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F90F4E" w:rsidRPr="00B407AC" w:rsidTr="00B407AC">
        <w:trPr>
          <w:trHeight w:val="95"/>
        </w:trPr>
        <w:tc>
          <w:tcPr>
            <w:tcW w:w="7054" w:type="dxa"/>
          </w:tcPr>
          <w:p w:rsidR="00F90F4E" w:rsidRPr="00B407AC" w:rsidRDefault="00B407AC" w:rsidP="00CB4431">
            <w:pPr>
              <w:ind w:firstLine="0"/>
              <w:rPr>
                <w:szCs w:val="28"/>
              </w:rPr>
            </w:pPr>
            <w:r>
              <w:rPr>
                <w:szCs w:val="28"/>
              </w:rPr>
              <w:t xml:space="preserve">от </w:t>
            </w:r>
            <w:r w:rsidR="00CB4431">
              <w:rPr>
                <w:szCs w:val="28"/>
              </w:rPr>
              <w:t>20 июля</w:t>
            </w:r>
            <w:r w:rsidR="00F90F4E" w:rsidRPr="00B407AC">
              <w:rPr>
                <w:szCs w:val="28"/>
              </w:rPr>
              <w:t xml:space="preserve"> </w:t>
            </w:r>
            <w:r w:rsidR="005E0E5D" w:rsidRPr="00B407AC">
              <w:rPr>
                <w:szCs w:val="28"/>
              </w:rPr>
              <w:fldChar w:fldCharType="begin"/>
            </w:r>
            <w:r w:rsidR="00F90F4E" w:rsidRPr="00B407AC">
              <w:rPr>
                <w:szCs w:val="28"/>
              </w:rPr>
              <w:instrText xml:space="preserve"> CREATEDATE  \@ "yyyy 'г.'"  \* MERGEFORMAT </w:instrText>
            </w:r>
            <w:r w:rsidR="005E0E5D" w:rsidRPr="00B407AC">
              <w:rPr>
                <w:szCs w:val="28"/>
              </w:rPr>
              <w:fldChar w:fldCharType="separate"/>
            </w:r>
            <w:r w:rsidR="00337240">
              <w:rPr>
                <w:noProof/>
                <w:szCs w:val="28"/>
              </w:rPr>
              <w:t>2020 г.</w:t>
            </w:r>
            <w:r w:rsidR="005E0E5D" w:rsidRPr="00B407AC">
              <w:rPr>
                <w:szCs w:val="28"/>
              </w:rPr>
              <w:fldChar w:fldCharType="end"/>
            </w:r>
          </w:p>
        </w:tc>
        <w:tc>
          <w:tcPr>
            <w:tcW w:w="2693" w:type="dxa"/>
          </w:tcPr>
          <w:p w:rsidR="00F90F4E" w:rsidRPr="00B407AC" w:rsidRDefault="00F90F4E" w:rsidP="00CB4431">
            <w:pPr>
              <w:ind w:firstLine="0"/>
              <w:jc w:val="right"/>
              <w:rPr>
                <w:szCs w:val="28"/>
              </w:rPr>
            </w:pPr>
            <w:r w:rsidRPr="00B407AC">
              <w:rPr>
                <w:szCs w:val="28"/>
              </w:rPr>
              <w:t xml:space="preserve">№ </w:t>
            </w:r>
            <w:r w:rsidR="00CB4431">
              <w:rPr>
                <w:szCs w:val="28"/>
              </w:rPr>
              <w:t>572</w:t>
            </w:r>
          </w:p>
        </w:tc>
      </w:tr>
    </w:tbl>
    <w:p w:rsidR="00147F93" w:rsidRPr="00271BCB" w:rsidRDefault="0007405D" w:rsidP="0007405D">
      <w:pPr>
        <w:spacing w:after="480"/>
        <w:ind w:right="4394" w:firstLine="0"/>
        <w:rPr>
          <w:b/>
          <w:szCs w:val="28"/>
        </w:rPr>
      </w:pPr>
      <w:r w:rsidRPr="0007405D">
        <w:rPr>
          <w:b/>
          <w:szCs w:val="28"/>
        </w:rPr>
        <w:t xml:space="preserve">Об утверждении </w:t>
      </w:r>
      <w:r w:rsidR="006563A9">
        <w:rPr>
          <w:b/>
          <w:szCs w:val="28"/>
        </w:rPr>
        <w:t>П</w:t>
      </w:r>
      <w:r w:rsidRPr="0007405D">
        <w:rPr>
          <w:b/>
          <w:szCs w:val="28"/>
        </w:rPr>
        <w:t>орядка подготовки документации по планировке</w:t>
      </w:r>
      <w:r>
        <w:rPr>
          <w:b/>
          <w:szCs w:val="28"/>
        </w:rPr>
        <w:t xml:space="preserve"> </w:t>
      </w:r>
      <w:r w:rsidRPr="0007405D">
        <w:rPr>
          <w:b/>
          <w:szCs w:val="28"/>
        </w:rPr>
        <w:t>территории, разрабатываемой на основании решений</w:t>
      </w:r>
      <w:r>
        <w:rPr>
          <w:b/>
          <w:szCs w:val="28"/>
        </w:rPr>
        <w:t xml:space="preserve"> </w:t>
      </w:r>
      <w:r w:rsidRPr="0007405D">
        <w:rPr>
          <w:b/>
          <w:szCs w:val="28"/>
        </w:rPr>
        <w:t xml:space="preserve">администрации </w:t>
      </w:r>
      <w:r w:rsidR="004A220B">
        <w:rPr>
          <w:b/>
          <w:szCs w:val="28"/>
        </w:rPr>
        <w:t>Старополтавского</w:t>
      </w:r>
      <w:r w:rsidRPr="0007405D">
        <w:rPr>
          <w:b/>
          <w:szCs w:val="28"/>
        </w:rPr>
        <w:t xml:space="preserve"> муниципального района</w:t>
      </w:r>
      <w:r>
        <w:rPr>
          <w:b/>
          <w:szCs w:val="28"/>
        </w:rPr>
        <w:t xml:space="preserve"> </w:t>
      </w:r>
      <w:r w:rsidR="00ED40DB">
        <w:rPr>
          <w:b/>
          <w:szCs w:val="28"/>
        </w:rPr>
        <w:t>В</w:t>
      </w:r>
      <w:r w:rsidRPr="0007405D">
        <w:rPr>
          <w:b/>
          <w:szCs w:val="28"/>
        </w:rPr>
        <w:t>олгоградской области, и принятия решений администрацией</w:t>
      </w:r>
      <w:r>
        <w:rPr>
          <w:b/>
          <w:szCs w:val="28"/>
        </w:rPr>
        <w:t xml:space="preserve"> </w:t>
      </w:r>
      <w:r w:rsidR="004A220B">
        <w:rPr>
          <w:b/>
          <w:szCs w:val="28"/>
        </w:rPr>
        <w:t>Старополтавского</w:t>
      </w:r>
      <w:r w:rsidRPr="0007405D">
        <w:rPr>
          <w:b/>
          <w:szCs w:val="28"/>
        </w:rPr>
        <w:t xml:space="preserve"> муниципального района </w:t>
      </w:r>
      <w:r w:rsidR="00ED40DB">
        <w:rPr>
          <w:b/>
          <w:szCs w:val="28"/>
        </w:rPr>
        <w:t>В</w:t>
      </w:r>
      <w:r w:rsidRPr="0007405D">
        <w:rPr>
          <w:b/>
          <w:szCs w:val="28"/>
        </w:rPr>
        <w:t>олгоградской области</w:t>
      </w:r>
      <w:r>
        <w:rPr>
          <w:b/>
          <w:szCs w:val="28"/>
        </w:rPr>
        <w:t xml:space="preserve"> </w:t>
      </w:r>
      <w:r w:rsidRPr="0007405D">
        <w:rPr>
          <w:b/>
          <w:szCs w:val="28"/>
        </w:rPr>
        <w:t>об утверждении документации по планировке территории</w:t>
      </w:r>
      <w:r>
        <w:rPr>
          <w:b/>
          <w:szCs w:val="28"/>
        </w:rPr>
        <w:t xml:space="preserve"> </w:t>
      </w:r>
      <w:r w:rsidRPr="0007405D">
        <w:rPr>
          <w:b/>
          <w:szCs w:val="28"/>
        </w:rPr>
        <w:t>для размещения объектов, указанных в частях 4, 4.1 и 5</w:t>
      </w:r>
      <w:r>
        <w:rPr>
          <w:b/>
          <w:szCs w:val="28"/>
        </w:rPr>
        <w:t xml:space="preserve"> </w:t>
      </w:r>
      <w:r w:rsidRPr="0007405D">
        <w:rPr>
          <w:b/>
          <w:szCs w:val="28"/>
        </w:rPr>
        <w:t xml:space="preserve">статьи 45 </w:t>
      </w:r>
      <w:r w:rsidR="004A220B">
        <w:rPr>
          <w:b/>
          <w:szCs w:val="28"/>
        </w:rPr>
        <w:t>Г</w:t>
      </w:r>
      <w:r w:rsidRPr="0007405D">
        <w:rPr>
          <w:b/>
          <w:szCs w:val="28"/>
        </w:rPr>
        <w:t xml:space="preserve">радостроительного кодекса </w:t>
      </w:r>
      <w:r w:rsidR="004A220B">
        <w:rPr>
          <w:b/>
          <w:szCs w:val="28"/>
        </w:rPr>
        <w:t>Р</w:t>
      </w:r>
      <w:r w:rsidRPr="0007405D">
        <w:rPr>
          <w:b/>
          <w:szCs w:val="28"/>
        </w:rPr>
        <w:t xml:space="preserve">оссийской </w:t>
      </w:r>
      <w:r w:rsidR="004A220B">
        <w:rPr>
          <w:b/>
          <w:szCs w:val="28"/>
        </w:rPr>
        <w:t>Ф</w:t>
      </w:r>
      <w:r w:rsidRPr="0007405D">
        <w:rPr>
          <w:b/>
          <w:szCs w:val="28"/>
        </w:rPr>
        <w:t xml:space="preserve">едерации, </w:t>
      </w:r>
      <w:proofErr w:type="gramStart"/>
      <w:r w:rsidRPr="0007405D">
        <w:rPr>
          <w:b/>
          <w:szCs w:val="28"/>
        </w:rPr>
        <w:t>подготовленной</w:t>
      </w:r>
      <w:proofErr w:type="gramEnd"/>
      <w:r w:rsidRPr="0007405D">
        <w:rPr>
          <w:b/>
          <w:szCs w:val="28"/>
        </w:rPr>
        <w:t xml:space="preserve"> в том числе лицами, указанными в пунктах 3</w:t>
      </w:r>
      <w:r>
        <w:rPr>
          <w:b/>
          <w:szCs w:val="28"/>
        </w:rPr>
        <w:t xml:space="preserve"> </w:t>
      </w:r>
      <w:r w:rsidRPr="0007405D">
        <w:rPr>
          <w:b/>
          <w:szCs w:val="28"/>
        </w:rPr>
        <w:t xml:space="preserve">и 4 части 1.1 статьи 45 </w:t>
      </w:r>
      <w:r w:rsidR="004A220B">
        <w:rPr>
          <w:b/>
          <w:szCs w:val="28"/>
        </w:rPr>
        <w:t>Г</w:t>
      </w:r>
      <w:r w:rsidRPr="0007405D">
        <w:rPr>
          <w:b/>
          <w:szCs w:val="28"/>
        </w:rPr>
        <w:t>радостроительного кодекса</w:t>
      </w:r>
      <w:r>
        <w:rPr>
          <w:b/>
          <w:szCs w:val="28"/>
        </w:rPr>
        <w:t xml:space="preserve"> </w:t>
      </w:r>
      <w:r w:rsidR="004A220B">
        <w:rPr>
          <w:b/>
          <w:szCs w:val="28"/>
        </w:rPr>
        <w:t>Р</w:t>
      </w:r>
      <w:r w:rsidRPr="0007405D">
        <w:rPr>
          <w:b/>
          <w:szCs w:val="28"/>
        </w:rPr>
        <w:t xml:space="preserve">оссийской </w:t>
      </w:r>
      <w:r w:rsidR="004A220B">
        <w:rPr>
          <w:b/>
          <w:szCs w:val="28"/>
        </w:rPr>
        <w:t>Ф</w:t>
      </w:r>
      <w:r w:rsidRPr="0007405D">
        <w:rPr>
          <w:b/>
          <w:szCs w:val="28"/>
        </w:rPr>
        <w:t>едерации, а также порядок внесения изменений</w:t>
      </w:r>
      <w:r>
        <w:rPr>
          <w:b/>
          <w:szCs w:val="28"/>
        </w:rPr>
        <w:t xml:space="preserve"> </w:t>
      </w:r>
      <w:r w:rsidRPr="0007405D">
        <w:rPr>
          <w:b/>
          <w:szCs w:val="28"/>
        </w:rPr>
        <w:t>в такую документацию, порядок отмены такой документации или</w:t>
      </w:r>
      <w:r>
        <w:rPr>
          <w:b/>
          <w:szCs w:val="28"/>
        </w:rPr>
        <w:t xml:space="preserve"> </w:t>
      </w:r>
      <w:r w:rsidRPr="0007405D">
        <w:rPr>
          <w:b/>
          <w:szCs w:val="28"/>
        </w:rPr>
        <w:t>ее отдельных частей, порядок признания отдельных частей</w:t>
      </w:r>
      <w:r>
        <w:rPr>
          <w:b/>
          <w:szCs w:val="28"/>
        </w:rPr>
        <w:t xml:space="preserve"> </w:t>
      </w:r>
      <w:r w:rsidRPr="0007405D">
        <w:rPr>
          <w:b/>
          <w:szCs w:val="28"/>
        </w:rPr>
        <w:t>такой документации не подлежащими применению</w:t>
      </w:r>
    </w:p>
    <w:p w:rsidR="00147F93" w:rsidRPr="000F2FC9" w:rsidRDefault="004A220B" w:rsidP="00147F93">
      <w:pPr>
        <w:spacing w:line="360" w:lineRule="auto"/>
        <w:rPr>
          <w:spacing w:val="40"/>
          <w:szCs w:val="28"/>
        </w:rPr>
      </w:pPr>
      <w:r w:rsidRPr="004A220B">
        <w:rPr>
          <w:szCs w:val="28"/>
        </w:rPr>
        <w:t xml:space="preserve">Руководствуясь Градостроительным кодексом Российской Федерации, Федеральным законом Российской Федерации от 06 октября 2003 г. </w:t>
      </w:r>
      <w:r w:rsidR="006563A9">
        <w:rPr>
          <w:szCs w:val="28"/>
        </w:rPr>
        <w:t>№</w:t>
      </w:r>
      <w:r w:rsidRPr="004A220B">
        <w:rPr>
          <w:szCs w:val="28"/>
        </w:rPr>
        <w:t xml:space="preserve"> 131-ФЗ "Об общих принципах организации местного самоуправления Российской Федерации", Уставом </w:t>
      </w:r>
      <w:r>
        <w:rPr>
          <w:szCs w:val="28"/>
        </w:rPr>
        <w:t>Старополтавского</w:t>
      </w:r>
      <w:r w:rsidRPr="004A220B">
        <w:rPr>
          <w:szCs w:val="28"/>
        </w:rPr>
        <w:t xml:space="preserve"> муниципального района Волгоградской области</w:t>
      </w:r>
      <w:r w:rsidR="00147F93" w:rsidRPr="00256662">
        <w:rPr>
          <w:szCs w:val="28"/>
        </w:rPr>
        <w:t xml:space="preserve">  </w:t>
      </w:r>
      <w:r w:rsidR="00147F93" w:rsidRPr="000F2FC9">
        <w:rPr>
          <w:spacing w:val="40"/>
          <w:szCs w:val="28"/>
        </w:rPr>
        <w:t>постановля</w:t>
      </w:r>
      <w:r w:rsidR="00D90EF2">
        <w:rPr>
          <w:spacing w:val="40"/>
          <w:szCs w:val="28"/>
        </w:rPr>
        <w:t>ю</w:t>
      </w:r>
      <w:r w:rsidR="00147F93" w:rsidRPr="000F2FC9">
        <w:rPr>
          <w:spacing w:val="40"/>
          <w:szCs w:val="28"/>
        </w:rPr>
        <w:t>:</w:t>
      </w:r>
    </w:p>
    <w:p w:rsidR="00147F93" w:rsidRDefault="004A220B" w:rsidP="00E948FA">
      <w:pPr>
        <w:pStyle w:val="ab"/>
        <w:numPr>
          <w:ilvl w:val="0"/>
          <w:numId w:val="1"/>
        </w:numPr>
        <w:spacing w:line="336" w:lineRule="auto"/>
        <w:ind w:left="1066" w:hanging="357"/>
        <w:rPr>
          <w:szCs w:val="28"/>
        </w:rPr>
      </w:pPr>
      <w:r w:rsidRPr="00587394">
        <w:rPr>
          <w:szCs w:val="28"/>
        </w:rPr>
        <w:lastRenderedPageBreak/>
        <w:t xml:space="preserve">Утвердить прилагаемый Порядок подготовки документации по планировке территории, разрабатываемой на основании решений администрации Старополтавского муниципального района Волгоградской области, и принятия решений администрацией </w:t>
      </w:r>
      <w:r w:rsidR="00587394" w:rsidRPr="00587394">
        <w:rPr>
          <w:szCs w:val="28"/>
        </w:rPr>
        <w:t>Старополтавского</w:t>
      </w:r>
      <w:r w:rsidRPr="00587394">
        <w:rPr>
          <w:szCs w:val="28"/>
        </w:rPr>
        <w:t xml:space="preserve"> муниципального района Волгоградской области об утверждении документации по планировке территории для размещения объектов, указанных в частях 4, 4.1 и 5 статьи 45 Градостроительного кодекса Российской Федерации, </w:t>
      </w:r>
      <w:proofErr w:type="gramStart"/>
      <w:r w:rsidRPr="00587394">
        <w:rPr>
          <w:szCs w:val="28"/>
        </w:rPr>
        <w:t>подготовленной</w:t>
      </w:r>
      <w:proofErr w:type="gramEnd"/>
      <w:r w:rsidRPr="00587394">
        <w:rPr>
          <w:szCs w:val="28"/>
        </w:rPr>
        <w:t xml:space="preserve"> в том числе лицами, указанными в пунктах 3 и 4 части 1.1 статьи 45 Градостроительного кодекса Российской Федерации, а также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(далее - Порядок).</w:t>
      </w:r>
    </w:p>
    <w:p w:rsidR="00587394" w:rsidRDefault="00587394" w:rsidP="00E948FA">
      <w:pPr>
        <w:pStyle w:val="ab"/>
        <w:numPr>
          <w:ilvl w:val="0"/>
          <w:numId w:val="1"/>
        </w:numPr>
        <w:spacing w:line="336" w:lineRule="auto"/>
        <w:ind w:left="1066" w:hanging="357"/>
        <w:rPr>
          <w:szCs w:val="28"/>
        </w:rPr>
      </w:pPr>
      <w:r w:rsidRPr="00587394">
        <w:rPr>
          <w:szCs w:val="28"/>
        </w:rPr>
        <w:t xml:space="preserve">Определить структурным подразделением, рассматривающим вопросы по подготовке документации по планировке территории, разрабатываемой на основании решений администрации </w:t>
      </w:r>
      <w:r>
        <w:rPr>
          <w:szCs w:val="28"/>
        </w:rPr>
        <w:t>Старополтавского</w:t>
      </w:r>
      <w:r w:rsidRPr="00587394">
        <w:rPr>
          <w:szCs w:val="28"/>
        </w:rPr>
        <w:t xml:space="preserve"> муниципального района Волгоградской области, утверждению документации по планировке территории для размещения объектов, указанных в частях 4, 4.1 и 5 статьи 45 Градостроительного кодекса Российской Федерации, </w:t>
      </w:r>
      <w:proofErr w:type="gramStart"/>
      <w:r w:rsidRPr="00587394">
        <w:rPr>
          <w:szCs w:val="28"/>
        </w:rPr>
        <w:t>подготовленной</w:t>
      </w:r>
      <w:proofErr w:type="gramEnd"/>
      <w:r w:rsidRPr="00587394">
        <w:rPr>
          <w:szCs w:val="28"/>
        </w:rPr>
        <w:t xml:space="preserve"> в том числе лицами, указанными в пунктах 3 и 4 части 1.1 статьи 45 Градостроительного коде</w:t>
      </w:r>
      <w:r w:rsidR="00C62541">
        <w:rPr>
          <w:szCs w:val="28"/>
        </w:rPr>
        <w:t xml:space="preserve">кса Российской Федерации, </w:t>
      </w:r>
      <w:r w:rsidR="003C0ABF" w:rsidRPr="00587394">
        <w:rPr>
          <w:szCs w:val="28"/>
        </w:rPr>
        <w:t xml:space="preserve">а также </w:t>
      </w:r>
      <w:r w:rsidR="003C0ABF">
        <w:rPr>
          <w:szCs w:val="28"/>
        </w:rPr>
        <w:t>вопросы</w:t>
      </w:r>
      <w:r w:rsidR="003C0ABF" w:rsidRPr="00587394">
        <w:rPr>
          <w:szCs w:val="28"/>
        </w:rPr>
        <w:t xml:space="preserve"> внесения изменений в такую документацию, </w:t>
      </w:r>
      <w:r w:rsidR="003C0ABF">
        <w:rPr>
          <w:szCs w:val="28"/>
        </w:rPr>
        <w:t>вопросы</w:t>
      </w:r>
      <w:r w:rsidR="003C0ABF" w:rsidRPr="00587394">
        <w:rPr>
          <w:szCs w:val="28"/>
        </w:rPr>
        <w:t xml:space="preserve"> отмены такой документации или ее отдельных частей, </w:t>
      </w:r>
      <w:r w:rsidR="003C0ABF">
        <w:rPr>
          <w:szCs w:val="28"/>
        </w:rPr>
        <w:t>вопросы</w:t>
      </w:r>
      <w:r w:rsidR="003C0ABF" w:rsidRPr="00587394">
        <w:rPr>
          <w:szCs w:val="28"/>
        </w:rPr>
        <w:t xml:space="preserve"> признания отдельных частей такой документации не подлежащими применению</w:t>
      </w:r>
      <w:r w:rsidR="003C0ABF">
        <w:rPr>
          <w:szCs w:val="28"/>
        </w:rPr>
        <w:t>,</w:t>
      </w:r>
      <w:r w:rsidR="003C0ABF" w:rsidRPr="00587394">
        <w:rPr>
          <w:szCs w:val="28"/>
        </w:rPr>
        <w:t xml:space="preserve"> </w:t>
      </w:r>
      <w:r w:rsidR="00C62541">
        <w:rPr>
          <w:szCs w:val="28"/>
        </w:rPr>
        <w:t>отдел по строительству и жилищно-коммунальному хозяйству администрации Старополтавского</w:t>
      </w:r>
      <w:r w:rsidRPr="00587394">
        <w:rPr>
          <w:szCs w:val="28"/>
        </w:rPr>
        <w:t xml:space="preserve"> муниципально</w:t>
      </w:r>
      <w:r w:rsidR="003C0ABF">
        <w:rPr>
          <w:szCs w:val="28"/>
        </w:rPr>
        <w:t>го района Волгоградской области.</w:t>
      </w:r>
    </w:p>
    <w:p w:rsidR="00C62541" w:rsidRDefault="00C62541" w:rsidP="00E948FA">
      <w:pPr>
        <w:pStyle w:val="ab"/>
        <w:numPr>
          <w:ilvl w:val="0"/>
          <w:numId w:val="1"/>
        </w:numPr>
        <w:spacing w:line="336" w:lineRule="auto"/>
        <w:ind w:left="1066" w:hanging="357"/>
        <w:rPr>
          <w:szCs w:val="28"/>
        </w:rPr>
      </w:pPr>
      <w:r>
        <w:rPr>
          <w:szCs w:val="28"/>
        </w:rPr>
        <w:t>Постановление администрации Старополтавского муниципального района Волгоградской области от 15.09.2017 г. №729 «</w:t>
      </w:r>
      <w:r w:rsidRPr="00C62541">
        <w:rPr>
          <w:szCs w:val="28"/>
        </w:rPr>
        <w:t xml:space="preserve">Об утверждении Порядка подготовки документации по планировке </w:t>
      </w:r>
      <w:r w:rsidRPr="00C62541">
        <w:rPr>
          <w:szCs w:val="28"/>
        </w:rPr>
        <w:lastRenderedPageBreak/>
        <w:t>территории, разрабатываемой на основании решений администрации Старополтавского муниципального района</w:t>
      </w:r>
      <w:r>
        <w:rPr>
          <w:szCs w:val="28"/>
        </w:rPr>
        <w:t>» признать утратившим силу.</w:t>
      </w:r>
    </w:p>
    <w:p w:rsidR="00857E41" w:rsidRPr="00E83CAE" w:rsidRDefault="00857E41" w:rsidP="00857E41">
      <w:pPr>
        <w:pStyle w:val="ab"/>
        <w:numPr>
          <w:ilvl w:val="0"/>
          <w:numId w:val="1"/>
        </w:numPr>
        <w:autoSpaceDE w:val="0"/>
        <w:autoSpaceDN w:val="0"/>
        <w:adjustRightInd w:val="0"/>
        <w:spacing w:line="360" w:lineRule="auto"/>
        <w:rPr>
          <w:szCs w:val="28"/>
          <w:lang w:eastAsia="ru-RU"/>
        </w:rPr>
      </w:pPr>
      <w:r w:rsidRPr="00E83CAE">
        <w:rPr>
          <w:szCs w:val="28"/>
          <w:lang w:eastAsia="ru-RU"/>
        </w:rPr>
        <w:t xml:space="preserve">Настоящее постановление вступает в силу со дня его официального опубликования и подлежит размещению на официальном сайте </w:t>
      </w:r>
      <w:r>
        <w:rPr>
          <w:szCs w:val="28"/>
          <w:lang w:eastAsia="ru-RU"/>
        </w:rPr>
        <w:t>а</w:t>
      </w:r>
      <w:r w:rsidRPr="00E83CAE">
        <w:rPr>
          <w:szCs w:val="28"/>
          <w:lang w:eastAsia="ru-RU"/>
        </w:rPr>
        <w:t xml:space="preserve">дминистрации </w:t>
      </w:r>
      <w:r>
        <w:rPr>
          <w:szCs w:val="28"/>
          <w:lang w:eastAsia="ru-RU"/>
        </w:rPr>
        <w:t>Старополтавского</w:t>
      </w:r>
      <w:r w:rsidRPr="00E83CAE">
        <w:rPr>
          <w:szCs w:val="28"/>
          <w:lang w:eastAsia="ru-RU"/>
        </w:rPr>
        <w:t xml:space="preserve"> муниципального района Волгоградской области в сети Интернет.</w:t>
      </w:r>
    </w:p>
    <w:p w:rsidR="00C62541" w:rsidRPr="00587394" w:rsidRDefault="00857E41" w:rsidP="00857E41">
      <w:pPr>
        <w:pStyle w:val="ab"/>
        <w:numPr>
          <w:ilvl w:val="0"/>
          <w:numId w:val="1"/>
        </w:numPr>
        <w:spacing w:line="360" w:lineRule="auto"/>
        <w:rPr>
          <w:szCs w:val="28"/>
        </w:rPr>
      </w:pPr>
      <w:proofErr w:type="gramStart"/>
      <w:r w:rsidRPr="00372E50">
        <w:rPr>
          <w:szCs w:val="28"/>
        </w:rPr>
        <w:t>Контроль за</w:t>
      </w:r>
      <w:proofErr w:type="gramEnd"/>
      <w:r w:rsidRPr="00372E50">
        <w:rPr>
          <w:szCs w:val="28"/>
        </w:rPr>
        <w:t xml:space="preserve"> исполнением настоящего постановления возложить на начальника отдела </w:t>
      </w:r>
      <w:r>
        <w:rPr>
          <w:szCs w:val="28"/>
        </w:rPr>
        <w:t>по строительству и жилищно-коммунальному хозяйству администрации Старополтавского муниципального района Волгоградской области В.В. Степанова.</w:t>
      </w:r>
    </w:p>
    <w:tbl>
      <w:tblPr>
        <w:tblW w:w="0" w:type="auto"/>
        <w:tblLook w:val="04A0" w:firstRow="1" w:lastRow="0" w:firstColumn="1" w:lastColumn="0" w:noHBand="0" w:noVBand="1"/>
      </w:tblPr>
      <w:tblGrid>
        <w:gridCol w:w="5495"/>
        <w:gridCol w:w="4252"/>
      </w:tblGrid>
      <w:tr w:rsidR="00147F93" w:rsidRPr="006F3702" w:rsidTr="00147F93">
        <w:tc>
          <w:tcPr>
            <w:tcW w:w="5495" w:type="dxa"/>
          </w:tcPr>
          <w:p w:rsidR="00147F93" w:rsidRPr="006F3702" w:rsidRDefault="00857E41" w:rsidP="00857E41">
            <w:pPr>
              <w:spacing w:before="720"/>
              <w:ind w:firstLine="0"/>
              <w:jc w:val="left"/>
              <w:rPr>
                <w:b/>
                <w:szCs w:val="28"/>
              </w:rPr>
            </w:pPr>
            <w:r>
              <w:rPr>
                <w:b/>
                <w:szCs w:val="28"/>
              </w:rPr>
              <w:t>И. о. г</w:t>
            </w:r>
            <w:r w:rsidR="00147F93" w:rsidRPr="006F3702">
              <w:rPr>
                <w:b/>
                <w:szCs w:val="28"/>
              </w:rPr>
              <w:t>лав</w:t>
            </w:r>
            <w:r>
              <w:rPr>
                <w:b/>
                <w:szCs w:val="28"/>
              </w:rPr>
              <w:t>ы</w:t>
            </w:r>
            <w:r w:rsidR="00152221">
              <w:rPr>
                <w:b/>
                <w:szCs w:val="28"/>
              </w:rPr>
              <w:t xml:space="preserve"> </w:t>
            </w:r>
            <w:r w:rsidR="00147F93" w:rsidRPr="006F3702">
              <w:rPr>
                <w:b/>
                <w:szCs w:val="28"/>
              </w:rPr>
              <w:t>Старополтавского</w:t>
            </w:r>
            <w:r w:rsidR="0060336C">
              <w:rPr>
                <w:b/>
                <w:szCs w:val="28"/>
              </w:rPr>
              <w:t xml:space="preserve"> </w:t>
            </w:r>
            <w:r w:rsidR="00147F93">
              <w:rPr>
                <w:b/>
                <w:szCs w:val="28"/>
              </w:rPr>
              <w:br/>
            </w:r>
            <w:r w:rsidR="00147F93" w:rsidRPr="006F3702">
              <w:rPr>
                <w:b/>
                <w:szCs w:val="28"/>
              </w:rPr>
              <w:t>муниципального</w:t>
            </w:r>
            <w:r w:rsidR="00147F93">
              <w:rPr>
                <w:b/>
                <w:szCs w:val="28"/>
              </w:rPr>
              <w:t xml:space="preserve"> </w:t>
            </w:r>
            <w:r w:rsidR="00147F93" w:rsidRPr="006F3702">
              <w:rPr>
                <w:b/>
                <w:szCs w:val="28"/>
              </w:rPr>
              <w:t>района</w:t>
            </w:r>
          </w:p>
        </w:tc>
        <w:tc>
          <w:tcPr>
            <w:tcW w:w="4252" w:type="dxa"/>
            <w:vAlign w:val="bottom"/>
          </w:tcPr>
          <w:p w:rsidR="00147F93" w:rsidRPr="006F3702" w:rsidRDefault="00857E41" w:rsidP="00C42D43">
            <w:pPr>
              <w:spacing w:before="600"/>
              <w:jc w:val="right"/>
              <w:rPr>
                <w:b/>
                <w:szCs w:val="28"/>
              </w:rPr>
            </w:pPr>
            <w:r>
              <w:rPr>
                <w:b/>
                <w:szCs w:val="28"/>
              </w:rPr>
              <w:t xml:space="preserve">М.Б. </w:t>
            </w:r>
            <w:proofErr w:type="spellStart"/>
            <w:r>
              <w:rPr>
                <w:b/>
                <w:szCs w:val="28"/>
              </w:rPr>
              <w:t>Ахтямов</w:t>
            </w:r>
            <w:proofErr w:type="spellEnd"/>
          </w:p>
        </w:tc>
      </w:tr>
    </w:tbl>
    <w:p w:rsidR="00147F93" w:rsidRDefault="00147F93" w:rsidP="00147F93">
      <w:pPr>
        <w:rPr>
          <w:b/>
          <w:szCs w:val="28"/>
        </w:rPr>
      </w:pPr>
    </w:p>
    <w:p w:rsidR="00147F93" w:rsidRPr="00CB4431" w:rsidRDefault="00147F93" w:rsidP="0065469E">
      <w:pPr>
        <w:ind w:firstLine="0"/>
        <w:rPr>
          <w:color w:val="FFFFFF" w:themeColor="background1"/>
          <w:szCs w:val="28"/>
          <w:u w:val="single"/>
        </w:rPr>
      </w:pPr>
      <w:r w:rsidRPr="00CB4431">
        <w:rPr>
          <w:color w:val="FFFFFF" w:themeColor="background1"/>
          <w:szCs w:val="28"/>
          <w:u w:val="single"/>
        </w:rPr>
        <w:t>Подготовил:</w:t>
      </w:r>
    </w:p>
    <w:p w:rsidR="00147F93" w:rsidRPr="00CB4431" w:rsidRDefault="00857E41" w:rsidP="00147F93">
      <w:pPr>
        <w:pStyle w:val="3"/>
        <w:rPr>
          <w:b/>
          <w:color w:val="FFFFFF" w:themeColor="background1"/>
          <w:szCs w:val="28"/>
        </w:rPr>
      </w:pPr>
      <w:r w:rsidRPr="00CB4431">
        <w:rPr>
          <w:b/>
          <w:color w:val="FFFFFF" w:themeColor="background1"/>
          <w:szCs w:val="28"/>
        </w:rPr>
        <w:t>Капинос Е.Н.</w:t>
      </w:r>
    </w:p>
    <w:p w:rsidR="00147F93" w:rsidRPr="00CB4431" w:rsidRDefault="00147F93" w:rsidP="0065469E">
      <w:pPr>
        <w:spacing w:before="120"/>
        <w:ind w:firstLine="0"/>
        <w:rPr>
          <w:color w:val="FFFFFF" w:themeColor="background1"/>
          <w:szCs w:val="28"/>
          <w:u w:val="single"/>
        </w:rPr>
      </w:pPr>
      <w:r w:rsidRPr="00CB4431">
        <w:rPr>
          <w:color w:val="FFFFFF" w:themeColor="background1"/>
          <w:szCs w:val="28"/>
          <w:u w:val="single"/>
        </w:rPr>
        <w:t>Согласовано:</w:t>
      </w:r>
    </w:p>
    <w:p w:rsidR="00147F93" w:rsidRPr="00CB4431" w:rsidRDefault="00857E41" w:rsidP="00147F93">
      <w:pPr>
        <w:pStyle w:val="3"/>
        <w:spacing w:before="0"/>
        <w:rPr>
          <w:b/>
          <w:color w:val="FFFFFF" w:themeColor="background1"/>
          <w:szCs w:val="28"/>
        </w:rPr>
      </w:pPr>
      <w:proofErr w:type="spellStart"/>
      <w:r w:rsidRPr="00CB4431">
        <w:rPr>
          <w:b/>
          <w:color w:val="FFFFFF" w:themeColor="background1"/>
          <w:szCs w:val="28"/>
        </w:rPr>
        <w:t>Катруш</w:t>
      </w:r>
      <w:proofErr w:type="spellEnd"/>
      <w:r w:rsidRPr="00CB4431">
        <w:rPr>
          <w:b/>
          <w:color w:val="FFFFFF" w:themeColor="background1"/>
          <w:szCs w:val="28"/>
        </w:rPr>
        <w:t xml:space="preserve"> Н.В.</w:t>
      </w:r>
    </w:p>
    <w:p w:rsidR="00147F93" w:rsidRPr="00CB4431" w:rsidRDefault="00147F93" w:rsidP="00147F93">
      <w:pPr>
        <w:pStyle w:val="3"/>
        <w:rPr>
          <w:color w:val="FFFFFF" w:themeColor="background1"/>
          <w:szCs w:val="28"/>
        </w:rPr>
      </w:pPr>
      <w:r w:rsidRPr="00CB4431">
        <w:rPr>
          <w:color w:val="FFFFFF" w:themeColor="background1"/>
          <w:szCs w:val="28"/>
        </w:rPr>
        <w:t xml:space="preserve">п. - </w:t>
      </w:r>
      <w:r w:rsidR="00857E41" w:rsidRPr="00CB4431">
        <w:rPr>
          <w:color w:val="FFFFFF" w:themeColor="background1"/>
          <w:szCs w:val="28"/>
        </w:rPr>
        <w:t>3</w:t>
      </w:r>
      <w:r w:rsidRPr="00CB4431">
        <w:rPr>
          <w:color w:val="FFFFFF" w:themeColor="background1"/>
          <w:szCs w:val="28"/>
        </w:rPr>
        <w:t>.</w:t>
      </w:r>
    </w:p>
    <w:p w:rsidR="00857E41" w:rsidRDefault="00857E41" w:rsidP="002639EE">
      <w:pPr>
        <w:ind w:firstLine="0"/>
        <w:jc w:val="left"/>
        <w:rPr>
          <w:sz w:val="24"/>
          <w:szCs w:val="24"/>
        </w:rPr>
        <w:sectPr w:rsidR="00857E41" w:rsidSect="00BB76B8">
          <w:headerReference w:type="default" r:id="rId8"/>
          <w:headerReference w:type="first" r:id="rId9"/>
          <w:pgSz w:w="11906" w:h="16838"/>
          <w:pgMar w:top="1134" w:right="851" w:bottom="1134" w:left="1418" w:header="1135" w:footer="709" w:gutter="0"/>
          <w:cols w:space="708"/>
          <w:titlePg/>
          <w:docGrid w:linePitch="381"/>
        </w:sectPr>
      </w:pPr>
      <w:bookmarkStart w:id="0" w:name="_GoBack"/>
      <w:bookmarkEnd w:id="0"/>
    </w:p>
    <w:p w:rsidR="00196756" w:rsidRDefault="00857E41" w:rsidP="00857E41">
      <w:pPr>
        <w:ind w:left="4536" w:firstLine="0"/>
        <w:jc w:val="left"/>
        <w:rPr>
          <w:sz w:val="24"/>
          <w:szCs w:val="24"/>
        </w:rPr>
      </w:pPr>
      <w:r w:rsidRPr="00857E41">
        <w:rPr>
          <w:sz w:val="24"/>
          <w:szCs w:val="24"/>
        </w:rPr>
        <w:lastRenderedPageBreak/>
        <w:t>УТВЕРЖДЕ</w:t>
      </w:r>
      <w:r>
        <w:rPr>
          <w:sz w:val="24"/>
          <w:szCs w:val="24"/>
        </w:rPr>
        <w:t>Н</w:t>
      </w:r>
    </w:p>
    <w:p w:rsidR="00857E41" w:rsidRDefault="00857E41" w:rsidP="00857E41">
      <w:pPr>
        <w:ind w:left="4536" w:firstLine="0"/>
        <w:jc w:val="left"/>
        <w:rPr>
          <w:sz w:val="24"/>
          <w:szCs w:val="24"/>
        </w:rPr>
      </w:pPr>
    </w:p>
    <w:p w:rsidR="00857E41" w:rsidRDefault="00857E41" w:rsidP="00857E41">
      <w:pPr>
        <w:ind w:left="4536" w:firstLine="0"/>
        <w:jc w:val="left"/>
        <w:rPr>
          <w:sz w:val="24"/>
          <w:szCs w:val="24"/>
        </w:rPr>
      </w:pPr>
    </w:p>
    <w:p w:rsidR="00857E41" w:rsidRDefault="00857E41" w:rsidP="00857E41">
      <w:pPr>
        <w:ind w:left="4536" w:firstLine="0"/>
        <w:jc w:val="left"/>
        <w:rPr>
          <w:sz w:val="24"/>
          <w:szCs w:val="24"/>
        </w:rPr>
      </w:pPr>
      <w:r>
        <w:rPr>
          <w:sz w:val="24"/>
          <w:szCs w:val="24"/>
        </w:rPr>
        <w:t xml:space="preserve">постановлением администрации Старополтавского муниципального района </w:t>
      </w:r>
    </w:p>
    <w:p w:rsidR="00857E41" w:rsidRDefault="002840D9" w:rsidP="00857E41">
      <w:pPr>
        <w:ind w:left="4536" w:firstLine="0"/>
        <w:jc w:val="left"/>
        <w:rPr>
          <w:sz w:val="24"/>
          <w:szCs w:val="24"/>
        </w:rPr>
      </w:pPr>
      <w:r>
        <w:rPr>
          <w:sz w:val="24"/>
          <w:szCs w:val="24"/>
        </w:rPr>
        <w:t>Волгоградской области</w:t>
      </w:r>
    </w:p>
    <w:p w:rsidR="00857E41" w:rsidRDefault="00857E41" w:rsidP="00857E41">
      <w:pPr>
        <w:ind w:left="4536" w:firstLine="0"/>
        <w:jc w:val="left"/>
        <w:rPr>
          <w:sz w:val="24"/>
          <w:szCs w:val="24"/>
        </w:rPr>
      </w:pPr>
    </w:p>
    <w:p w:rsidR="002840D9" w:rsidRDefault="002840D9" w:rsidP="00857E41">
      <w:pPr>
        <w:ind w:left="4536" w:firstLine="0"/>
        <w:jc w:val="left"/>
        <w:rPr>
          <w:sz w:val="24"/>
          <w:szCs w:val="24"/>
        </w:rPr>
      </w:pPr>
    </w:p>
    <w:p w:rsidR="00857E41" w:rsidRDefault="00857E41" w:rsidP="00857E41">
      <w:pPr>
        <w:ind w:left="4536" w:firstLine="0"/>
        <w:jc w:val="left"/>
        <w:rPr>
          <w:sz w:val="24"/>
          <w:szCs w:val="24"/>
        </w:rPr>
      </w:pPr>
      <w:r>
        <w:rPr>
          <w:sz w:val="24"/>
          <w:szCs w:val="24"/>
        </w:rPr>
        <w:t xml:space="preserve">от </w:t>
      </w:r>
      <w:r w:rsidR="00CB4431">
        <w:rPr>
          <w:sz w:val="24"/>
          <w:szCs w:val="24"/>
        </w:rPr>
        <w:t>20 июля</w:t>
      </w:r>
      <w:r w:rsidR="002840D9">
        <w:rPr>
          <w:sz w:val="24"/>
          <w:szCs w:val="24"/>
        </w:rPr>
        <w:t xml:space="preserve"> </w:t>
      </w:r>
      <w:r w:rsidR="00817380">
        <w:rPr>
          <w:sz w:val="24"/>
          <w:szCs w:val="24"/>
        </w:rPr>
        <w:t>2020 г. №</w:t>
      </w:r>
      <w:r w:rsidR="00CB4431">
        <w:rPr>
          <w:sz w:val="24"/>
          <w:szCs w:val="24"/>
        </w:rPr>
        <w:t>572</w:t>
      </w:r>
    </w:p>
    <w:p w:rsidR="00817380" w:rsidRDefault="00817380" w:rsidP="00857E41">
      <w:pPr>
        <w:ind w:left="4536" w:firstLine="0"/>
        <w:jc w:val="left"/>
        <w:rPr>
          <w:sz w:val="24"/>
          <w:szCs w:val="24"/>
        </w:rPr>
      </w:pPr>
    </w:p>
    <w:p w:rsidR="00817380" w:rsidRDefault="00817380" w:rsidP="00857E41">
      <w:pPr>
        <w:ind w:left="4536" w:firstLine="0"/>
        <w:jc w:val="left"/>
        <w:rPr>
          <w:sz w:val="24"/>
          <w:szCs w:val="24"/>
        </w:rPr>
      </w:pPr>
    </w:p>
    <w:p w:rsidR="00817380" w:rsidRDefault="00817380" w:rsidP="00857E41">
      <w:pPr>
        <w:ind w:left="4536" w:firstLine="0"/>
        <w:jc w:val="left"/>
        <w:rPr>
          <w:sz w:val="24"/>
          <w:szCs w:val="24"/>
        </w:rPr>
      </w:pPr>
    </w:p>
    <w:p w:rsidR="00817380" w:rsidRDefault="00817380" w:rsidP="00903116">
      <w:pPr>
        <w:ind w:firstLine="0"/>
        <w:jc w:val="center"/>
        <w:rPr>
          <w:sz w:val="24"/>
          <w:szCs w:val="24"/>
        </w:rPr>
      </w:pPr>
      <w:r>
        <w:rPr>
          <w:sz w:val="24"/>
          <w:szCs w:val="24"/>
        </w:rPr>
        <w:t>ПОРЯДОК</w:t>
      </w:r>
      <w:r>
        <w:rPr>
          <w:sz w:val="24"/>
          <w:szCs w:val="24"/>
        </w:rPr>
        <w:br/>
      </w:r>
      <w:r w:rsidR="00A134E6" w:rsidRPr="00903116">
        <w:rPr>
          <w:sz w:val="24"/>
          <w:szCs w:val="24"/>
        </w:rPr>
        <w:t>подготовки документации по планировке территории, разрабатываемой на основании решений администрации</w:t>
      </w:r>
      <w:r w:rsidR="00A134E6">
        <w:rPr>
          <w:sz w:val="24"/>
          <w:szCs w:val="24"/>
        </w:rPr>
        <w:t xml:space="preserve"> Старополтавского</w:t>
      </w:r>
      <w:r w:rsidR="00A134E6" w:rsidRPr="00903116">
        <w:rPr>
          <w:sz w:val="24"/>
          <w:szCs w:val="24"/>
        </w:rPr>
        <w:t xml:space="preserve"> муниципального района </w:t>
      </w:r>
      <w:r w:rsidR="00A134E6">
        <w:rPr>
          <w:sz w:val="24"/>
          <w:szCs w:val="24"/>
        </w:rPr>
        <w:t>В</w:t>
      </w:r>
      <w:r w:rsidR="00A134E6" w:rsidRPr="00903116">
        <w:rPr>
          <w:sz w:val="24"/>
          <w:szCs w:val="24"/>
        </w:rPr>
        <w:t xml:space="preserve">олгоградской области, и принятия решений администрацией </w:t>
      </w:r>
      <w:r w:rsidR="00A134E6">
        <w:rPr>
          <w:sz w:val="24"/>
          <w:szCs w:val="24"/>
        </w:rPr>
        <w:t xml:space="preserve">Старополтавского </w:t>
      </w:r>
      <w:r w:rsidR="00A134E6" w:rsidRPr="00903116">
        <w:rPr>
          <w:sz w:val="24"/>
          <w:szCs w:val="24"/>
        </w:rPr>
        <w:t xml:space="preserve">муниципального района </w:t>
      </w:r>
      <w:r w:rsidR="00A134E6">
        <w:rPr>
          <w:sz w:val="24"/>
          <w:szCs w:val="24"/>
        </w:rPr>
        <w:t>В</w:t>
      </w:r>
      <w:r w:rsidR="00A134E6" w:rsidRPr="00903116">
        <w:rPr>
          <w:sz w:val="24"/>
          <w:szCs w:val="24"/>
        </w:rPr>
        <w:t>олгоградской области об утверждении</w:t>
      </w:r>
      <w:r w:rsidR="00A134E6">
        <w:rPr>
          <w:sz w:val="24"/>
          <w:szCs w:val="24"/>
        </w:rPr>
        <w:t xml:space="preserve"> </w:t>
      </w:r>
      <w:r w:rsidR="00A134E6" w:rsidRPr="00903116">
        <w:rPr>
          <w:sz w:val="24"/>
          <w:szCs w:val="24"/>
        </w:rPr>
        <w:t>документации по планировке территории для размещения</w:t>
      </w:r>
      <w:r w:rsidR="00A134E6">
        <w:rPr>
          <w:sz w:val="24"/>
          <w:szCs w:val="24"/>
        </w:rPr>
        <w:t xml:space="preserve"> </w:t>
      </w:r>
      <w:r w:rsidR="00A134E6" w:rsidRPr="00903116">
        <w:rPr>
          <w:sz w:val="24"/>
          <w:szCs w:val="24"/>
        </w:rPr>
        <w:t>объектов, указанных в частях 4, 4.1 и 5 статьи 45</w:t>
      </w:r>
      <w:r w:rsidR="00A134E6">
        <w:rPr>
          <w:sz w:val="24"/>
          <w:szCs w:val="24"/>
        </w:rPr>
        <w:t xml:space="preserve"> Г</w:t>
      </w:r>
      <w:r w:rsidR="00A134E6" w:rsidRPr="00903116">
        <w:rPr>
          <w:sz w:val="24"/>
          <w:szCs w:val="24"/>
        </w:rPr>
        <w:t xml:space="preserve">радостроительного кодекса </w:t>
      </w:r>
      <w:r w:rsidR="00A134E6">
        <w:rPr>
          <w:sz w:val="24"/>
          <w:szCs w:val="24"/>
        </w:rPr>
        <w:t>Р</w:t>
      </w:r>
      <w:r w:rsidR="00A134E6" w:rsidRPr="00903116">
        <w:rPr>
          <w:sz w:val="24"/>
          <w:szCs w:val="24"/>
        </w:rPr>
        <w:t xml:space="preserve">оссийской </w:t>
      </w:r>
      <w:r w:rsidR="00A134E6">
        <w:rPr>
          <w:sz w:val="24"/>
          <w:szCs w:val="24"/>
        </w:rPr>
        <w:t>Ф</w:t>
      </w:r>
      <w:r w:rsidR="00A134E6" w:rsidRPr="00903116">
        <w:rPr>
          <w:sz w:val="24"/>
          <w:szCs w:val="24"/>
        </w:rPr>
        <w:t xml:space="preserve">едерации, </w:t>
      </w:r>
      <w:proofErr w:type="gramStart"/>
      <w:r w:rsidR="00A134E6" w:rsidRPr="00903116">
        <w:rPr>
          <w:sz w:val="24"/>
          <w:szCs w:val="24"/>
        </w:rPr>
        <w:t>подготовленной</w:t>
      </w:r>
      <w:proofErr w:type="gramEnd"/>
      <w:r w:rsidR="00A134E6" w:rsidRPr="00903116">
        <w:rPr>
          <w:sz w:val="24"/>
          <w:szCs w:val="24"/>
        </w:rPr>
        <w:t xml:space="preserve"> в том числе лицами, указанными в пунктах 3</w:t>
      </w:r>
      <w:r w:rsidR="00A134E6">
        <w:rPr>
          <w:sz w:val="24"/>
          <w:szCs w:val="24"/>
        </w:rPr>
        <w:t xml:space="preserve"> </w:t>
      </w:r>
      <w:r w:rsidR="00A134E6" w:rsidRPr="00903116">
        <w:rPr>
          <w:sz w:val="24"/>
          <w:szCs w:val="24"/>
        </w:rPr>
        <w:t>и 4 части 1.1 стат</w:t>
      </w:r>
      <w:r w:rsidR="00A134E6">
        <w:rPr>
          <w:sz w:val="24"/>
          <w:szCs w:val="24"/>
        </w:rPr>
        <w:t>ьи 45 Градостроительного кодекса Р</w:t>
      </w:r>
      <w:r w:rsidR="00A134E6" w:rsidRPr="00903116">
        <w:rPr>
          <w:sz w:val="24"/>
          <w:szCs w:val="24"/>
        </w:rPr>
        <w:t xml:space="preserve">оссийской </w:t>
      </w:r>
      <w:r w:rsidR="00A134E6">
        <w:rPr>
          <w:sz w:val="24"/>
          <w:szCs w:val="24"/>
        </w:rPr>
        <w:t>Ф</w:t>
      </w:r>
      <w:r w:rsidR="00A134E6" w:rsidRPr="00903116">
        <w:rPr>
          <w:sz w:val="24"/>
          <w:szCs w:val="24"/>
        </w:rPr>
        <w:t>едерации, а также порядок внесения изменений</w:t>
      </w:r>
      <w:r w:rsidR="00A134E6">
        <w:rPr>
          <w:sz w:val="24"/>
          <w:szCs w:val="24"/>
        </w:rPr>
        <w:t xml:space="preserve"> </w:t>
      </w:r>
      <w:r w:rsidR="00A134E6" w:rsidRPr="00903116">
        <w:rPr>
          <w:sz w:val="24"/>
          <w:szCs w:val="24"/>
        </w:rPr>
        <w:t>в такую документацию, порядок отмены такой документации или</w:t>
      </w:r>
      <w:r w:rsidR="00A134E6">
        <w:rPr>
          <w:sz w:val="24"/>
          <w:szCs w:val="24"/>
        </w:rPr>
        <w:t xml:space="preserve"> </w:t>
      </w:r>
      <w:r w:rsidR="00A134E6" w:rsidRPr="00903116">
        <w:rPr>
          <w:sz w:val="24"/>
          <w:szCs w:val="24"/>
        </w:rPr>
        <w:t>ее отдельных частей, порядок признания отдельных частей</w:t>
      </w:r>
      <w:r w:rsidR="00A134E6">
        <w:rPr>
          <w:sz w:val="24"/>
          <w:szCs w:val="24"/>
        </w:rPr>
        <w:t xml:space="preserve"> </w:t>
      </w:r>
      <w:r w:rsidR="00A134E6" w:rsidRPr="00903116">
        <w:rPr>
          <w:sz w:val="24"/>
          <w:szCs w:val="24"/>
        </w:rPr>
        <w:t>такой документации не подлежащими применению</w:t>
      </w:r>
    </w:p>
    <w:p w:rsidR="00A134E6" w:rsidRDefault="00A134E6" w:rsidP="00903116">
      <w:pPr>
        <w:ind w:firstLine="0"/>
        <w:jc w:val="center"/>
        <w:rPr>
          <w:sz w:val="24"/>
          <w:szCs w:val="24"/>
        </w:rPr>
      </w:pPr>
    </w:p>
    <w:p w:rsidR="00A134E6" w:rsidRPr="00A134E6" w:rsidRDefault="00A134E6" w:rsidP="00A134E6">
      <w:pPr>
        <w:ind w:firstLine="0"/>
        <w:jc w:val="center"/>
        <w:rPr>
          <w:sz w:val="24"/>
          <w:szCs w:val="24"/>
        </w:rPr>
      </w:pPr>
      <w:r>
        <w:rPr>
          <w:sz w:val="24"/>
          <w:szCs w:val="24"/>
        </w:rPr>
        <w:t>1</w:t>
      </w:r>
      <w:r w:rsidRPr="00A134E6">
        <w:rPr>
          <w:sz w:val="24"/>
          <w:szCs w:val="24"/>
        </w:rPr>
        <w:t>. Общие положения</w:t>
      </w:r>
    </w:p>
    <w:p w:rsidR="00A134E6" w:rsidRPr="00A134E6" w:rsidRDefault="00A134E6" w:rsidP="00A134E6">
      <w:pPr>
        <w:ind w:firstLine="0"/>
        <w:rPr>
          <w:sz w:val="24"/>
          <w:szCs w:val="24"/>
        </w:rPr>
      </w:pPr>
    </w:p>
    <w:p w:rsidR="00A134E6" w:rsidRPr="00A134E6" w:rsidRDefault="00A134E6" w:rsidP="000B20AA">
      <w:pPr>
        <w:rPr>
          <w:sz w:val="24"/>
          <w:szCs w:val="24"/>
        </w:rPr>
      </w:pPr>
      <w:r w:rsidRPr="00A134E6">
        <w:rPr>
          <w:sz w:val="24"/>
          <w:szCs w:val="24"/>
        </w:rPr>
        <w:t>1.</w:t>
      </w:r>
      <w:r w:rsidR="00764B21">
        <w:rPr>
          <w:sz w:val="24"/>
          <w:szCs w:val="24"/>
        </w:rPr>
        <w:t>1.</w:t>
      </w:r>
      <w:r w:rsidRPr="00A134E6">
        <w:rPr>
          <w:sz w:val="24"/>
          <w:szCs w:val="24"/>
        </w:rPr>
        <w:t xml:space="preserve"> </w:t>
      </w:r>
      <w:proofErr w:type="gramStart"/>
      <w:r w:rsidRPr="00A134E6">
        <w:rPr>
          <w:sz w:val="24"/>
          <w:szCs w:val="24"/>
        </w:rPr>
        <w:t xml:space="preserve">Настоящий Порядок разработан в соответствии со статьями 45, 46 Градостроительного кодекса Российской Федерации (далее - Градостроительный кодекс) и определяет последовательность действий при подготовке документации по планировке территории, разрабатываемой на основании решений администрации </w:t>
      </w:r>
      <w:r w:rsidR="000B20AA">
        <w:rPr>
          <w:sz w:val="24"/>
          <w:szCs w:val="24"/>
        </w:rPr>
        <w:t>Старополтавского</w:t>
      </w:r>
      <w:r w:rsidRPr="00A134E6">
        <w:rPr>
          <w:sz w:val="24"/>
          <w:szCs w:val="24"/>
        </w:rPr>
        <w:t xml:space="preserve"> муниципального района Волгоградской области (далее - уполномоченный орган), порядок принятия решения уполномоченным органом об утверждении документации по планировке территории для размещения объектов, указанных в частях 4, 4.1 и 5</w:t>
      </w:r>
      <w:proofErr w:type="gramEnd"/>
      <w:r w:rsidRPr="00A134E6">
        <w:rPr>
          <w:sz w:val="24"/>
          <w:szCs w:val="24"/>
        </w:rPr>
        <w:t xml:space="preserve"> статьи 45 Градостроительного кодекса, </w:t>
      </w:r>
      <w:proofErr w:type="gramStart"/>
      <w:r w:rsidRPr="00A134E6">
        <w:rPr>
          <w:sz w:val="24"/>
          <w:szCs w:val="24"/>
        </w:rPr>
        <w:t>подготовленной</w:t>
      </w:r>
      <w:proofErr w:type="gramEnd"/>
      <w:r w:rsidRPr="00A134E6">
        <w:rPr>
          <w:sz w:val="24"/>
          <w:szCs w:val="24"/>
        </w:rPr>
        <w:t xml:space="preserve"> в том числе лицами, указанными в пунктах 3 и 4 части 1.1 стать</w:t>
      </w:r>
      <w:r w:rsidR="005C7FDF">
        <w:rPr>
          <w:sz w:val="24"/>
          <w:szCs w:val="24"/>
        </w:rPr>
        <w:t>и 45 Градостроительного кодекса Р</w:t>
      </w:r>
      <w:r w:rsidR="005C7FDF" w:rsidRPr="00903116">
        <w:rPr>
          <w:sz w:val="24"/>
          <w:szCs w:val="24"/>
        </w:rPr>
        <w:t xml:space="preserve">оссийской </w:t>
      </w:r>
      <w:r w:rsidR="005C7FDF">
        <w:rPr>
          <w:sz w:val="24"/>
          <w:szCs w:val="24"/>
        </w:rPr>
        <w:t>Ф</w:t>
      </w:r>
      <w:r w:rsidR="005C7FDF" w:rsidRPr="00903116">
        <w:rPr>
          <w:sz w:val="24"/>
          <w:szCs w:val="24"/>
        </w:rPr>
        <w:t>едерации, а также порядок внесения изменений</w:t>
      </w:r>
      <w:r w:rsidR="005C7FDF">
        <w:rPr>
          <w:sz w:val="24"/>
          <w:szCs w:val="24"/>
        </w:rPr>
        <w:t xml:space="preserve"> </w:t>
      </w:r>
      <w:r w:rsidR="005C7FDF" w:rsidRPr="00903116">
        <w:rPr>
          <w:sz w:val="24"/>
          <w:szCs w:val="24"/>
        </w:rPr>
        <w:t>в такую документацию, порядок отмены такой документации или</w:t>
      </w:r>
      <w:r w:rsidR="005C7FDF">
        <w:rPr>
          <w:sz w:val="24"/>
          <w:szCs w:val="24"/>
        </w:rPr>
        <w:t xml:space="preserve"> </w:t>
      </w:r>
      <w:r w:rsidR="005C7FDF" w:rsidRPr="00903116">
        <w:rPr>
          <w:sz w:val="24"/>
          <w:szCs w:val="24"/>
        </w:rPr>
        <w:t>ее отдельных частей, порядок признания отдельных частей</w:t>
      </w:r>
      <w:r w:rsidR="005C7FDF">
        <w:rPr>
          <w:sz w:val="24"/>
          <w:szCs w:val="24"/>
        </w:rPr>
        <w:t xml:space="preserve"> </w:t>
      </w:r>
      <w:r w:rsidR="005C7FDF" w:rsidRPr="00903116">
        <w:rPr>
          <w:sz w:val="24"/>
          <w:szCs w:val="24"/>
        </w:rPr>
        <w:t>такой документации не подлежащими применению</w:t>
      </w:r>
    </w:p>
    <w:p w:rsidR="00A134E6" w:rsidRPr="00A134E6" w:rsidRDefault="00764B21" w:rsidP="000B20AA">
      <w:pPr>
        <w:rPr>
          <w:sz w:val="24"/>
          <w:szCs w:val="24"/>
        </w:rPr>
      </w:pPr>
      <w:r>
        <w:rPr>
          <w:sz w:val="24"/>
          <w:szCs w:val="24"/>
        </w:rPr>
        <w:t>1.</w:t>
      </w:r>
      <w:r w:rsidR="00A134E6" w:rsidRPr="00A134E6">
        <w:rPr>
          <w:sz w:val="24"/>
          <w:szCs w:val="24"/>
        </w:rPr>
        <w:t>2. Подготовка документации по планировке территории осуществляется в соответствии с требованиями части 10 статьи 45 Градостроительного кодекса.</w:t>
      </w:r>
    </w:p>
    <w:p w:rsidR="00A134E6" w:rsidRPr="00A134E6" w:rsidRDefault="00764B21" w:rsidP="000B20AA">
      <w:pPr>
        <w:rPr>
          <w:sz w:val="24"/>
          <w:szCs w:val="24"/>
        </w:rPr>
      </w:pPr>
      <w:r>
        <w:rPr>
          <w:sz w:val="24"/>
          <w:szCs w:val="24"/>
        </w:rPr>
        <w:t>1.</w:t>
      </w:r>
      <w:r w:rsidR="00A134E6" w:rsidRPr="00A134E6">
        <w:rPr>
          <w:sz w:val="24"/>
          <w:szCs w:val="24"/>
        </w:rPr>
        <w:t>3. Не допускается осуществлять подготовку документации по планировке территории в случаях, установленных частью 6 статьи 45 Градостроительного кодекса.</w:t>
      </w:r>
    </w:p>
    <w:p w:rsidR="00A134E6" w:rsidRPr="00A134E6" w:rsidRDefault="00A134E6" w:rsidP="00A134E6">
      <w:pPr>
        <w:ind w:firstLine="0"/>
        <w:rPr>
          <w:sz w:val="24"/>
          <w:szCs w:val="24"/>
        </w:rPr>
      </w:pPr>
    </w:p>
    <w:p w:rsidR="00A134E6" w:rsidRPr="00A134E6" w:rsidRDefault="00764B21" w:rsidP="00764B21">
      <w:pPr>
        <w:ind w:firstLine="0"/>
        <w:jc w:val="center"/>
        <w:rPr>
          <w:sz w:val="24"/>
          <w:szCs w:val="24"/>
        </w:rPr>
      </w:pPr>
      <w:r>
        <w:rPr>
          <w:sz w:val="24"/>
          <w:szCs w:val="24"/>
        </w:rPr>
        <w:t>2</w:t>
      </w:r>
      <w:r w:rsidR="00A134E6" w:rsidRPr="00A134E6">
        <w:rPr>
          <w:sz w:val="24"/>
          <w:szCs w:val="24"/>
        </w:rPr>
        <w:t>. Порядок подготовки и утверждения документации</w:t>
      </w:r>
      <w:r>
        <w:rPr>
          <w:sz w:val="24"/>
          <w:szCs w:val="24"/>
        </w:rPr>
        <w:t xml:space="preserve"> </w:t>
      </w:r>
      <w:r w:rsidR="00A134E6" w:rsidRPr="00A134E6">
        <w:rPr>
          <w:sz w:val="24"/>
          <w:szCs w:val="24"/>
        </w:rPr>
        <w:t>по планировке территории для размещения объектов, указанных</w:t>
      </w:r>
      <w:r>
        <w:rPr>
          <w:sz w:val="24"/>
          <w:szCs w:val="24"/>
        </w:rPr>
        <w:t xml:space="preserve"> </w:t>
      </w:r>
      <w:r w:rsidR="00A134E6" w:rsidRPr="00A134E6">
        <w:rPr>
          <w:sz w:val="24"/>
          <w:szCs w:val="24"/>
        </w:rPr>
        <w:t>в частях 4, 4.1 статьи 45 Градостроительного кодекса,</w:t>
      </w:r>
      <w:r>
        <w:rPr>
          <w:sz w:val="24"/>
          <w:szCs w:val="24"/>
        </w:rPr>
        <w:t xml:space="preserve"> </w:t>
      </w:r>
      <w:r w:rsidRPr="00A134E6">
        <w:rPr>
          <w:sz w:val="24"/>
          <w:szCs w:val="24"/>
        </w:rPr>
        <w:t xml:space="preserve"> </w:t>
      </w:r>
      <w:proofErr w:type="gramStart"/>
      <w:r w:rsidR="00A134E6" w:rsidRPr="00A134E6">
        <w:rPr>
          <w:sz w:val="24"/>
          <w:szCs w:val="24"/>
        </w:rPr>
        <w:t>подготовленной</w:t>
      </w:r>
      <w:proofErr w:type="gramEnd"/>
      <w:r w:rsidR="00A134E6" w:rsidRPr="00A134E6">
        <w:rPr>
          <w:sz w:val="24"/>
          <w:szCs w:val="24"/>
        </w:rPr>
        <w:t xml:space="preserve"> в том числе лицами, указанными в пунктах 3</w:t>
      </w:r>
      <w:r>
        <w:rPr>
          <w:sz w:val="24"/>
          <w:szCs w:val="24"/>
        </w:rPr>
        <w:t xml:space="preserve"> </w:t>
      </w:r>
      <w:r w:rsidR="00A134E6" w:rsidRPr="00A134E6">
        <w:rPr>
          <w:sz w:val="24"/>
          <w:szCs w:val="24"/>
        </w:rPr>
        <w:t>и 4 части 1.1 статьи 45 Градостроительного кодекса</w:t>
      </w:r>
    </w:p>
    <w:p w:rsidR="00A134E6" w:rsidRPr="00A134E6" w:rsidRDefault="00A134E6" w:rsidP="00A134E6">
      <w:pPr>
        <w:ind w:firstLine="0"/>
        <w:rPr>
          <w:sz w:val="24"/>
          <w:szCs w:val="24"/>
        </w:rPr>
      </w:pPr>
    </w:p>
    <w:p w:rsidR="00A134E6" w:rsidRPr="00A134E6" w:rsidRDefault="00764B21" w:rsidP="00E22222">
      <w:pPr>
        <w:rPr>
          <w:sz w:val="24"/>
          <w:szCs w:val="24"/>
        </w:rPr>
      </w:pPr>
      <w:r>
        <w:rPr>
          <w:sz w:val="24"/>
          <w:szCs w:val="24"/>
        </w:rPr>
        <w:t>2.</w:t>
      </w:r>
      <w:r w:rsidR="00A134E6" w:rsidRPr="00A134E6">
        <w:rPr>
          <w:sz w:val="24"/>
          <w:szCs w:val="24"/>
        </w:rPr>
        <w:t xml:space="preserve">1. </w:t>
      </w:r>
      <w:proofErr w:type="gramStart"/>
      <w:r w:rsidR="00A134E6" w:rsidRPr="00A134E6">
        <w:rPr>
          <w:sz w:val="24"/>
          <w:szCs w:val="24"/>
        </w:rPr>
        <w:t xml:space="preserve">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и 12.12 статьи 45 Градостроительного </w:t>
      </w:r>
      <w:r w:rsidR="00A134E6" w:rsidRPr="00A134E6">
        <w:rPr>
          <w:sz w:val="24"/>
          <w:szCs w:val="24"/>
        </w:rPr>
        <w:lastRenderedPageBreak/>
        <w:t>кодекса,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в границах муниципального района</w:t>
      </w:r>
      <w:proofErr w:type="gramEnd"/>
      <w:r w:rsidR="00A134E6" w:rsidRPr="00A134E6">
        <w:rPr>
          <w:sz w:val="24"/>
          <w:szCs w:val="24"/>
        </w:rPr>
        <w:t>, за исключением случаев, указанных в частях 2 - 3.2, 4.1, 4.2 статьи 45 Градостроительного кодекса.</w:t>
      </w:r>
    </w:p>
    <w:p w:rsidR="00A134E6" w:rsidRPr="00A134E6" w:rsidRDefault="00A134E6" w:rsidP="00E22222">
      <w:pPr>
        <w:rPr>
          <w:sz w:val="24"/>
          <w:szCs w:val="24"/>
        </w:rPr>
      </w:pPr>
      <w:r w:rsidRPr="00A134E6">
        <w:rPr>
          <w:sz w:val="24"/>
          <w:szCs w:val="24"/>
        </w:rPr>
        <w:t>Лицами, указанными в части 1.1 и 12.12 статьи 45 Градостроительного кодекса, решения о подготовке документации по планировке территории принимаются самостоятельно.</w:t>
      </w:r>
    </w:p>
    <w:p w:rsidR="00A134E6" w:rsidRPr="00A134E6" w:rsidRDefault="00764B21" w:rsidP="00E22222">
      <w:pPr>
        <w:rPr>
          <w:sz w:val="24"/>
          <w:szCs w:val="24"/>
        </w:rPr>
      </w:pPr>
      <w:r>
        <w:rPr>
          <w:sz w:val="24"/>
          <w:szCs w:val="24"/>
        </w:rPr>
        <w:t>2.</w:t>
      </w:r>
      <w:r w:rsidR="00A134E6" w:rsidRPr="00A134E6">
        <w:rPr>
          <w:sz w:val="24"/>
          <w:szCs w:val="24"/>
        </w:rPr>
        <w:t xml:space="preserve">2. </w:t>
      </w:r>
      <w:proofErr w:type="gramStart"/>
      <w:r w:rsidR="00A134E6" w:rsidRPr="00A134E6">
        <w:rPr>
          <w:sz w:val="24"/>
          <w:szCs w:val="24"/>
        </w:rPr>
        <w:t xml:space="preserve">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w:t>
      </w:r>
      <w:r w:rsidR="00E22222">
        <w:rPr>
          <w:sz w:val="24"/>
          <w:szCs w:val="24"/>
        </w:rPr>
        <w:t>Старополтавского</w:t>
      </w:r>
      <w:r w:rsidR="00A134E6" w:rsidRPr="00A134E6">
        <w:rPr>
          <w:sz w:val="24"/>
          <w:szCs w:val="24"/>
        </w:rPr>
        <w:t xml:space="preserve"> муниципального района Волгоградской области, финансирование строительства, реконструкции которого осуществляется полностью за счет средств местного бюджета </w:t>
      </w:r>
      <w:r w:rsidR="00E22222">
        <w:rPr>
          <w:sz w:val="24"/>
          <w:szCs w:val="24"/>
        </w:rPr>
        <w:t>Старополтавского</w:t>
      </w:r>
      <w:r w:rsidR="00A134E6" w:rsidRPr="00A134E6">
        <w:rPr>
          <w:sz w:val="24"/>
          <w:szCs w:val="24"/>
        </w:rPr>
        <w:t xml:space="preserve"> муниципального района Волгоградской области и размещение которого планируется на территориях двух и более муниципальных районов, городских округов, имеющих</w:t>
      </w:r>
      <w:proofErr w:type="gramEnd"/>
      <w:r w:rsidR="00A134E6" w:rsidRPr="00A134E6">
        <w:rPr>
          <w:sz w:val="24"/>
          <w:szCs w:val="24"/>
        </w:rPr>
        <w:t xml:space="preserve"> общую границу, в границах Волгоградской области, осуществляется уполномоченным органом, по согласованию с иными муниципальными районами, городскими округами, на территории которых планируются строительство, реконструкция такого объекта.</w:t>
      </w:r>
    </w:p>
    <w:p w:rsidR="00A134E6" w:rsidRPr="00A134E6" w:rsidRDefault="00A134E6" w:rsidP="00E22222">
      <w:pPr>
        <w:rPr>
          <w:sz w:val="24"/>
          <w:szCs w:val="24"/>
        </w:rPr>
      </w:pPr>
      <w:proofErr w:type="gramStart"/>
      <w:r w:rsidRPr="00A134E6">
        <w:rPr>
          <w:sz w:val="24"/>
          <w:szCs w:val="24"/>
        </w:rPr>
        <w:t>Предоставление согласования или отказа в согласовании документации по планировке территории уполномоченному органу,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20 рабочих дней со дня поступления им указанной документации.</w:t>
      </w:r>
      <w:proofErr w:type="gramEnd"/>
    </w:p>
    <w:p w:rsidR="00A134E6" w:rsidRPr="00A134E6" w:rsidRDefault="00A134E6" w:rsidP="00E22222">
      <w:pPr>
        <w:rPr>
          <w:sz w:val="24"/>
          <w:szCs w:val="24"/>
        </w:rPr>
      </w:pPr>
      <w:proofErr w:type="gramStart"/>
      <w:r w:rsidRPr="00A134E6">
        <w:rPr>
          <w:sz w:val="24"/>
          <w:szCs w:val="24"/>
        </w:rPr>
        <w:t>В случае отказа в согласовании документации по планировке территории одного или нескольких органов местного самоуправления муниципальных районов, на территории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Волгоградской области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roofErr w:type="gramEnd"/>
    </w:p>
    <w:p w:rsidR="00A134E6" w:rsidRPr="00A134E6" w:rsidRDefault="00764B21" w:rsidP="00762697">
      <w:pPr>
        <w:rPr>
          <w:sz w:val="24"/>
          <w:szCs w:val="24"/>
        </w:rPr>
      </w:pPr>
      <w:r>
        <w:rPr>
          <w:sz w:val="24"/>
          <w:szCs w:val="24"/>
        </w:rPr>
        <w:t>2.</w:t>
      </w:r>
      <w:r w:rsidR="00A134E6" w:rsidRPr="00A134E6">
        <w:rPr>
          <w:sz w:val="24"/>
          <w:szCs w:val="24"/>
        </w:rPr>
        <w:t>3. Подготовка документации по планировке территории осуществляется лицами, привлекаемыми уполномоченным органом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частью 1.1 статьи 45 Градостроительного кодекса.</w:t>
      </w:r>
    </w:p>
    <w:p w:rsidR="00A134E6" w:rsidRPr="00A134E6" w:rsidRDefault="00A134E6" w:rsidP="00935074">
      <w:pPr>
        <w:rPr>
          <w:sz w:val="24"/>
          <w:szCs w:val="24"/>
        </w:rPr>
      </w:pPr>
      <w:r w:rsidRPr="00A134E6">
        <w:rPr>
          <w:sz w:val="24"/>
          <w:szCs w:val="24"/>
        </w:rPr>
        <w:t>В случаях, предусмотренных частью 1.1 статьи 45 Градостроительного кодекса,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A134E6" w:rsidRPr="00A134E6" w:rsidRDefault="00A134E6" w:rsidP="00935074">
      <w:pPr>
        <w:rPr>
          <w:sz w:val="24"/>
          <w:szCs w:val="24"/>
        </w:rPr>
      </w:pPr>
      <w:r w:rsidRPr="00A134E6">
        <w:rPr>
          <w:sz w:val="24"/>
          <w:szCs w:val="24"/>
        </w:rPr>
        <w:t>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w:t>
      </w:r>
    </w:p>
    <w:p w:rsidR="00A134E6" w:rsidRPr="00A134E6" w:rsidRDefault="00764B21" w:rsidP="00935074">
      <w:pPr>
        <w:rPr>
          <w:sz w:val="24"/>
          <w:szCs w:val="24"/>
        </w:rPr>
      </w:pPr>
      <w:r>
        <w:rPr>
          <w:sz w:val="24"/>
          <w:szCs w:val="24"/>
        </w:rPr>
        <w:t>2.</w:t>
      </w:r>
      <w:r w:rsidR="00A134E6" w:rsidRPr="00A134E6">
        <w:rPr>
          <w:sz w:val="24"/>
          <w:szCs w:val="24"/>
        </w:rPr>
        <w:t>4. Уполномоченный орган принимает решение о подготовке документации по планировке территории по собственной инициативе либо на основании предложений физических или юридических лиц (далее - инициатор).</w:t>
      </w:r>
    </w:p>
    <w:p w:rsidR="00A134E6" w:rsidRPr="00A134E6" w:rsidRDefault="00764B21" w:rsidP="00935074">
      <w:pPr>
        <w:rPr>
          <w:sz w:val="24"/>
          <w:szCs w:val="24"/>
        </w:rPr>
      </w:pPr>
      <w:r>
        <w:rPr>
          <w:sz w:val="24"/>
          <w:szCs w:val="24"/>
        </w:rPr>
        <w:lastRenderedPageBreak/>
        <w:t>2.</w:t>
      </w:r>
      <w:r w:rsidR="00A134E6" w:rsidRPr="00A134E6">
        <w:rPr>
          <w:sz w:val="24"/>
          <w:szCs w:val="24"/>
        </w:rPr>
        <w:t>5. 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по форме согласно приложению 1 к настоящему Порядку.</w:t>
      </w:r>
    </w:p>
    <w:p w:rsidR="00A134E6" w:rsidRPr="00A134E6" w:rsidRDefault="00A134E6" w:rsidP="00935074">
      <w:pPr>
        <w:rPr>
          <w:sz w:val="24"/>
          <w:szCs w:val="24"/>
        </w:rPr>
      </w:pPr>
      <w:r w:rsidRPr="00A134E6">
        <w:rPr>
          <w:sz w:val="24"/>
          <w:szCs w:val="24"/>
        </w:rPr>
        <w:t>В заявлении указывается следующая информация:</w:t>
      </w:r>
    </w:p>
    <w:p w:rsidR="00A134E6" w:rsidRPr="00A134E6" w:rsidRDefault="00A134E6" w:rsidP="00935074">
      <w:pPr>
        <w:rPr>
          <w:sz w:val="24"/>
          <w:szCs w:val="24"/>
        </w:rPr>
      </w:pPr>
      <w:r w:rsidRPr="00A134E6">
        <w:rPr>
          <w:sz w:val="24"/>
          <w:szCs w:val="24"/>
        </w:rPr>
        <w:t>1) вид документации по планировке территории, для подготовки которой требуется принятие решения уполномоченным органом;</w:t>
      </w:r>
    </w:p>
    <w:p w:rsidR="00A134E6" w:rsidRPr="00A134E6" w:rsidRDefault="00A134E6" w:rsidP="00935074">
      <w:pPr>
        <w:rPr>
          <w:sz w:val="24"/>
          <w:szCs w:val="24"/>
        </w:rPr>
      </w:pPr>
      <w:r w:rsidRPr="00A134E6">
        <w:rPr>
          <w:sz w:val="24"/>
          <w:szCs w:val="24"/>
        </w:rPr>
        <w:t>2) вид и наименование объекта капитального строительства;</w:t>
      </w:r>
    </w:p>
    <w:p w:rsidR="00A134E6" w:rsidRPr="00A134E6" w:rsidRDefault="00A134E6" w:rsidP="00935074">
      <w:pPr>
        <w:rPr>
          <w:sz w:val="24"/>
          <w:szCs w:val="24"/>
        </w:rPr>
      </w:pPr>
      <w:r w:rsidRPr="00A134E6">
        <w:rPr>
          <w:sz w:val="24"/>
          <w:szCs w:val="24"/>
        </w:rPr>
        <w:t>3) основные характеристики планируемого к размещению объекта капитального строительства;</w:t>
      </w:r>
    </w:p>
    <w:p w:rsidR="00A134E6" w:rsidRPr="00A134E6" w:rsidRDefault="00A134E6" w:rsidP="00935074">
      <w:pPr>
        <w:rPr>
          <w:sz w:val="24"/>
          <w:szCs w:val="24"/>
        </w:rPr>
      </w:pPr>
      <w:r w:rsidRPr="00A134E6">
        <w:rPr>
          <w:sz w:val="24"/>
          <w:szCs w:val="24"/>
        </w:rPr>
        <w:t>4) источник финансирования работ по подготовке документации по планировке территории;</w:t>
      </w:r>
    </w:p>
    <w:p w:rsidR="00A134E6" w:rsidRPr="00A134E6" w:rsidRDefault="00A134E6" w:rsidP="00935074">
      <w:pPr>
        <w:rPr>
          <w:sz w:val="24"/>
          <w:szCs w:val="24"/>
        </w:rPr>
      </w:pPr>
      <w:r w:rsidRPr="00A134E6">
        <w:rPr>
          <w:sz w:val="24"/>
          <w:szCs w:val="24"/>
        </w:rPr>
        <w:t xml:space="preserve">5) реквизиты акта, которым утверждены документы территориального планирования </w:t>
      </w:r>
      <w:r w:rsidR="00935074">
        <w:rPr>
          <w:sz w:val="24"/>
          <w:szCs w:val="24"/>
        </w:rPr>
        <w:t>Старополтавского</w:t>
      </w:r>
      <w:r w:rsidRPr="00A134E6">
        <w:rPr>
          <w:sz w:val="24"/>
          <w:szCs w:val="24"/>
        </w:rPr>
        <w:t xml:space="preserve"> муниципального района Волгоградской области и поселений в его составе (далее - документы территориального планирования), которыми предусматривается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A134E6" w:rsidRPr="00A134E6" w:rsidRDefault="00764B21" w:rsidP="00935074">
      <w:pPr>
        <w:rPr>
          <w:sz w:val="24"/>
          <w:szCs w:val="24"/>
        </w:rPr>
      </w:pPr>
      <w:r>
        <w:rPr>
          <w:sz w:val="24"/>
          <w:szCs w:val="24"/>
        </w:rPr>
        <w:t>2.</w:t>
      </w:r>
      <w:r w:rsidR="00A134E6" w:rsidRPr="00A134E6">
        <w:rPr>
          <w:sz w:val="24"/>
          <w:szCs w:val="24"/>
        </w:rPr>
        <w:t>6. Уполномоченный орган в течение 30 дней со дня получения заявления принимает решение о подготовке документации либо отказывает в принятии такого решения с указанием причин отказа.</w:t>
      </w:r>
    </w:p>
    <w:p w:rsidR="00A134E6" w:rsidRPr="00A134E6" w:rsidRDefault="00A134E6" w:rsidP="00935074">
      <w:pPr>
        <w:rPr>
          <w:sz w:val="24"/>
          <w:szCs w:val="24"/>
        </w:rPr>
      </w:pPr>
      <w:r w:rsidRPr="00A134E6">
        <w:rPr>
          <w:sz w:val="24"/>
          <w:szCs w:val="24"/>
        </w:rPr>
        <w:t>Решение о подготовке документации по планировке территории представляет собой муниципальный правовой акт уполномоченного органа, утверждающий задание на разработку документации по планировке территории.</w:t>
      </w:r>
    </w:p>
    <w:p w:rsidR="00A134E6" w:rsidRPr="00A134E6" w:rsidRDefault="00A134E6" w:rsidP="00935074">
      <w:pPr>
        <w:rPr>
          <w:sz w:val="24"/>
          <w:szCs w:val="24"/>
        </w:rPr>
      </w:pPr>
      <w:r w:rsidRPr="00A134E6">
        <w:rPr>
          <w:sz w:val="24"/>
          <w:szCs w:val="24"/>
        </w:rPr>
        <w:t>В данном решении указываются:</w:t>
      </w:r>
    </w:p>
    <w:p w:rsidR="00A134E6" w:rsidRPr="00A134E6" w:rsidRDefault="00A134E6" w:rsidP="00935074">
      <w:pPr>
        <w:rPr>
          <w:sz w:val="24"/>
          <w:szCs w:val="24"/>
        </w:rPr>
      </w:pPr>
      <w:r w:rsidRPr="00A134E6">
        <w:rPr>
          <w:sz w:val="24"/>
          <w:szCs w:val="24"/>
        </w:rPr>
        <w:t>1) вид документации по планировке территории;</w:t>
      </w:r>
    </w:p>
    <w:p w:rsidR="00A134E6" w:rsidRPr="00A134E6" w:rsidRDefault="00A134E6" w:rsidP="00935074">
      <w:pPr>
        <w:rPr>
          <w:sz w:val="24"/>
          <w:szCs w:val="24"/>
        </w:rPr>
      </w:pPr>
      <w:r w:rsidRPr="00A134E6">
        <w:rPr>
          <w:sz w:val="24"/>
          <w:szCs w:val="24"/>
        </w:rPr>
        <w:t>2) вид и наименование объекта капитального строительства, для размещения которого осуществляется подготовка документации по планировке территории;</w:t>
      </w:r>
    </w:p>
    <w:p w:rsidR="00A134E6" w:rsidRPr="00A134E6" w:rsidRDefault="00A134E6" w:rsidP="00935074">
      <w:pPr>
        <w:rPr>
          <w:sz w:val="24"/>
          <w:szCs w:val="24"/>
        </w:rPr>
      </w:pPr>
      <w:r w:rsidRPr="00A134E6">
        <w:rPr>
          <w:sz w:val="24"/>
          <w:szCs w:val="24"/>
        </w:rPr>
        <w:t>3) сведения о заказчике подготовки документации по планировке территории;</w:t>
      </w:r>
    </w:p>
    <w:p w:rsidR="00A134E6" w:rsidRPr="00A134E6" w:rsidRDefault="00A134E6" w:rsidP="00935074">
      <w:pPr>
        <w:rPr>
          <w:sz w:val="24"/>
          <w:szCs w:val="24"/>
        </w:rPr>
      </w:pPr>
      <w:r w:rsidRPr="00A134E6">
        <w:rPr>
          <w:sz w:val="24"/>
          <w:szCs w:val="24"/>
        </w:rPr>
        <w:t>4) источники финансирования работ по подготовке документации по планировке территории;</w:t>
      </w:r>
    </w:p>
    <w:p w:rsidR="00A134E6" w:rsidRPr="00A134E6" w:rsidRDefault="00A134E6" w:rsidP="00935074">
      <w:pPr>
        <w:rPr>
          <w:sz w:val="24"/>
          <w:szCs w:val="24"/>
        </w:rPr>
      </w:pPr>
      <w:r w:rsidRPr="00A134E6">
        <w:rPr>
          <w:sz w:val="24"/>
          <w:szCs w:val="24"/>
        </w:rPr>
        <w:t>5) срок подготовки документации по планировке территории и (или) срок представления заинтересованными лицами в уполномоченный орган предложений о порядке, сроках подготовки и содержании документации по планировке территории.</w:t>
      </w:r>
    </w:p>
    <w:p w:rsidR="00A134E6" w:rsidRPr="00A134E6" w:rsidRDefault="00A134E6" w:rsidP="00935074">
      <w:pPr>
        <w:rPr>
          <w:sz w:val="24"/>
          <w:szCs w:val="24"/>
        </w:rPr>
      </w:pPr>
      <w:proofErr w:type="gramStart"/>
      <w:r w:rsidRPr="00A134E6">
        <w:rPr>
          <w:sz w:val="24"/>
          <w:szCs w:val="24"/>
        </w:rPr>
        <w:t>Уполномоченный орган принимает решение об отказе в подготовке документации по планировке территории в случаях, если в заявлении указаны объекты местного значения муниципального района в областях, указанных в пункте 1 части 3 статьи 19 Градостроительного кодекса Российской Федерации, объекты местного значения поселения в областях, указанных в пункте 1 части 5 статьи 23 Градостроительного кодекса Российской Федерации, и которые не отображены в</w:t>
      </w:r>
      <w:proofErr w:type="gramEnd"/>
      <w:r w:rsidRPr="00A134E6">
        <w:rPr>
          <w:sz w:val="24"/>
          <w:szCs w:val="24"/>
        </w:rPr>
        <w:t xml:space="preserve"> </w:t>
      </w:r>
      <w:proofErr w:type="gramStart"/>
      <w:r w:rsidRPr="00A134E6">
        <w:rPr>
          <w:sz w:val="24"/>
          <w:szCs w:val="24"/>
        </w:rPr>
        <w:t>документах</w:t>
      </w:r>
      <w:proofErr w:type="gramEnd"/>
      <w:r w:rsidRPr="00A134E6">
        <w:rPr>
          <w:sz w:val="24"/>
          <w:szCs w:val="24"/>
        </w:rPr>
        <w:t xml:space="preserve"> территориального планирования муниципального района и документах территориального планирования сельских поселений.</w:t>
      </w:r>
    </w:p>
    <w:p w:rsidR="00A134E6" w:rsidRPr="00A134E6" w:rsidRDefault="00A134E6" w:rsidP="008671E0">
      <w:pPr>
        <w:rPr>
          <w:sz w:val="24"/>
          <w:szCs w:val="24"/>
        </w:rPr>
      </w:pPr>
      <w:r w:rsidRPr="00A134E6">
        <w:rPr>
          <w:sz w:val="24"/>
          <w:szCs w:val="24"/>
        </w:rPr>
        <w:t>В случае принятия решения о подготовке документации по планировке территории уполномоченный орган направляет уведомление в письменной форме о принятом решении инициатору, с приложением соответствующего муниципального правового акта и задания на разработку документации по планировке территории.</w:t>
      </w:r>
    </w:p>
    <w:p w:rsidR="00A134E6" w:rsidRPr="00A134E6" w:rsidRDefault="00A134E6" w:rsidP="00C25F02">
      <w:pPr>
        <w:rPr>
          <w:sz w:val="24"/>
          <w:szCs w:val="24"/>
        </w:rPr>
      </w:pPr>
      <w:r w:rsidRPr="00A134E6">
        <w:rPr>
          <w:sz w:val="24"/>
          <w:szCs w:val="24"/>
        </w:rPr>
        <w:t>В случае принятия решения об отказе в подготовке документации по планировке территории уполномоченный орган направляет инициатору уведомление в письменной форме о принятом решении с указанием причин отказа.</w:t>
      </w:r>
    </w:p>
    <w:p w:rsidR="00A134E6" w:rsidRPr="00A134E6" w:rsidRDefault="00764B21" w:rsidP="00C25F02">
      <w:pPr>
        <w:rPr>
          <w:sz w:val="24"/>
          <w:szCs w:val="24"/>
        </w:rPr>
      </w:pPr>
      <w:r>
        <w:rPr>
          <w:sz w:val="24"/>
          <w:szCs w:val="24"/>
        </w:rPr>
        <w:t>2.</w:t>
      </w:r>
      <w:r w:rsidR="00A134E6" w:rsidRPr="00A134E6">
        <w:rPr>
          <w:sz w:val="24"/>
          <w:szCs w:val="24"/>
        </w:rPr>
        <w:t xml:space="preserve">7. В случае принятия решения о подготовке документации по планировке территории уполномоченный орган, заинтересованное лицо, указанное в части 1.1 статьи 45 Градостроительного кодекса, в течение 10 дней со дня принятия такого решения направляет </w:t>
      </w:r>
      <w:r w:rsidR="00A134E6" w:rsidRPr="00A134E6">
        <w:rPr>
          <w:sz w:val="24"/>
          <w:szCs w:val="24"/>
        </w:rPr>
        <w:lastRenderedPageBreak/>
        <w:t xml:space="preserve">уведомление о принятом решении главе поселения, применительно к </w:t>
      </w:r>
      <w:proofErr w:type="gramStart"/>
      <w:r w:rsidR="00A134E6" w:rsidRPr="00A134E6">
        <w:rPr>
          <w:sz w:val="24"/>
          <w:szCs w:val="24"/>
        </w:rPr>
        <w:t>территории</w:t>
      </w:r>
      <w:proofErr w:type="gramEnd"/>
      <w:r w:rsidR="00A134E6" w:rsidRPr="00A134E6">
        <w:rPr>
          <w:sz w:val="24"/>
          <w:szCs w:val="24"/>
        </w:rPr>
        <w:t xml:space="preserve"> которого принято такое решение.</w:t>
      </w:r>
    </w:p>
    <w:p w:rsidR="00A134E6" w:rsidRPr="00A134E6" w:rsidRDefault="00764B21" w:rsidP="00C25F02">
      <w:pPr>
        <w:rPr>
          <w:sz w:val="24"/>
          <w:szCs w:val="24"/>
        </w:rPr>
      </w:pPr>
      <w:r>
        <w:rPr>
          <w:sz w:val="24"/>
          <w:szCs w:val="24"/>
        </w:rPr>
        <w:t>2.</w:t>
      </w:r>
      <w:r w:rsidR="00A134E6" w:rsidRPr="00A134E6">
        <w:rPr>
          <w:sz w:val="24"/>
          <w:szCs w:val="24"/>
        </w:rPr>
        <w:t xml:space="preserve">8.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sidR="005C7FDF">
        <w:rPr>
          <w:sz w:val="24"/>
          <w:szCs w:val="24"/>
        </w:rPr>
        <w:t>3</w:t>
      </w:r>
      <w:r w:rsidR="00A134E6" w:rsidRPr="00A134E6">
        <w:rPr>
          <w:sz w:val="24"/>
          <w:szCs w:val="24"/>
        </w:rPr>
        <w:t xml:space="preserve"> дней со дня принятия такого решения и размещается на официальном сайте уполномоченного органа в сети "Интернет".</w:t>
      </w:r>
    </w:p>
    <w:p w:rsidR="00A134E6" w:rsidRPr="00A134E6" w:rsidRDefault="00764B21" w:rsidP="00C25F02">
      <w:pPr>
        <w:rPr>
          <w:sz w:val="24"/>
          <w:szCs w:val="24"/>
        </w:rPr>
      </w:pPr>
      <w:r>
        <w:rPr>
          <w:sz w:val="24"/>
          <w:szCs w:val="24"/>
        </w:rPr>
        <w:t>2.</w:t>
      </w:r>
      <w:r w:rsidR="00A134E6" w:rsidRPr="00A134E6">
        <w:rPr>
          <w:sz w:val="24"/>
          <w:szCs w:val="24"/>
        </w:rPr>
        <w:t>9. Уполномоченный орган осуществляет подготовку документации по планировке территории в соответствии с требованиями, указанными в части 10 статьи 45 Градостроительного кодекса.</w:t>
      </w:r>
    </w:p>
    <w:p w:rsidR="00A134E6" w:rsidRPr="00A134E6" w:rsidRDefault="00A134E6" w:rsidP="00C25F02">
      <w:pPr>
        <w:rPr>
          <w:sz w:val="24"/>
          <w:szCs w:val="24"/>
        </w:rPr>
      </w:pPr>
      <w:r w:rsidRPr="00A134E6">
        <w:rPr>
          <w:sz w:val="24"/>
          <w:szCs w:val="24"/>
        </w:rPr>
        <w:t>Лица, указанные в пунктах 3 и 4 части 1.1 статьи 45 Градостроительного кодекса,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такую документацию для утверждения в уполномоченный орган.</w:t>
      </w:r>
    </w:p>
    <w:p w:rsidR="00A134E6" w:rsidRPr="00A134E6" w:rsidRDefault="00A134E6" w:rsidP="00C25F02">
      <w:pPr>
        <w:rPr>
          <w:sz w:val="24"/>
          <w:szCs w:val="24"/>
        </w:rPr>
      </w:pPr>
      <w:r w:rsidRPr="00A134E6">
        <w:rPr>
          <w:sz w:val="24"/>
          <w:szCs w:val="24"/>
        </w:rPr>
        <w:t>Инициатор осуществляет подготовку документации по планировке территории в соответствии с требованиями, указанными в части 10 статьи 45 Градостроительного кодекса, и направляет такую документацию для утверждения в уполномоченный орган в срок, указанный в решении о подготовке документации по планировке территории.</w:t>
      </w:r>
    </w:p>
    <w:p w:rsidR="00A134E6" w:rsidRPr="00A134E6" w:rsidRDefault="00764B21" w:rsidP="00C25F02">
      <w:pPr>
        <w:rPr>
          <w:sz w:val="24"/>
          <w:szCs w:val="24"/>
        </w:rPr>
      </w:pPr>
      <w:r>
        <w:rPr>
          <w:sz w:val="24"/>
          <w:szCs w:val="24"/>
        </w:rPr>
        <w:t>2.</w:t>
      </w:r>
      <w:r w:rsidR="00A134E6" w:rsidRPr="00A134E6">
        <w:rPr>
          <w:sz w:val="24"/>
          <w:szCs w:val="24"/>
        </w:rPr>
        <w:t xml:space="preserve">10. </w:t>
      </w:r>
      <w:proofErr w:type="gramStart"/>
      <w:r w:rsidR="00A134E6" w:rsidRPr="00A134E6">
        <w:rPr>
          <w:sz w:val="24"/>
          <w:szCs w:val="24"/>
        </w:rPr>
        <w:t xml:space="preserve">Уполномоченный орган в случаях, предусмотренных частями 4 и 4.1 статьи 45 Градостроительного кодекса Российской Федерации,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w:t>
      </w:r>
      <w:r w:rsidR="0065743F">
        <w:rPr>
          <w:sz w:val="24"/>
          <w:szCs w:val="24"/>
        </w:rPr>
        <w:t>20</w:t>
      </w:r>
      <w:r w:rsidR="00A134E6" w:rsidRPr="00A134E6">
        <w:rPr>
          <w:sz w:val="24"/>
          <w:szCs w:val="24"/>
        </w:rPr>
        <w:t xml:space="preserve"> рабочих дней со дня поступления такой документации и по результатам проверки принимает решение о проведении публичных слушаний по такой документации, а в случае</w:t>
      </w:r>
      <w:proofErr w:type="gramEnd"/>
      <w:r w:rsidR="00A134E6" w:rsidRPr="00A134E6">
        <w:rPr>
          <w:sz w:val="24"/>
          <w:szCs w:val="24"/>
        </w:rPr>
        <w:t xml:space="preserve">, </w:t>
      </w:r>
      <w:proofErr w:type="gramStart"/>
      <w:r w:rsidR="00A134E6" w:rsidRPr="00A134E6">
        <w:rPr>
          <w:sz w:val="24"/>
          <w:szCs w:val="24"/>
        </w:rPr>
        <w:t>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roofErr w:type="gramEnd"/>
    </w:p>
    <w:p w:rsidR="00A134E6" w:rsidRPr="00A134E6" w:rsidRDefault="00764B21" w:rsidP="00C25F02">
      <w:pPr>
        <w:rPr>
          <w:sz w:val="24"/>
          <w:szCs w:val="24"/>
        </w:rPr>
      </w:pPr>
      <w:r>
        <w:rPr>
          <w:sz w:val="24"/>
          <w:szCs w:val="24"/>
        </w:rPr>
        <w:t>2.</w:t>
      </w:r>
      <w:r w:rsidR="00A134E6" w:rsidRPr="00A134E6">
        <w:rPr>
          <w:sz w:val="24"/>
          <w:szCs w:val="24"/>
        </w:rPr>
        <w:t xml:space="preserve">11. </w:t>
      </w:r>
      <w:proofErr w:type="gramStart"/>
      <w:r w:rsidR="00A134E6" w:rsidRPr="00A134E6">
        <w:rPr>
          <w:sz w:val="24"/>
          <w:szCs w:val="24"/>
        </w:rPr>
        <w:t>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w:t>
      </w:r>
      <w:proofErr w:type="gramEnd"/>
      <w:r w:rsidR="00A134E6" w:rsidRPr="00A134E6">
        <w:rPr>
          <w:sz w:val="24"/>
          <w:szCs w:val="24"/>
        </w:rPr>
        <w:t xml:space="preserve">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в ведении которого находится соответствующая особо охраняемая природная территория.</w:t>
      </w:r>
    </w:p>
    <w:p w:rsidR="00A134E6" w:rsidRPr="00A134E6" w:rsidRDefault="00764B21" w:rsidP="00C25F02">
      <w:pPr>
        <w:rPr>
          <w:sz w:val="24"/>
          <w:szCs w:val="24"/>
        </w:rPr>
      </w:pPr>
      <w:r>
        <w:rPr>
          <w:sz w:val="24"/>
          <w:szCs w:val="24"/>
        </w:rPr>
        <w:t>2.</w:t>
      </w:r>
      <w:r w:rsidR="00A134E6" w:rsidRPr="00A134E6">
        <w:rPr>
          <w:sz w:val="24"/>
          <w:szCs w:val="24"/>
        </w:rPr>
        <w:t>12.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уполномоченным органом, к компетенции которого относится принятие решений об изъятии земельных участков для муниципальных нужд.</w:t>
      </w:r>
    </w:p>
    <w:p w:rsidR="00A134E6" w:rsidRPr="00A134E6" w:rsidRDefault="00A134E6" w:rsidP="0088014F">
      <w:pPr>
        <w:rPr>
          <w:sz w:val="24"/>
          <w:szCs w:val="24"/>
        </w:rPr>
      </w:pPr>
      <w:r w:rsidRPr="00A134E6">
        <w:rPr>
          <w:sz w:val="24"/>
          <w:szCs w:val="24"/>
        </w:rPr>
        <w:t xml:space="preserve">Предметом согласования проекта планировки территории являются предусмотренные данным проектом </w:t>
      </w:r>
      <w:proofErr w:type="gramStart"/>
      <w:r w:rsidRPr="00A134E6">
        <w:rPr>
          <w:sz w:val="24"/>
          <w:szCs w:val="24"/>
        </w:rPr>
        <w:t>планировки территории границы зон планируемых размещений объектов местного значения</w:t>
      </w:r>
      <w:proofErr w:type="gramEnd"/>
      <w:r w:rsidRPr="00A134E6">
        <w:rPr>
          <w:sz w:val="24"/>
          <w:szCs w:val="24"/>
        </w:rPr>
        <w:t>.</w:t>
      </w:r>
    </w:p>
    <w:p w:rsidR="00A134E6" w:rsidRPr="00A134E6" w:rsidRDefault="00A134E6" w:rsidP="0088014F">
      <w:pPr>
        <w:rPr>
          <w:sz w:val="24"/>
          <w:szCs w:val="24"/>
        </w:rPr>
      </w:pPr>
      <w:r w:rsidRPr="00A134E6">
        <w:rPr>
          <w:sz w:val="24"/>
          <w:szCs w:val="24"/>
        </w:rPr>
        <w:t>В случае</w:t>
      </w:r>
      <w:proofErr w:type="gramStart"/>
      <w:r w:rsidRPr="00A134E6">
        <w:rPr>
          <w:sz w:val="24"/>
          <w:szCs w:val="24"/>
        </w:rPr>
        <w:t>,</w:t>
      </w:r>
      <w:proofErr w:type="gramEnd"/>
      <w:r w:rsidRPr="00A134E6">
        <w:rPr>
          <w:sz w:val="24"/>
          <w:szCs w:val="24"/>
        </w:rPr>
        <w:t xml:space="preserve"> если по истечении 30 дней с момента поступления в уполномоченный орган, к компетенции которого относится принятие решения об изъятии земельных участков для муниципальных нужд, проекта планировки территории таким органом не представлены возражения относительно данного проекта планировки, он считается согласованным.</w:t>
      </w:r>
    </w:p>
    <w:p w:rsidR="00A134E6" w:rsidRPr="00A134E6" w:rsidRDefault="00764B21" w:rsidP="0088014F">
      <w:pPr>
        <w:rPr>
          <w:sz w:val="24"/>
          <w:szCs w:val="24"/>
        </w:rPr>
      </w:pPr>
      <w:r>
        <w:rPr>
          <w:sz w:val="24"/>
          <w:szCs w:val="24"/>
        </w:rPr>
        <w:lastRenderedPageBreak/>
        <w:t>2.</w:t>
      </w:r>
      <w:r w:rsidR="00A134E6" w:rsidRPr="00A134E6">
        <w:rPr>
          <w:sz w:val="24"/>
          <w:szCs w:val="24"/>
        </w:rPr>
        <w:t>12.1.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A134E6" w:rsidRPr="00A134E6" w:rsidRDefault="00A134E6" w:rsidP="0088014F">
      <w:pPr>
        <w:rPr>
          <w:sz w:val="24"/>
          <w:szCs w:val="24"/>
        </w:rPr>
      </w:pPr>
      <w:r w:rsidRPr="00A134E6">
        <w:rPr>
          <w:sz w:val="24"/>
          <w:szCs w:val="24"/>
        </w:rPr>
        <w:t>Порядок разрешения разногласий между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A134E6" w:rsidRPr="00A134E6" w:rsidRDefault="00764B21" w:rsidP="0088014F">
      <w:pPr>
        <w:rPr>
          <w:sz w:val="24"/>
          <w:szCs w:val="24"/>
        </w:rPr>
      </w:pPr>
      <w:r>
        <w:rPr>
          <w:sz w:val="24"/>
          <w:szCs w:val="24"/>
        </w:rPr>
        <w:t>2.</w:t>
      </w:r>
      <w:r w:rsidR="00A134E6" w:rsidRPr="00A134E6">
        <w:rPr>
          <w:sz w:val="24"/>
          <w:szCs w:val="24"/>
        </w:rPr>
        <w:t xml:space="preserve">12.2. Проекты планировки территории и проекты межевания территории, решение об утверждении которых принимается в соответствии со статьей 45 Градостроительного кодекса Российской Федерации органами местного самоуправления муниципального района, до их утверждения подлежат обязательному рассмотрению на публичных слушаниях, за исключением случаев, предусмотренных частью 5.1 статьи 46 Градостроительного кодекса Российской Федерации. </w:t>
      </w:r>
      <w:r w:rsidR="0088014F">
        <w:rPr>
          <w:sz w:val="24"/>
          <w:szCs w:val="24"/>
        </w:rPr>
        <w:t>П</w:t>
      </w:r>
      <w:r w:rsidR="00A134E6" w:rsidRPr="00A134E6">
        <w:rPr>
          <w:sz w:val="24"/>
          <w:szCs w:val="24"/>
        </w:rPr>
        <w:t xml:space="preserve">убличные слушания по указанным проектам проводятся в порядке, установленном статьей 5.1 Градостроительного кодекса Российской Федерации, и по правилам, предусмотренным частями 11 и 12 статьи 46 Градостроительного кодекса Российской Федерации. Орган местного самоуправления муниципального района с учетом протокола публичных слушаний и заключения о результатах таких публичных слушаний в течение </w:t>
      </w:r>
      <w:r w:rsidR="0065743F">
        <w:rPr>
          <w:sz w:val="24"/>
          <w:szCs w:val="24"/>
        </w:rPr>
        <w:t>10</w:t>
      </w:r>
      <w:r w:rsidR="00A134E6" w:rsidRPr="00A134E6">
        <w:rPr>
          <w:sz w:val="24"/>
          <w:szCs w:val="24"/>
        </w:rPr>
        <w:t xml:space="preserve">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A134E6" w:rsidRPr="00A134E6" w:rsidRDefault="00764B21" w:rsidP="0088014F">
      <w:pPr>
        <w:rPr>
          <w:sz w:val="24"/>
          <w:szCs w:val="24"/>
        </w:rPr>
      </w:pPr>
      <w:r>
        <w:rPr>
          <w:sz w:val="24"/>
          <w:szCs w:val="24"/>
        </w:rPr>
        <w:t>2.</w:t>
      </w:r>
      <w:r w:rsidR="00A134E6" w:rsidRPr="00A134E6">
        <w:rPr>
          <w:sz w:val="24"/>
          <w:szCs w:val="24"/>
        </w:rPr>
        <w:t>12.3. В случае</w:t>
      </w:r>
      <w:proofErr w:type="gramStart"/>
      <w:r w:rsidR="00A134E6" w:rsidRPr="00A134E6">
        <w:rPr>
          <w:sz w:val="24"/>
          <w:szCs w:val="24"/>
        </w:rPr>
        <w:t>,</w:t>
      </w:r>
      <w:proofErr w:type="gramEnd"/>
      <w:r w:rsidR="00A134E6" w:rsidRPr="00A134E6">
        <w:rPr>
          <w:sz w:val="24"/>
          <w:szCs w:val="24"/>
        </w:rPr>
        <w:t xml:space="preserve"> если в связи с планируемым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местного самоуправления, уполномоченным на утверждение проекта планировки территории существующих линейного объекта или линейных объектов, подлежащих реконструкции в связи с планируемым строительством, реконструкцией линейного объекта местного значения. </w:t>
      </w:r>
      <w:proofErr w:type="gramStart"/>
      <w:r w:rsidR="00A134E6" w:rsidRPr="00A134E6">
        <w:rPr>
          <w:sz w:val="24"/>
          <w:szCs w:val="24"/>
        </w:rPr>
        <w:t>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roofErr w:type="gramEnd"/>
      <w:r w:rsidR="00A134E6" w:rsidRPr="00A134E6">
        <w:rPr>
          <w:sz w:val="24"/>
          <w:szCs w:val="24"/>
        </w:rPr>
        <w:t xml:space="preserve"> Срок такого согласования проекта планировки территории не может превышать </w:t>
      </w:r>
      <w:r w:rsidR="0065743F">
        <w:rPr>
          <w:sz w:val="24"/>
          <w:szCs w:val="24"/>
        </w:rPr>
        <w:t>30</w:t>
      </w:r>
      <w:r w:rsidR="00A134E6" w:rsidRPr="00A134E6">
        <w:rPr>
          <w:sz w:val="24"/>
          <w:szCs w:val="24"/>
        </w:rPr>
        <w:t xml:space="preserve"> дней со дня его поступления в орган местного самоуправления.</w:t>
      </w:r>
    </w:p>
    <w:p w:rsidR="00A134E6" w:rsidRPr="00A134E6" w:rsidRDefault="00764B21" w:rsidP="0088014F">
      <w:pPr>
        <w:rPr>
          <w:sz w:val="24"/>
          <w:szCs w:val="24"/>
        </w:rPr>
      </w:pPr>
      <w:r>
        <w:rPr>
          <w:sz w:val="24"/>
          <w:szCs w:val="24"/>
        </w:rPr>
        <w:t>2.</w:t>
      </w:r>
      <w:r w:rsidR="00A134E6" w:rsidRPr="00A134E6">
        <w:rPr>
          <w:sz w:val="24"/>
          <w:szCs w:val="24"/>
        </w:rPr>
        <w:t>13. Документация по планировке территории, которая подготовлена в целях размещения объекта местного значения муниципального района или иного объекта в границах поселения, до ее утверждения подлежит согласованию с главой такого поселения.</w:t>
      </w:r>
    </w:p>
    <w:p w:rsidR="00A134E6" w:rsidRPr="00A134E6" w:rsidRDefault="00A134E6" w:rsidP="0088014F">
      <w:pPr>
        <w:rPr>
          <w:sz w:val="24"/>
          <w:szCs w:val="24"/>
        </w:rPr>
      </w:pPr>
      <w:proofErr w:type="gramStart"/>
      <w:r w:rsidRPr="00A134E6">
        <w:rPr>
          <w:sz w:val="24"/>
          <w:szCs w:val="24"/>
        </w:rPr>
        <w:t>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roofErr w:type="gramEnd"/>
    </w:p>
    <w:p w:rsidR="00A134E6" w:rsidRPr="00A134E6" w:rsidRDefault="00A134E6" w:rsidP="0088014F">
      <w:pPr>
        <w:rPr>
          <w:sz w:val="24"/>
          <w:szCs w:val="24"/>
        </w:rPr>
      </w:pPr>
      <w:r w:rsidRPr="00A134E6">
        <w:rPr>
          <w:sz w:val="24"/>
          <w:szCs w:val="24"/>
        </w:rPr>
        <w:t>В течение 30 дней со дня получения документации по планировке территории глава поселения направляет в уполномоченный орган согласование такой документации или отказ в ее согласовании.</w:t>
      </w:r>
    </w:p>
    <w:p w:rsidR="00A134E6" w:rsidRPr="00A134E6" w:rsidRDefault="00A134E6" w:rsidP="0088014F">
      <w:pPr>
        <w:rPr>
          <w:sz w:val="24"/>
          <w:szCs w:val="24"/>
        </w:rPr>
      </w:pPr>
      <w:r w:rsidRPr="00A134E6">
        <w:rPr>
          <w:sz w:val="24"/>
          <w:szCs w:val="24"/>
        </w:rPr>
        <w:t>При этом отказ в согласовании такой документации допускается по следующим основаниям:</w:t>
      </w:r>
    </w:p>
    <w:p w:rsidR="00A134E6" w:rsidRPr="00A134E6" w:rsidRDefault="00A134E6" w:rsidP="0088014F">
      <w:pPr>
        <w:rPr>
          <w:sz w:val="24"/>
          <w:szCs w:val="24"/>
        </w:rPr>
      </w:pPr>
      <w:r w:rsidRPr="00A134E6">
        <w:rPr>
          <w:sz w:val="24"/>
          <w:szCs w:val="24"/>
        </w:rPr>
        <w:lastRenderedPageBreak/>
        <w:t>1) несоответствие планируемого размещения объекта местного значения муниципального района или иного объекта в границах поселения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A134E6" w:rsidRPr="00A134E6" w:rsidRDefault="00A134E6" w:rsidP="0088014F">
      <w:pPr>
        <w:rPr>
          <w:sz w:val="24"/>
          <w:szCs w:val="24"/>
        </w:rPr>
      </w:pPr>
      <w:r w:rsidRPr="00A134E6">
        <w:rPr>
          <w:sz w:val="24"/>
          <w:szCs w:val="24"/>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A134E6" w:rsidRPr="00A134E6" w:rsidRDefault="00A134E6" w:rsidP="0088014F">
      <w:pPr>
        <w:rPr>
          <w:sz w:val="24"/>
          <w:szCs w:val="24"/>
        </w:rPr>
      </w:pPr>
      <w:r w:rsidRPr="00A134E6">
        <w:rPr>
          <w:sz w:val="24"/>
          <w:szCs w:val="24"/>
        </w:rPr>
        <w:t>В случае</w:t>
      </w:r>
      <w:proofErr w:type="gramStart"/>
      <w:r w:rsidRPr="00A134E6">
        <w:rPr>
          <w:sz w:val="24"/>
          <w:szCs w:val="24"/>
        </w:rPr>
        <w:t>,</w:t>
      </w:r>
      <w:proofErr w:type="gramEnd"/>
      <w:r w:rsidRPr="00A134E6">
        <w:rPr>
          <w:sz w:val="24"/>
          <w:szCs w:val="24"/>
        </w:rPr>
        <w:t xml:space="preserve"> если по истечении 30 дней с момента поступления главе поселения документации по планировке территории таким главой поселения не направлен отказ в согласовании документации по планировке территории в уполномоченный орган, документация по планировке территории считается согласованной.</w:t>
      </w:r>
    </w:p>
    <w:p w:rsidR="00A134E6" w:rsidRPr="00A134E6" w:rsidRDefault="00764B21" w:rsidP="0088014F">
      <w:pPr>
        <w:rPr>
          <w:sz w:val="24"/>
          <w:szCs w:val="24"/>
        </w:rPr>
      </w:pPr>
      <w:r>
        <w:rPr>
          <w:sz w:val="24"/>
          <w:szCs w:val="24"/>
        </w:rPr>
        <w:t>2.</w:t>
      </w:r>
      <w:r w:rsidR="00A134E6" w:rsidRPr="00A134E6">
        <w:rPr>
          <w:sz w:val="24"/>
          <w:szCs w:val="24"/>
        </w:rPr>
        <w:t xml:space="preserve">14. Особенности подготовки и утверждения документации по планировке территории применительно к территории </w:t>
      </w:r>
      <w:r w:rsidR="004846F4">
        <w:rPr>
          <w:sz w:val="24"/>
          <w:szCs w:val="24"/>
        </w:rPr>
        <w:t xml:space="preserve">сельских </w:t>
      </w:r>
      <w:r w:rsidR="00A134E6" w:rsidRPr="00A134E6">
        <w:rPr>
          <w:sz w:val="24"/>
          <w:szCs w:val="24"/>
        </w:rPr>
        <w:t xml:space="preserve">поселений </w:t>
      </w:r>
      <w:r w:rsidR="004846F4">
        <w:rPr>
          <w:sz w:val="24"/>
          <w:szCs w:val="24"/>
        </w:rPr>
        <w:t>Старополтавского</w:t>
      </w:r>
      <w:r w:rsidR="00A134E6" w:rsidRPr="00A134E6">
        <w:rPr>
          <w:sz w:val="24"/>
          <w:szCs w:val="24"/>
        </w:rPr>
        <w:t xml:space="preserve"> муниципального района Волгоградской области устанавливаются разделом </w:t>
      </w:r>
      <w:r w:rsidR="004846F4">
        <w:rPr>
          <w:sz w:val="24"/>
          <w:szCs w:val="24"/>
        </w:rPr>
        <w:t>3</w:t>
      </w:r>
      <w:r w:rsidR="00A134E6" w:rsidRPr="00A134E6">
        <w:rPr>
          <w:sz w:val="24"/>
          <w:szCs w:val="24"/>
        </w:rPr>
        <w:t xml:space="preserve"> настоящего Порядка.</w:t>
      </w:r>
    </w:p>
    <w:p w:rsidR="00A134E6" w:rsidRPr="00A134E6" w:rsidRDefault="00764B21" w:rsidP="004846F4">
      <w:pPr>
        <w:rPr>
          <w:sz w:val="24"/>
          <w:szCs w:val="24"/>
        </w:rPr>
      </w:pPr>
      <w:r>
        <w:rPr>
          <w:sz w:val="24"/>
          <w:szCs w:val="24"/>
        </w:rPr>
        <w:t>2.</w:t>
      </w:r>
      <w:r w:rsidR="00A134E6" w:rsidRPr="00A134E6">
        <w:rPr>
          <w:sz w:val="24"/>
          <w:szCs w:val="24"/>
        </w:rPr>
        <w:t xml:space="preserve">15. Документация по планировке территории, утверждаемая соответственно уполномоченным органом, направляется главе поселения, применительно к </w:t>
      </w:r>
      <w:proofErr w:type="gramStart"/>
      <w:r w:rsidR="00A134E6" w:rsidRPr="00A134E6">
        <w:rPr>
          <w:sz w:val="24"/>
          <w:szCs w:val="24"/>
        </w:rPr>
        <w:t>территориям</w:t>
      </w:r>
      <w:proofErr w:type="gramEnd"/>
      <w:r w:rsidR="00A134E6" w:rsidRPr="00A134E6">
        <w:rPr>
          <w:sz w:val="24"/>
          <w:szCs w:val="24"/>
        </w:rPr>
        <w:t xml:space="preserve"> которых осуществлялась подготовка такой документации, в течение 7 дней со дня ее утверждения.</w:t>
      </w:r>
    </w:p>
    <w:p w:rsidR="00A134E6" w:rsidRPr="00A134E6" w:rsidRDefault="00764B21" w:rsidP="004846F4">
      <w:pPr>
        <w:rPr>
          <w:sz w:val="24"/>
          <w:szCs w:val="24"/>
        </w:rPr>
      </w:pPr>
      <w:r>
        <w:rPr>
          <w:sz w:val="24"/>
          <w:szCs w:val="24"/>
        </w:rPr>
        <w:t>2.</w:t>
      </w:r>
      <w:r w:rsidR="00A134E6" w:rsidRPr="00A134E6">
        <w:rPr>
          <w:sz w:val="24"/>
          <w:szCs w:val="24"/>
        </w:rPr>
        <w:t>16. Уполномоченный орган обеспечивает опубликование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уполномоченного органа в сети "Интернет".</w:t>
      </w:r>
    </w:p>
    <w:p w:rsidR="00A134E6" w:rsidRPr="00A134E6" w:rsidRDefault="00764B21" w:rsidP="004846F4">
      <w:pPr>
        <w:rPr>
          <w:sz w:val="24"/>
          <w:szCs w:val="24"/>
        </w:rPr>
      </w:pPr>
      <w:r>
        <w:rPr>
          <w:sz w:val="24"/>
          <w:szCs w:val="24"/>
        </w:rPr>
        <w:t>2.</w:t>
      </w:r>
      <w:r w:rsidR="00A134E6" w:rsidRPr="00A134E6">
        <w:rPr>
          <w:sz w:val="24"/>
          <w:szCs w:val="24"/>
        </w:rPr>
        <w:t>17. Органы местного самоуправления, физические и юридические лица вправе оспорить в судебном порядке документацию по планировке территории.</w:t>
      </w:r>
    </w:p>
    <w:p w:rsidR="00A134E6" w:rsidRPr="00A134E6" w:rsidRDefault="00764B21" w:rsidP="004846F4">
      <w:pPr>
        <w:rPr>
          <w:sz w:val="24"/>
          <w:szCs w:val="24"/>
        </w:rPr>
      </w:pPr>
      <w:r>
        <w:rPr>
          <w:sz w:val="24"/>
          <w:szCs w:val="24"/>
        </w:rPr>
        <w:t>2.</w:t>
      </w:r>
      <w:r w:rsidR="00A134E6" w:rsidRPr="00A134E6">
        <w:rPr>
          <w:sz w:val="24"/>
          <w:szCs w:val="24"/>
        </w:rPr>
        <w:t>18.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A134E6" w:rsidRPr="00A134E6" w:rsidRDefault="00A134E6" w:rsidP="00A134E6">
      <w:pPr>
        <w:ind w:firstLine="0"/>
        <w:rPr>
          <w:sz w:val="24"/>
          <w:szCs w:val="24"/>
        </w:rPr>
      </w:pPr>
    </w:p>
    <w:p w:rsidR="00764B21" w:rsidRDefault="00764B21" w:rsidP="00764B21">
      <w:pPr>
        <w:ind w:firstLine="0"/>
        <w:jc w:val="center"/>
        <w:rPr>
          <w:sz w:val="24"/>
          <w:szCs w:val="24"/>
        </w:rPr>
      </w:pPr>
      <w:r>
        <w:rPr>
          <w:sz w:val="24"/>
          <w:szCs w:val="24"/>
        </w:rPr>
        <w:t>3</w:t>
      </w:r>
      <w:r w:rsidR="00A134E6" w:rsidRPr="00A134E6">
        <w:rPr>
          <w:sz w:val="24"/>
          <w:szCs w:val="24"/>
        </w:rPr>
        <w:t>. Подготовка и утверждение документации по планировке</w:t>
      </w:r>
      <w:r>
        <w:rPr>
          <w:sz w:val="24"/>
          <w:szCs w:val="24"/>
        </w:rPr>
        <w:t xml:space="preserve"> </w:t>
      </w:r>
      <w:r w:rsidR="00A134E6" w:rsidRPr="00A134E6">
        <w:rPr>
          <w:sz w:val="24"/>
          <w:szCs w:val="24"/>
        </w:rPr>
        <w:t xml:space="preserve">территории </w:t>
      </w:r>
    </w:p>
    <w:p w:rsidR="00A134E6" w:rsidRPr="00A134E6" w:rsidRDefault="00A134E6" w:rsidP="00764B21">
      <w:pPr>
        <w:ind w:firstLine="0"/>
        <w:jc w:val="center"/>
        <w:rPr>
          <w:sz w:val="24"/>
          <w:szCs w:val="24"/>
        </w:rPr>
      </w:pPr>
      <w:r w:rsidRPr="00A134E6">
        <w:rPr>
          <w:sz w:val="24"/>
          <w:szCs w:val="24"/>
        </w:rPr>
        <w:t>применительно к территории поселений</w:t>
      </w:r>
      <w:r w:rsidR="00764B21">
        <w:rPr>
          <w:sz w:val="24"/>
          <w:szCs w:val="24"/>
        </w:rPr>
        <w:t xml:space="preserve"> </w:t>
      </w:r>
      <w:r w:rsidR="004846F4">
        <w:rPr>
          <w:sz w:val="24"/>
          <w:szCs w:val="24"/>
        </w:rPr>
        <w:t>Старополтавского</w:t>
      </w:r>
      <w:r w:rsidRPr="00A134E6">
        <w:rPr>
          <w:sz w:val="24"/>
          <w:szCs w:val="24"/>
        </w:rPr>
        <w:t xml:space="preserve"> муниципального района Волгоградской области</w:t>
      </w:r>
    </w:p>
    <w:p w:rsidR="00A134E6" w:rsidRPr="00A134E6" w:rsidRDefault="00A134E6" w:rsidP="00A134E6">
      <w:pPr>
        <w:ind w:firstLine="0"/>
        <w:rPr>
          <w:sz w:val="24"/>
          <w:szCs w:val="24"/>
        </w:rPr>
      </w:pPr>
    </w:p>
    <w:p w:rsidR="00A134E6" w:rsidRPr="00A134E6" w:rsidRDefault="00764B21" w:rsidP="004846F4">
      <w:pPr>
        <w:rPr>
          <w:sz w:val="24"/>
          <w:szCs w:val="24"/>
        </w:rPr>
      </w:pPr>
      <w:r>
        <w:rPr>
          <w:sz w:val="24"/>
          <w:szCs w:val="24"/>
        </w:rPr>
        <w:t>3.</w:t>
      </w:r>
      <w:r w:rsidR="00A134E6" w:rsidRPr="00A134E6">
        <w:rPr>
          <w:sz w:val="24"/>
          <w:szCs w:val="24"/>
        </w:rPr>
        <w:t>1. Решение о подготовке документации применительно к территории поселения, за исключением случаев, указанных в частях 2 - 4.2 и 5.2 статьи 45 Градостроительного кодекса Российской Федерации, принимается уполномоченным органом по инициативе указанных органов либо на основании предложений инициаторов о подготовке документации по планировке территории.</w:t>
      </w:r>
    </w:p>
    <w:p w:rsidR="00A134E6" w:rsidRPr="00A134E6" w:rsidRDefault="00A134E6" w:rsidP="004846F4">
      <w:pPr>
        <w:rPr>
          <w:sz w:val="24"/>
          <w:szCs w:val="24"/>
        </w:rPr>
      </w:pPr>
      <w:r w:rsidRPr="00A134E6">
        <w:rPr>
          <w:sz w:val="24"/>
          <w:szCs w:val="24"/>
        </w:rPr>
        <w:t>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уполномоченным органом решения о подготовке документации по планировке территории не требуется.</w:t>
      </w:r>
    </w:p>
    <w:p w:rsidR="00A134E6" w:rsidRPr="00A134E6" w:rsidRDefault="00764B21" w:rsidP="004846F4">
      <w:pPr>
        <w:rPr>
          <w:sz w:val="24"/>
          <w:szCs w:val="24"/>
        </w:rPr>
      </w:pPr>
      <w:r>
        <w:rPr>
          <w:sz w:val="24"/>
          <w:szCs w:val="24"/>
        </w:rPr>
        <w:t>3.</w:t>
      </w:r>
      <w:r w:rsidR="00A134E6" w:rsidRPr="00A134E6">
        <w:rPr>
          <w:sz w:val="24"/>
          <w:szCs w:val="24"/>
        </w:rPr>
        <w:t xml:space="preserve">2. Решение о подготовке документации по планировке территории применительно к территории поселения или решение об отказе в подготовке такой документации принимается уполномоченным органом в порядке, определенном пунктами </w:t>
      </w:r>
      <w:r w:rsidR="004846F4">
        <w:rPr>
          <w:sz w:val="24"/>
          <w:szCs w:val="24"/>
        </w:rPr>
        <w:t>2.</w:t>
      </w:r>
      <w:r w:rsidR="00A134E6" w:rsidRPr="00A134E6">
        <w:rPr>
          <w:sz w:val="24"/>
          <w:szCs w:val="24"/>
        </w:rPr>
        <w:t xml:space="preserve">5 и </w:t>
      </w:r>
      <w:r w:rsidR="004846F4">
        <w:rPr>
          <w:sz w:val="24"/>
          <w:szCs w:val="24"/>
        </w:rPr>
        <w:t>2.</w:t>
      </w:r>
      <w:r w:rsidR="00A134E6" w:rsidRPr="00A134E6">
        <w:rPr>
          <w:sz w:val="24"/>
          <w:szCs w:val="24"/>
        </w:rPr>
        <w:t>6 настоящего Порядка.</w:t>
      </w:r>
    </w:p>
    <w:p w:rsidR="00A134E6" w:rsidRPr="00A134E6" w:rsidRDefault="00764B21" w:rsidP="00C937C4">
      <w:pPr>
        <w:rPr>
          <w:sz w:val="24"/>
          <w:szCs w:val="24"/>
        </w:rPr>
      </w:pPr>
      <w:r>
        <w:rPr>
          <w:sz w:val="24"/>
          <w:szCs w:val="24"/>
        </w:rPr>
        <w:t>3.</w:t>
      </w:r>
      <w:r w:rsidR="00A134E6" w:rsidRPr="00A134E6">
        <w:rPr>
          <w:sz w:val="24"/>
          <w:szCs w:val="24"/>
        </w:rPr>
        <w:t xml:space="preserve">3. Решение о подготовке документации по планировке территории, указанное в пункте </w:t>
      </w:r>
      <w:r w:rsidR="00C937C4">
        <w:rPr>
          <w:sz w:val="24"/>
          <w:szCs w:val="24"/>
        </w:rPr>
        <w:t>3.</w:t>
      </w:r>
      <w:r w:rsidR="00A134E6" w:rsidRPr="00A134E6">
        <w:rPr>
          <w:sz w:val="24"/>
          <w:szCs w:val="24"/>
        </w:rPr>
        <w:t xml:space="preserve">2 настоящего Порядка, подлежит опубликованию в порядке, установленном для </w:t>
      </w:r>
      <w:r w:rsidR="00A134E6" w:rsidRPr="00A134E6">
        <w:rPr>
          <w:sz w:val="24"/>
          <w:szCs w:val="24"/>
        </w:rPr>
        <w:lastRenderedPageBreak/>
        <w:t>официального опубликования муниципальных правовых актов, иной официальной информации, в течение 3 дней со дня принятия такого решения и размещается на официальном сайте уполномоченного органа в сети "Интернет".</w:t>
      </w:r>
    </w:p>
    <w:p w:rsidR="00A134E6" w:rsidRPr="00A134E6" w:rsidRDefault="00764B21" w:rsidP="00C937C4">
      <w:pPr>
        <w:rPr>
          <w:sz w:val="24"/>
          <w:szCs w:val="24"/>
        </w:rPr>
      </w:pPr>
      <w:r>
        <w:rPr>
          <w:sz w:val="24"/>
          <w:szCs w:val="24"/>
        </w:rPr>
        <w:t>3.</w:t>
      </w:r>
      <w:r w:rsidR="00A134E6" w:rsidRPr="00A134E6">
        <w:rPr>
          <w:sz w:val="24"/>
          <w:szCs w:val="24"/>
        </w:rPr>
        <w:t>4. Со дня опубликования решения о подготовке документации по планировке территории заинтересованные лица вправе представить в уполномоченный орган свои предложения о порядке, сроках подготовки и содержании документации по планировке территории.</w:t>
      </w:r>
    </w:p>
    <w:p w:rsidR="00A134E6" w:rsidRPr="00A134E6" w:rsidRDefault="00764B21" w:rsidP="00C937C4">
      <w:pPr>
        <w:rPr>
          <w:sz w:val="24"/>
          <w:szCs w:val="24"/>
        </w:rPr>
      </w:pPr>
      <w:r>
        <w:rPr>
          <w:sz w:val="24"/>
          <w:szCs w:val="24"/>
        </w:rPr>
        <w:t>3.</w:t>
      </w:r>
      <w:r w:rsidR="00A134E6" w:rsidRPr="00A134E6">
        <w:rPr>
          <w:sz w:val="24"/>
          <w:szCs w:val="24"/>
        </w:rPr>
        <w:t>5. Лица, указанные в части 1.1 статьи 45 Градостроительного кодекса,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ее для утверждения в уполномоченный орган.</w:t>
      </w:r>
    </w:p>
    <w:p w:rsidR="00A134E6" w:rsidRPr="00A134E6" w:rsidRDefault="00764B21" w:rsidP="00C937C4">
      <w:pPr>
        <w:rPr>
          <w:sz w:val="24"/>
          <w:szCs w:val="24"/>
        </w:rPr>
      </w:pPr>
      <w:r>
        <w:rPr>
          <w:sz w:val="24"/>
          <w:szCs w:val="24"/>
        </w:rPr>
        <w:t>3.</w:t>
      </w:r>
      <w:r w:rsidR="00A134E6" w:rsidRPr="00A134E6">
        <w:rPr>
          <w:sz w:val="24"/>
          <w:szCs w:val="24"/>
        </w:rPr>
        <w:t xml:space="preserve">6. Уполномоченный орган в течение </w:t>
      </w:r>
      <w:r w:rsidR="0065743F">
        <w:rPr>
          <w:sz w:val="24"/>
          <w:szCs w:val="24"/>
        </w:rPr>
        <w:t>20</w:t>
      </w:r>
      <w:r w:rsidR="00A134E6" w:rsidRPr="00A134E6">
        <w:rPr>
          <w:sz w:val="24"/>
          <w:szCs w:val="24"/>
        </w:rPr>
        <w:t xml:space="preserve">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10 статьи 45 Градостроительного кодекса.</w:t>
      </w:r>
    </w:p>
    <w:p w:rsidR="00A134E6" w:rsidRPr="00A134E6" w:rsidRDefault="00A134E6" w:rsidP="00C937C4">
      <w:pPr>
        <w:rPr>
          <w:sz w:val="24"/>
          <w:szCs w:val="24"/>
        </w:rPr>
      </w:pPr>
      <w:r w:rsidRPr="00A134E6">
        <w:rPr>
          <w:sz w:val="24"/>
          <w:szCs w:val="24"/>
        </w:rPr>
        <w:t>По результатам проверки указанные органы обеспечивают рассмотрение документации по планировке территории на публичных слушаниях либо отклоняют такую документацию и направляют ее на доработку.</w:t>
      </w:r>
    </w:p>
    <w:p w:rsidR="00A134E6" w:rsidRPr="00A134E6" w:rsidRDefault="00764B21" w:rsidP="00C937C4">
      <w:pPr>
        <w:rPr>
          <w:sz w:val="24"/>
          <w:szCs w:val="24"/>
        </w:rPr>
      </w:pPr>
      <w:r>
        <w:rPr>
          <w:sz w:val="24"/>
          <w:szCs w:val="24"/>
        </w:rPr>
        <w:t>3.</w:t>
      </w:r>
      <w:r w:rsidR="00A134E6" w:rsidRPr="00A134E6">
        <w:rPr>
          <w:sz w:val="24"/>
          <w:szCs w:val="24"/>
        </w:rPr>
        <w:t>6.1. 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A134E6" w:rsidRPr="00A134E6" w:rsidRDefault="00764B21" w:rsidP="00862379">
      <w:pPr>
        <w:rPr>
          <w:sz w:val="24"/>
          <w:szCs w:val="24"/>
        </w:rPr>
      </w:pPr>
      <w:r>
        <w:rPr>
          <w:sz w:val="24"/>
          <w:szCs w:val="24"/>
        </w:rPr>
        <w:t>3.</w:t>
      </w:r>
      <w:r w:rsidR="00A134E6" w:rsidRPr="00A134E6">
        <w:rPr>
          <w:sz w:val="24"/>
          <w:szCs w:val="24"/>
        </w:rPr>
        <w:t>7. Проекты планировки территории и проекты межевания территории до их утверждения подлежат обязательному рассмотрению на публичных слушаниях.</w:t>
      </w:r>
    </w:p>
    <w:p w:rsidR="00A134E6" w:rsidRPr="00A134E6" w:rsidRDefault="00764B21" w:rsidP="00862379">
      <w:pPr>
        <w:rPr>
          <w:sz w:val="24"/>
          <w:szCs w:val="24"/>
        </w:rPr>
      </w:pPr>
      <w:r>
        <w:rPr>
          <w:sz w:val="24"/>
          <w:szCs w:val="24"/>
        </w:rPr>
        <w:t>3.</w:t>
      </w:r>
      <w:r w:rsidR="00A134E6" w:rsidRPr="00A134E6">
        <w:rPr>
          <w:sz w:val="24"/>
          <w:szCs w:val="24"/>
        </w:rPr>
        <w:t xml:space="preserve">8. </w:t>
      </w:r>
      <w:r w:rsidR="00862379">
        <w:rPr>
          <w:sz w:val="24"/>
          <w:szCs w:val="24"/>
        </w:rPr>
        <w:t>П</w:t>
      </w:r>
      <w:r w:rsidR="00A134E6" w:rsidRPr="00A134E6">
        <w:rPr>
          <w:sz w:val="24"/>
          <w:szCs w:val="24"/>
        </w:rPr>
        <w:t>убличные слушания по проекту планировки и проекту межевания территории не проводятся в случаях, установленных частью 5.1 статьи 46 Градостроительного кодекса.</w:t>
      </w:r>
    </w:p>
    <w:p w:rsidR="00A134E6" w:rsidRPr="00A134E6" w:rsidRDefault="00A134E6" w:rsidP="008F1597">
      <w:pPr>
        <w:rPr>
          <w:sz w:val="24"/>
          <w:szCs w:val="24"/>
        </w:rPr>
      </w:pPr>
      <w:proofErr w:type="gramStart"/>
      <w:r w:rsidRPr="00A134E6">
        <w:rPr>
          <w:sz w:val="24"/>
          <w:szCs w:val="24"/>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w:t>
      </w:r>
      <w:proofErr w:type="gramEnd"/>
      <w:r w:rsidRPr="00A134E6">
        <w:rPr>
          <w:sz w:val="24"/>
          <w:szCs w:val="24"/>
        </w:rPr>
        <w:t xml:space="preserve">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134E6" w:rsidRPr="00A134E6" w:rsidRDefault="00764B21" w:rsidP="008F1597">
      <w:pPr>
        <w:rPr>
          <w:sz w:val="24"/>
          <w:szCs w:val="24"/>
        </w:rPr>
      </w:pPr>
      <w:r>
        <w:rPr>
          <w:sz w:val="24"/>
          <w:szCs w:val="24"/>
        </w:rPr>
        <w:t>3.</w:t>
      </w:r>
      <w:r w:rsidR="00A134E6" w:rsidRPr="00A134E6">
        <w:rPr>
          <w:sz w:val="24"/>
          <w:szCs w:val="24"/>
        </w:rPr>
        <w:t xml:space="preserve">9. </w:t>
      </w:r>
      <w:r w:rsidR="008F1597">
        <w:rPr>
          <w:sz w:val="24"/>
          <w:szCs w:val="24"/>
        </w:rPr>
        <w:t>П</w:t>
      </w:r>
      <w:r w:rsidR="00A134E6" w:rsidRPr="00A134E6">
        <w:rPr>
          <w:sz w:val="24"/>
          <w:szCs w:val="24"/>
        </w:rPr>
        <w:t>убличные слушания по проекту планировки и проекту межевания территории проводятся в порядке, установленном статьей 5.1 Градостроительного кодекса, с учетом положений настоящего Порядка.</w:t>
      </w:r>
    </w:p>
    <w:p w:rsidR="00A134E6" w:rsidRPr="00A134E6" w:rsidRDefault="00764B21" w:rsidP="008F1597">
      <w:pPr>
        <w:rPr>
          <w:sz w:val="24"/>
          <w:szCs w:val="24"/>
        </w:rPr>
      </w:pPr>
      <w:r>
        <w:rPr>
          <w:sz w:val="24"/>
          <w:szCs w:val="24"/>
        </w:rPr>
        <w:t>3.</w:t>
      </w:r>
      <w:r w:rsidR="00A134E6" w:rsidRPr="00A134E6">
        <w:rPr>
          <w:sz w:val="24"/>
          <w:szCs w:val="24"/>
        </w:rPr>
        <w:t>10.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не может быть менее 1 месяца и более 3 месяцев.</w:t>
      </w:r>
    </w:p>
    <w:p w:rsidR="00A134E6" w:rsidRPr="00A134E6" w:rsidRDefault="00764B21" w:rsidP="0054621D">
      <w:pPr>
        <w:rPr>
          <w:sz w:val="24"/>
          <w:szCs w:val="24"/>
        </w:rPr>
      </w:pPr>
      <w:r>
        <w:rPr>
          <w:sz w:val="24"/>
          <w:szCs w:val="24"/>
        </w:rPr>
        <w:t>3.</w:t>
      </w:r>
      <w:r w:rsidR="00A134E6" w:rsidRPr="00A134E6">
        <w:rPr>
          <w:sz w:val="24"/>
          <w:szCs w:val="24"/>
        </w:rPr>
        <w:t>1</w:t>
      </w:r>
      <w:r w:rsidR="00B462B7">
        <w:rPr>
          <w:sz w:val="24"/>
          <w:szCs w:val="24"/>
        </w:rPr>
        <w:t>1</w:t>
      </w:r>
      <w:r w:rsidR="00A134E6" w:rsidRPr="00A134E6">
        <w:rPr>
          <w:sz w:val="24"/>
          <w:szCs w:val="24"/>
        </w:rPr>
        <w:t xml:space="preserve">. </w:t>
      </w:r>
      <w:proofErr w:type="gramStart"/>
      <w:r w:rsidR="00A134E6" w:rsidRPr="00A134E6">
        <w:rPr>
          <w:sz w:val="24"/>
          <w:szCs w:val="24"/>
        </w:rPr>
        <w:t xml:space="preserve">Уполномоченный орган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w:t>
      </w:r>
      <w:r w:rsidR="0065743F">
        <w:rPr>
          <w:sz w:val="24"/>
          <w:szCs w:val="24"/>
        </w:rPr>
        <w:t>20</w:t>
      </w:r>
      <w:r w:rsidR="00A134E6" w:rsidRPr="00A134E6">
        <w:rPr>
          <w:sz w:val="24"/>
          <w:szCs w:val="24"/>
        </w:rPr>
        <w:t xml:space="preserve"> рабочих дней со дня опубликования заключения о результатах публичных слушаний, а </w:t>
      </w:r>
      <w:r w:rsidR="00415293">
        <w:rPr>
          <w:sz w:val="24"/>
          <w:szCs w:val="24"/>
        </w:rPr>
        <w:t xml:space="preserve">в случае, если в соответствии со </w:t>
      </w:r>
      <w:r w:rsidR="00A134E6" w:rsidRPr="00A134E6">
        <w:rPr>
          <w:sz w:val="24"/>
          <w:szCs w:val="24"/>
        </w:rPr>
        <w:t>статьей</w:t>
      </w:r>
      <w:proofErr w:type="gramEnd"/>
      <w:r w:rsidR="00415293">
        <w:rPr>
          <w:sz w:val="24"/>
          <w:szCs w:val="24"/>
        </w:rPr>
        <w:t xml:space="preserve"> 46 Градостроительного кодекса Российской Федерации</w:t>
      </w:r>
      <w:r w:rsidR="00A134E6" w:rsidRPr="00A134E6">
        <w:rPr>
          <w:sz w:val="24"/>
          <w:szCs w:val="24"/>
        </w:rPr>
        <w:t xml:space="preserve"> публичные слушания не проводятся, - в срок, указанный в пункте 6 настоящего раздела.</w:t>
      </w:r>
    </w:p>
    <w:p w:rsidR="00A134E6" w:rsidRPr="00A134E6" w:rsidRDefault="00764B21" w:rsidP="00C6480C">
      <w:pPr>
        <w:rPr>
          <w:sz w:val="24"/>
          <w:szCs w:val="24"/>
        </w:rPr>
      </w:pPr>
      <w:r>
        <w:rPr>
          <w:sz w:val="24"/>
          <w:szCs w:val="24"/>
        </w:rPr>
        <w:t>3.</w:t>
      </w:r>
      <w:r w:rsidR="00A134E6" w:rsidRPr="00A134E6">
        <w:rPr>
          <w:sz w:val="24"/>
          <w:szCs w:val="24"/>
        </w:rPr>
        <w:t>1</w:t>
      </w:r>
      <w:r w:rsidR="00B462B7">
        <w:rPr>
          <w:sz w:val="24"/>
          <w:szCs w:val="24"/>
        </w:rPr>
        <w:t>2</w:t>
      </w:r>
      <w:r w:rsidR="00A134E6" w:rsidRPr="00A134E6">
        <w:rPr>
          <w:sz w:val="24"/>
          <w:szCs w:val="24"/>
        </w:rPr>
        <w:t xml:space="preserve">. Основанием для отклонения документации по планировке территории, подготовленной лицами, указанными в части 1.1 статьи 45 Градостроительного кодекса, и </w:t>
      </w:r>
      <w:r w:rsidR="00A134E6" w:rsidRPr="00A134E6">
        <w:rPr>
          <w:sz w:val="24"/>
          <w:szCs w:val="24"/>
        </w:rPr>
        <w:lastRenderedPageBreak/>
        <w:t>направления ее на доработку является несоответствие такой документации требованиям, указанным в части 10 статьи 45 Градостроительного кодекса.</w:t>
      </w:r>
    </w:p>
    <w:p w:rsidR="00A134E6" w:rsidRPr="00A134E6" w:rsidRDefault="00A134E6" w:rsidP="00C6480C">
      <w:pPr>
        <w:rPr>
          <w:sz w:val="24"/>
          <w:szCs w:val="24"/>
        </w:rPr>
      </w:pPr>
      <w:r w:rsidRPr="00A134E6">
        <w:rPr>
          <w:sz w:val="24"/>
          <w:szCs w:val="24"/>
        </w:rPr>
        <w:t>В иных случаях отклонение представленной такими лицами документации по планировке территории не допускается.</w:t>
      </w:r>
    </w:p>
    <w:p w:rsidR="00A134E6" w:rsidRDefault="00764B21" w:rsidP="00C6480C">
      <w:pPr>
        <w:rPr>
          <w:sz w:val="24"/>
          <w:szCs w:val="24"/>
        </w:rPr>
      </w:pPr>
      <w:r>
        <w:rPr>
          <w:sz w:val="24"/>
          <w:szCs w:val="24"/>
        </w:rPr>
        <w:t>3.</w:t>
      </w:r>
      <w:r w:rsidR="00A134E6" w:rsidRPr="00A134E6">
        <w:rPr>
          <w:sz w:val="24"/>
          <w:szCs w:val="24"/>
        </w:rPr>
        <w:t>1</w:t>
      </w:r>
      <w:r w:rsidR="00B462B7">
        <w:rPr>
          <w:sz w:val="24"/>
          <w:szCs w:val="24"/>
        </w:rPr>
        <w:t>3</w:t>
      </w:r>
      <w:r w:rsidR="00A134E6" w:rsidRPr="00A134E6">
        <w:rPr>
          <w:sz w:val="24"/>
          <w:szCs w:val="24"/>
        </w:rPr>
        <w:t>.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7 дней со дня утверждения указанной документации и размещается на официальном сайте уполномоченного органа в сети "Интернет".</w:t>
      </w:r>
    </w:p>
    <w:p w:rsidR="006A130D" w:rsidRDefault="006A130D" w:rsidP="00C6480C">
      <w:pPr>
        <w:rPr>
          <w:sz w:val="24"/>
          <w:szCs w:val="24"/>
        </w:rPr>
      </w:pPr>
    </w:p>
    <w:p w:rsidR="00A134E6" w:rsidRDefault="006A130D" w:rsidP="006A130D">
      <w:pPr>
        <w:ind w:firstLine="0"/>
        <w:jc w:val="center"/>
        <w:rPr>
          <w:sz w:val="24"/>
          <w:szCs w:val="24"/>
        </w:rPr>
      </w:pPr>
      <w:r>
        <w:rPr>
          <w:sz w:val="24"/>
          <w:szCs w:val="24"/>
        </w:rPr>
        <w:t>4.</w:t>
      </w:r>
      <w:r w:rsidRPr="006A130D">
        <w:t xml:space="preserve"> </w:t>
      </w:r>
      <w:r>
        <w:rPr>
          <w:sz w:val="24"/>
          <w:szCs w:val="24"/>
        </w:rPr>
        <w:t>П</w:t>
      </w:r>
      <w:r w:rsidRPr="006A130D">
        <w:rPr>
          <w:sz w:val="24"/>
          <w:szCs w:val="24"/>
        </w:rPr>
        <w:t>орядок</w:t>
      </w:r>
      <w:r>
        <w:rPr>
          <w:sz w:val="24"/>
          <w:szCs w:val="24"/>
        </w:rPr>
        <w:t xml:space="preserve"> </w:t>
      </w:r>
      <w:r w:rsidRPr="006A130D">
        <w:rPr>
          <w:sz w:val="24"/>
          <w:szCs w:val="24"/>
        </w:rPr>
        <w:t>внесения изменений в документацию по планировке территории, отмены такой</w:t>
      </w:r>
      <w:r>
        <w:rPr>
          <w:sz w:val="24"/>
          <w:szCs w:val="24"/>
        </w:rPr>
        <w:t xml:space="preserve"> </w:t>
      </w:r>
      <w:r w:rsidRPr="006A130D">
        <w:rPr>
          <w:sz w:val="24"/>
          <w:szCs w:val="24"/>
        </w:rPr>
        <w:t>документации или ее отдельных частей, признания отдельных</w:t>
      </w:r>
      <w:r>
        <w:rPr>
          <w:sz w:val="24"/>
          <w:szCs w:val="24"/>
        </w:rPr>
        <w:t xml:space="preserve"> </w:t>
      </w:r>
      <w:r w:rsidRPr="006A130D">
        <w:rPr>
          <w:sz w:val="24"/>
          <w:szCs w:val="24"/>
        </w:rPr>
        <w:t>частей такой документации не подлежащими применению</w:t>
      </w:r>
    </w:p>
    <w:p w:rsidR="006A130D" w:rsidRDefault="006A130D" w:rsidP="006A130D">
      <w:pPr>
        <w:ind w:firstLine="0"/>
        <w:jc w:val="center"/>
        <w:rPr>
          <w:sz w:val="24"/>
          <w:szCs w:val="24"/>
        </w:rPr>
      </w:pPr>
    </w:p>
    <w:p w:rsidR="000A5BC6" w:rsidRDefault="006A130D" w:rsidP="000A5BC6">
      <w:pPr>
        <w:autoSpaceDE w:val="0"/>
        <w:autoSpaceDN w:val="0"/>
        <w:adjustRightInd w:val="0"/>
        <w:rPr>
          <w:sz w:val="24"/>
          <w:szCs w:val="24"/>
          <w:lang w:eastAsia="ru-RU"/>
        </w:rPr>
      </w:pPr>
      <w:r w:rsidRPr="000A5BC6">
        <w:rPr>
          <w:sz w:val="24"/>
          <w:szCs w:val="24"/>
        </w:rPr>
        <w:t>4.1</w:t>
      </w:r>
      <w:r w:rsidR="000A5BC6">
        <w:rPr>
          <w:sz w:val="24"/>
          <w:szCs w:val="24"/>
        </w:rPr>
        <w:t>.</w:t>
      </w:r>
      <w:r w:rsidR="000A5BC6" w:rsidRPr="000A5BC6">
        <w:rPr>
          <w:sz w:val="24"/>
          <w:szCs w:val="24"/>
          <w:lang w:eastAsia="ru-RU"/>
        </w:rPr>
        <w:t xml:space="preserve"> </w:t>
      </w:r>
      <w:r w:rsidR="000A5BC6">
        <w:rPr>
          <w:sz w:val="24"/>
          <w:szCs w:val="24"/>
          <w:lang w:eastAsia="ru-RU"/>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r w:rsidR="000A5BC6">
        <w:rPr>
          <w:sz w:val="24"/>
          <w:szCs w:val="24"/>
          <w:lang w:eastAsia="ru-RU"/>
        </w:rPr>
        <w:br/>
        <w:t>В указанном случае согласование документации по планировке территории осуществляется применительно к утверждаемым частям.</w:t>
      </w:r>
    </w:p>
    <w:p w:rsidR="000A5BC6" w:rsidRDefault="000A5BC6" w:rsidP="00E52EAC">
      <w:pPr>
        <w:autoSpaceDE w:val="0"/>
        <w:autoSpaceDN w:val="0"/>
        <w:adjustRightInd w:val="0"/>
        <w:rPr>
          <w:sz w:val="24"/>
          <w:szCs w:val="24"/>
        </w:rPr>
      </w:pPr>
      <w:r>
        <w:rPr>
          <w:sz w:val="24"/>
          <w:szCs w:val="24"/>
          <w:lang w:eastAsia="ru-RU"/>
        </w:rPr>
        <w:t xml:space="preserve">В случае внесения изменений в документацию по планировке территории путем утверждения ее отдельных частей общественные обсуждения проводятся применительно к таким утверждаемым частям в порядке, установленном </w:t>
      </w:r>
      <w:hyperlink r:id="rId10" w:history="1">
        <w:r w:rsidRPr="000A5BC6">
          <w:rPr>
            <w:sz w:val="24"/>
            <w:szCs w:val="24"/>
            <w:lang w:eastAsia="ru-RU"/>
          </w:rPr>
          <w:t>статьей 5.1</w:t>
        </w:r>
      </w:hyperlink>
      <w:r>
        <w:rPr>
          <w:sz w:val="24"/>
          <w:szCs w:val="24"/>
          <w:lang w:eastAsia="ru-RU"/>
        </w:rPr>
        <w:t xml:space="preserve"> Градостроительного кодекса и </w:t>
      </w:r>
      <w:r w:rsidRPr="00A47973">
        <w:rPr>
          <w:sz w:val="24"/>
          <w:szCs w:val="24"/>
        </w:rPr>
        <w:t xml:space="preserve">Порядком организации и проведения публичных слушаний по проектам документов в сфере градостроительной деятельности </w:t>
      </w:r>
      <w:r>
        <w:rPr>
          <w:sz w:val="24"/>
          <w:szCs w:val="24"/>
        </w:rPr>
        <w:t>на территории</w:t>
      </w:r>
      <w:r w:rsidRPr="00EB412F">
        <w:rPr>
          <w:sz w:val="24"/>
          <w:szCs w:val="24"/>
        </w:rPr>
        <w:t xml:space="preserve"> </w:t>
      </w:r>
      <w:r>
        <w:rPr>
          <w:sz w:val="24"/>
          <w:szCs w:val="24"/>
        </w:rPr>
        <w:t>Старополтавского</w:t>
      </w:r>
      <w:r w:rsidRPr="00EB412F">
        <w:rPr>
          <w:sz w:val="24"/>
          <w:szCs w:val="24"/>
        </w:rPr>
        <w:t xml:space="preserve"> муниципально</w:t>
      </w:r>
      <w:r>
        <w:rPr>
          <w:sz w:val="24"/>
          <w:szCs w:val="24"/>
        </w:rPr>
        <w:t>го</w:t>
      </w:r>
      <w:r w:rsidRPr="00EB412F">
        <w:rPr>
          <w:sz w:val="24"/>
          <w:szCs w:val="24"/>
        </w:rPr>
        <w:t xml:space="preserve"> район</w:t>
      </w:r>
      <w:r>
        <w:rPr>
          <w:sz w:val="24"/>
          <w:szCs w:val="24"/>
        </w:rPr>
        <w:t>а</w:t>
      </w:r>
      <w:r w:rsidRPr="00A47973">
        <w:rPr>
          <w:sz w:val="24"/>
          <w:szCs w:val="24"/>
        </w:rPr>
        <w:t xml:space="preserve"> Волгоградской области</w:t>
      </w:r>
      <w:r>
        <w:rPr>
          <w:sz w:val="24"/>
          <w:szCs w:val="24"/>
        </w:rPr>
        <w:t>.</w:t>
      </w:r>
    </w:p>
    <w:p w:rsidR="000A5BC6" w:rsidRDefault="005D705A" w:rsidP="00E52EAC">
      <w:pPr>
        <w:rPr>
          <w:sz w:val="24"/>
          <w:szCs w:val="24"/>
          <w:lang w:eastAsia="ru-RU"/>
        </w:rPr>
      </w:pPr>
      <w:r>
        <w:rPr>
          <w:sz w:val="24"/>
          <w:szCs w:val="24"/>
          <w:lang w:eastAsia="ru-RU"/>
        </w:rPr>
        <w:t>Внесение</w:t>
      </w:r>
      <w:r w:rsidR="00CA3F25">
        <w:rPr>
          <w:sz w:val="24"/>
          <w:szCs w:val="24"/>
          <w:lang w:eastAsia="ru-RU"/>
        </w:rPr>
        <w:t xml:space="preserve"> изменений в документацию по планировке территории </w:t>
      </w:r>
      <w:r>
        <w:rPr>
          <w:sz w:val="24"/>
          <w:szCs w:val="24"/>
          <w:lang w:eastAsia="ru-RU"/>
        </w:rPr>
        <w:t>осуществляется в соответствии с разделами 2, 3 настоящего Порядка.</w:t>
      </w:r>
    </w:p>
    <w:p w:rsidR="00B92002" w:rsidRDefault="00E52EAC" w:rsidP="006449D8">
      <w:pPr>
        <w:autoSpaceDE w:val="0"/>
        <w:autoSpaceDN w:val="0"/>
        <w:adjustRightInd w:val="0"/>
        <w:rPr>
          <w:sz w:val="24"/>
          <w:szCs w:val="24"/>
          <w:lang w:eastAsia="ru-RU"/>
        </w:rPr>
      </w:pPr>
      <w:r>
        <w:rPr>
          <w:sz w:val="24"/>
          <w:szCs w:val="24"/>
        </w:rPr>
        <w:t>4.2</w:t>
      </w:r>
      <w:r w:rsidR="00B92002">
        <w:rPr>
          <w:sz w:val="24"/>
          <w:szCs w:val="24"/>
        </w:rPr>
        <w:t xml:space="preserve">. </w:t>
      </w:r>
      <w:r w:rsidR="00B92002">
        <w:rPr>
          <w:sz w:val="24"/>
          <w:szCs w:val="24"/>
          <w:lang w:eastAsia="ru-RU"/>
        </w:rPr>
        <w:t xml:space="preserve">Решение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принимается уполномоченным органом в соответствии с </w:t>
      </w:r>
      <w:hyperlink r:id="rId11" w:history="1">
        <w:r w:rsidR="00B92002" w:rsidRPr="00E52EAC">
          <w:rPr>
            <w:sz w:val="24"/>
            <w:szCs w:val="24"/>
            <w:lang w:eastAsia="ru-RU"/>
          </w:rPr>
          <w:t xml:space="preserve">пунктами </w:t>
        </w:r>
        <w:r w:rsidR="00C617DE" w:rsidRPr="00E52EAC">
          <w:rPr>
            <w:sz w:val="24"/>
            <w:szCs w:val="24"/>
            <w:lang w:eastAsia="ru-RU"/>
          </w:rPr>
          <w:t>5</w:t>
        </w:r>
        <w:r w:rsidR="00B92002" w:rsidRPr="00E52EAC">
          <w:rPr>
            <w:sz w:val="24"/>
            <w:szCs w:val="24"/>
            <w:lang w:eastAsia="ru-RU"/>
          </w:rPr>
          <w:t>.1</w:t>
        </w:r>
      </w:hyperlink>
      <w:r w:rsidR="00B92002" w:rsidRPr="00E52EAC">
        <w:rPr>
          <w:sz w:val="24"/>
          <w:szCs w:val="24"/>
          <w:lang w:eastAsia="ru-RU"/>
        </w:rPr>
        <w:t xml:space="preserve"> - </w:t>
      </w:r>
      <w:hyperlink r:id="rId12" w:history="1">
        <w:r w:rsidR="00C617DE" w:rsidRPr="00E52EAC">
          <w:rPr>
            <w:sz w:val="24"/>
            <w:szCs w:val="24"/>
            <w:lang w:eastAsia="ru-RU"/>
          </w:rPr>
          <w:t>5</w:t>
        </w:r>
        <w:r w:rsidR="00B92002" w:rsidRPr="00E52EAC">
          <w:rPr>
            <w:sz w:val="24"/>
            <w:szCs w:val="24"/>
            <w:lang w:eastAsia="ru-RU"/>
          </w:rPr>
          <w:t xml:space="preserve">.7 раздела </w:t>
        </w:r>
        <w:r w:rsidR="00C617DE" w:rsidRPr="00E52EAC">
          <w:rPr>
            <w:sz w:val="24"/>
            <w:szCs w:val="24"/>
            <w:lang w:eastAsia="ru-RU"/>
          </w:rPr>
          <w:t>5</w:t>
        </w:r>
      </w:hyperlink>
      <w:r w:rsidR="00B92002">
        <w:rPr>
          <w:sz w:val="24"/>
          <w:szCs w:val="24"/>
          <w:lang w:eastAsia="ru-RU"/>
        </w:rPr>
        <w:t xml:space="preserve"> настоящего Порядка </w:t>
      </w:r>
      <w:r w:rsidR="00B92002" w:rsidRPr="00E52EAC">
        <w:rPr>
          <w:sz w:val="24"/>
          <w:szCs w:val="24"/>
          <w:lang w:eastAsia="ru-RU"/>
        </w:rPr>
        <w:t xml:space="preserve">по инициативе органов местного самоуправления </w:t>
      </w:r>
      <w:r w:rsidR="00662076" w:rsidRPr="00E52EAC">
        <w:rPr>
          <w:sz w:val="24"/>
          <w:szCs w:val="24"/>
          <w:lang w:eastAsia="ru-RU"/>
        </w:rPr>
        <w:t>Старополтавского муниципального района Волгоградской области</w:t>
      </w:r>
      <w:r w:rsidR="00B92002" w:rsidRPr="00E52EAC">
        <w:rPr>
          <w:sz w:val="24"/>
          <w:szCs w:val="24"/>
          <w:lang w:eastAsia="ru-RU"/>
        </w:rPr>
        <w:t xml:space="preserve"> либо на основании предложений физических или юридических лиц.</w:t>
      </w:r>
    </w:p>
    <w:p w:rsidR="00E52EAC" w:rsidRDefault="00A9209F" w:rsidP="006449D8">
      <w:pPr>
        <w:autoSpaceDE w:val="0"/>
        <w:autoSpaceDN w:val="0"/>
        <w:adjustRightInd w:val="0"/>
        <w:rPr>
          <w:sz w:val="24"/>
          <w:szCs w:val="24"/>
          <w:lang w:eastAsia="ru-RU"/>
        </w:rPr>
      </w:pPr>
      <w:r>
        <w:rPr>
          <w:sz w:val="24"/>
          <w:szCs w:val="24"/>
          <w:lang w:eastAsia="ru-RU"/>
        </w:rPr>
        <w:t xml:space="preserve">Организация работы по отмене документации по планировке территории или ее отдельных частей, признанию отдельных частей документации по планировке территории не подлежащими применению осуществляется </w:t>
      </w:r>
      <w:r w:rsidR="00E52EAC">
        <w:rPr>
          <w:sz w:val="24"/>
          <w:szCs w:val="24"/>
          <w:lang w:eastAsia="ru-RU"/>
        </w:rPr>
        <w:t>уполномоченным органом.</w:t>
      </w:r>
    </w:p>
    <w:p w:rsidR="00A9209F" w:rsidRDefault="00E52EAC" w:rsidP="00E52EAC">
      <w:pPr>
        <w:autoSpaceDE w:val="0"/>
        <w:autoSpaceDN w:val="0"/>
        <w:adjustRightInd w:val="0"/>
        <w:rPr>
          <w:sz w:val="24"/>
          <w:szCs w:val="24"/>
          <w:lang w:eastAsia="ru-RU"/>
        </w:rPr>
      </w:pPr>
      <w:r>
        <w:rPr>
          <w:sz w:val="24"/>
          <w:szCs w:val="24"/>
          <w:lang w:eastAsia="ru-RU"/>
        </w:rPr>
        <w:t>4.3</w:t>
      </w:r>
      <w:r w:rsidR="00A9209F">
        <w:rPr>
          <w:sz w:val="24"/>
          <w:szCs w:val="24"/>
          <w:lang w:eastAsia="ru-RU"/>
        </w:rPr>
        <w:t>. Принятие решения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осуществляется в следующем порядке:</w:t>
      </w:r>
    </w:p>
    <w:p w:rsidR="00A9209F" w:rsidRDefault="00E52EAC" w:rsidP="00E52EAC">
      <w:pPr>
        <w:autoSpaceDE w:val="0"/>
        <w:autoSpaceDN w:val="0"/>
        <w:adjustRightInd w:val="0"/>
        <w:rPr>
          <w:sz w:val="24"/>
          <w:szCs w:val="24"/>
          <w:lang w:eastAsia="ru-RU"/>
        </w:rPr>
      </w:pPr>
      <w:r>
        <w:rPr>
          <w:sz w:val="24"/>
          <w:szCs w:val="24"/>
          <w:lang w:eastAsia="ru-RU"/>
        </w:rPr>
        <w:t>4.3</w:t>
      </w:r>
      <w:r w:rsidR="00A9209F">
        <w:rPr>
          <w:sz w:val="24"/>
          <w:szCs w:val="24"/>
          <w:lang w:eastAsia="ru-RU"/>
        </w:rPr>
        <w:t xml:space="preserve">.1. Заявления с предложениями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направляются для рассмотрения в </w:t>
      </w:r>
      <w:r w:rsidR="00016FA2">
        <w:rPr>
          <w:sz w:val="24"/>
          <w:szCs w:val="24"/>
          <w:lang w:eastAsia="ru-RU"/>
        </w:rPr>
        <w:t>уполномоченный орган</w:t>
      </w:r>
      <w:r w:rsidR="00A9209F">
        <w:rPr>
          <w:sz w:val="24"/>
          <w:szCs w:val="24"/>
          <w:lang w:eastAsia="ru-RU"/>
        </w:rPr>
        <w:t xml:space="preserve"> в целях определения возможности реализации указанных предложений на территории </w:t>
      </w:r>
      <w:r w:rsidR="00016FA2" w:rsidRPr="00A134E6">
        <w:rPr>
          <w:sz w:val="24"/>
          <w:szCs w:val="24"/>
        </w:rPr>
        <w:t>поселений</w:t>
      </w:r>
      <w:r w:rsidR="00016FA2">
        <w:rPr>
          <w:sz w:val="24"/>
          <w:szCs w:val="24"/>
        </w:rPr>
        <w:t xml:space="preserve"> Старополтавского</w:t>
      </w:r>
      <w:r w:rsidR="00016FA2" w:rsidRPr="00A134E6">
        <w:rPr>
          <w:sz w:val="24"/>
          <w:szCs w:val="24"/>
        </w:rPr>
        <w:t xml:space="preserve"> муниципального района Волгоградской области</w:t>
      </w:r>
      <w:r w:rsidR="00A9209F">
        <w:rPr>
          <w:sz w:val="24"/>
          <w:szCs w:val="24"/>
          <w:lang w:eastAsia="ru-RU"/>
        </w:rPr>
        <w:t>.</w:t>
      </w:r>
    </w:p>
    <w:p w:rsidR="00A9209F" w:rsidRDefault="00A9209F" w:rsidP="00C617DE">
      <w:pPr>
        <w:autoSpaceDE w:val="0"/>
        <w:autoSpaceDN w:val="0"/>
        <w:adjustRightInd w:val="0"/>
        <w:rPr>
          <w:sz w:val="24"/>
          <w:szCs w:val="24"/>
          <w:lang w:eastAsia="ru-RU"/>
        </w:rPr>
      </w:pPr>
      <w:proofErr w:type="gramStart"/>
      <w:r>
        <w:rPr>
          <w:sz w:val="24"/>
          <w:szCs w:val="24"/>
          <w:lang w:eastAsia="ru-RU"/>
        </w:rPr>
        <w:t>В заявлении указываются вид документации по планировке территории, информация, в какой части необходимы отмена документации по планировке территории или ее отдельных частей, признание отдельных частей документации по планировке территории не подлежащими применению, а также основания для отмены документации по планировке территории или ее отдельных частей, признания отдельных частей документации по планировке территории не подлежащими применению.</w:t>
      </w:r>
      <w:proofErr w:type="gramEnd"/>
    </w:p>
    <w:p w:rsidR="00A9209F" w:rsidRDefault="00E52EAC" w:rsidP="00C617DE">
      <w:pPr>
        <w:autoSpaceDE w:val="0"/>
        <w:autoSpaceDN w:val="0"/>
        <w:adjustRightInd w:val="0"/>
        <w:rPr>
          <w:sz w:val="24"/>
          <w:szCs w:val="24"/>
          <w:lang w:eastAsia="ru-RU"/>
        </w:rPr>
      </w:pPr>
      <w:bookmarkStart w:id="1" w:name="Par3"/>
      <w:bookmarkEnd w:id="1"/>
      <w:r>
        <w:rPr>
          <w:sz w:val="24"/>
          <w:szCs w:val="24"/>
          <w:lang w:eastAsia="ru-RU"/>
        </w:rPr>
        <w:lastRenderedPageBreak/>
        <w:t>4.3</w:t>
      </w:r>
      <w:r w:rsidR="00A9209F">
        <w:rPr>
          <w:sz w:val="24"/>
          <w:szCs w:val="24"/>
          <w:lang w:eastAsia="ru-RU"/>
        </w:rPr>
        <w:t xml:space="preserve">.2. </w:t>
      </w:r>
      <w:proofErr w:type="gramStart"/>
      <w:r>
        <w:rPr>
          <w:sz w:val="24"/>
          <w:szCs w:val="24"/>
          <w:lang w:eastAsia="ru-RU"/>
        </w:rPr>
        <w:t>Уполномоченный орган</w:t>
      </w:r>
      <w:r w:rsidR="00A9209F">
        <w:rPr>
          <w:sz w:val="24"/>
          <w:szCs w:val="24"/>
          <w:lang w:eastAsia="ru-RU"/>
        </w:rPr>
        <w:t xml:space="preserve"> в течение 15 рабочих дней осуществляет проверку предложений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на предмет соответствия требованиям, </w:t>
      </w:r>
      <w:r w:rsidR="00A9209F" w:rsidRPr="00C617DE">
        <w:rPr>
          <w:sz w:val="24"/>
          <w:szCs w:val="24"/>
          <w:lang w:eastAsia="ru-RU"/>
        </w:rPr>
        <w:t xml:space="preserve">установленным </w:t>
      </w:r>
      <w:hyperlink r:id="rId13" w:history="1">
        <w:r w:rsidR="00A9209F" w:rsidRPr="00E52EAC">
          <w:rPr>
            <w:sz w:val="24"/>
            <w:szCs w:val="24"/>
            <w:lang w:eastAsia="ru-RU"/>
          </w:rPr>
          <w:t xml:space="preserve">пунктами </w:t>
        </w:r>
        <w:r w:rsidR="006449D8" w:rsidRPr="00E52EAC">
          <w:rPr>
            <w:sz w:val="24"/>
            <w:szCs w:val="24"/>
            <w:lang w:eastAsia="ru-RU"/>
          </w:rPr>
          <w:t>5</w:t>
        </w:r>
        <w:r w:rsidR="00A9209F" w:rsidRPr="00E52EAC">
          <w:rPr>
            <w:sz w:val="24"/>
            <w:szCs w:val="24"/>
            <w:lang w:eastAsia="ru-RU"/>
          </w:rPr>
          <w:t>.1</w:t>
        </w:r>
      </w:hyperlink>
      <w:r w:rsidR="00A9209F" w:rsidRPr="00E52EAC">
        <w:rPr>
          <w:sz w:val="24"/>
          <w:szCs w:val="24"/>
          <w:lang w:eastAsia="ru-RU"/>
        </w:rPr>
        <w:t xml:space="preserve"> - </w:t>
      </w:r>
      <w:hyperlink r:id="rId14" w:history="1">
        <w:r w:rsidR="006449D8" w:rsidRPr="00E52EAC">
          <w:rPr>
            <w:sz w:val="24"/>
            <w:szCs w:val="24"/>
            <w:lang w:eastAsia="ru-RU"/>
          </w:rPr>
          <w:t>5</w:t>
        </w:r>
        <w:r w:rsidR="00A9209F" w:rsidRPr="00E52EAC">
          <w:rPr>
            <w:sz w:val="24"/>
            <w:szCs w:val="24"/>
            <w:lang w:eastAsia="ru-RU"/>
          </w:rPr>
          <w:t xml:space="preserve">.7 раздела </w:t>
        </w:r>
        <w:r w:rsidR="006449D8" w:rsidRPr="00E52EAC">
          <w:rPr>
            <w:sz w:val="24"/>
            <w:szCs w:val="24"/>
            <w:lang w:eastAsia="ru-RU"/>
          </w:rPr>
          <w:t>5</w:t>
        </w:r>
      </w:hyperlink>
      <w:r w:rsidR="00A9209F" w:rsidRPr="00E52EAC">
        <w:rPr>
          <w:sz w:val="24"/>
          <w:szCs w:val="24"/>
          <w:lang w:eastAsia="ru-RU"/>
        </w:rPr>
        <w:t xml:space="preserve"> настоящего Порядка, по результатам которой готовит проект постановления администрации </w:t>
      </w:r>
      <w:r w:rsidR="00016FA2" w:rsidRPr="00E52EAC">
        <w:rPr>
          <w:sz w:val="24"/>
          <w:szCs w:val="24"/>
          <w:lang w:eastAsia="ru-RU"/>
        </w:rPr>
        <w:t>Старополтавского муниципального района Волг</w:t>
      </w:r>
      <w:r w:rsidR="00016FA2">
        <w:rPr>
          <w:sz w:val="24"/>
          <w:szCs w:val="24"/>
          <w:lang w:eastAsia="ru-RU"/>
        </w:rPr>
        <w:t>оградской области</w:t>
      </w:r>
      <w:r w:rsidR="00A9209F">
        <w:rPr>
          <w:sz w:val="24"/>
          <w:szCs w:val="24"/>
          <w:lang w:eastAsia="ru-RU"/>
        </w:rPr>
        <w:t xml:space="preserve"> об отмене документации по планировке территории</w:t>
      </w:r>
      <w:proofErr w:type="gramEnd"/>
      <w:r w:rsidR="00A9209F">
        <w:rPr>
          <w:sz w:val="24"/>
          <w:szCs w:val="24"/>
          <w:lang w:eastAsia="ru-RU"/>
        </w:rPr>
        <w:t xml:space="preserve"> или ее отдельных частей, признании отдельных частей документации по планировке территории не подлежащими применению согласно поступившим предложениям либо об отказе в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w:t>
      </w:r>
      <w:r w:rsidR="00C617DE">
        <w:rPr>
          <w:sz w:val="24"/>
          <w:szCs w:val="24"/>
          <w:lang w:eastAsia="ru-RU"/>
        </w:rPr>
        <w:t xml:space="preserve">, </w:t>
      </w:r>
      <w:proofErr w:type="gramStart"/>
      <w:r w:rsidR="00C617DE">
        <w:rPr>
          <w:sz w:val="24"/>
          <w:szCs w:val="24"/>
          <w:lang w:eastAsia="ru-RU"/>
        </w:rPr>
        <w:t>который</w:t>
      </w:r>
      <w:proofErr w:type="gramEnd"/>
      <w:r w:rsidR="00C617DE">
        <w:rPr>
          <w:sz w:val="24"/>
          <w:szCs w:val="24"/>
          <w:lang w:eastAsia="ru-RU"/>
        </w:rPr>
        <w:t xml:space="preserve"> </w:t>
      </w:r>
      <w:r w:rsidR="00A9209F">
        <w:rPr>
          <w:sz w:val="24"/>
          <w:szCs w:val="24"/>
          <w:lang w:eastAsia="ru-RU"/>
        </w:rPr>
        <w:t>подлежит принятию в течение 5 рабочих дней</w:t>
      </w:r>
      <w:r w:rsidR="00C617DE">
        <w:rPr>
          <w:sz w:val="24"/>
          <w:szCs w:val="24"/>
          <w:lang w:eastAsia="ru-RU"/>
        </w:rPr>
        <w:t>.</w:t>
      </w:r>
    </w:p>
    <w:p w:rsidR="00A9209F" w:rsidRDefault="0065743F" w:rsidP="00C617DE">
      <w:pPr>
        <w:autoSpaceDE w:val="0"/>
        <w:autoSpaceDN w:val="0"/>
        <w:adjustRightInd w:val="0"/>
        <w:rPr>
          <w:sz w:val="24"/>
          <w:szCs w:val="24"/>
          <w:lang w:eastAsia="ru-RU"/>
        </w:rPr>
      </w:pPr>
      <w:r>
        <w:rPr>
          <w:sz w:val="24"/>
          <w:szCs w:val="24"/>
          <w:lang w:eastAsia="ru-RU"/>
        </w:rPr>
        <w:t>4</w:t>
      </w:r>
      <w:r w:rsidR="00E52EAC">
        <w:rPr>
          <w:sz w:val="24"/>
          <w:szCs w:val="24"/>
          <w:lang w:eastAsia="ru-RU"/>
        </w:rPr>
        <w:t>.3</w:t>
      </w:r>
      <w:r w:rsidR="00A9209F">
        <w:rPr>
          <w:sz w:val="24"/>
          <w:szCs w:val="24"/>
          <w:lang w:eastAsia="ru-RU"/>
        </w:rPr>
        <w:t>.</w:t>
      </w:r>
      <w:r w:rsidR="00E52EAC">
        <w:rPr>
          <w:sz w:val="24"/>
          <w:szCs w:val="24"/>
          <w:lang w:eastAsia="ru-RU"/>
        </w:rPr>
        <w:t>3.</w:t>
      </w:r>
      <w:r w:rsidR="00A9209F">
        <w:rPr>
          <w:sz w:val="24"/>
          <w:szCs w:val="24"/>
          <w:lang w:eastAsia="ru-RU"/>
        </w:rPr>
        <w:t xml:space="preserve"> Указанное в </w:t>
      </w:r>
      <w:hyperlink w:anchor="Par3" w:history="1">
        <w:r w:rsidR="00A9209F" w:rsidRPr="00E52EAC">
          <w:rPr>
            <w:sz w:val="24"/>
            <w:szCs w:val="24"/>
            <w:lang w:eastAsia="ru-RU"/>
          </w:rPr>
          <w:t xml:space="preserve">подпункте </w:t>
        </w:r>
        <w:r w:rsidR="00E52EAC">
          <w:rPr>
            <w:sz w:val="24"/>
            <w:szCs w:val="24"/>
            <w:lang w:eastAsia="ru-RU"/>
          </w:rPr>
          <w:t>4.3.2</w:t>
        </w:r>
        <w:r w:rsidR="00A9209F">
          <w:rPr>
            <w:color w:val="0000FF"/>
            <w:sz w:val="24"/>
            <w:szCs w:val="24"/>
            <w:lang w:eastAsia="ru-RU"/>
          </w:rPr>
          <w:t xml:space="preserve"> </w:t>
        </w:r>
      </w:hyperlink>
      <w:proofErr w:type="gramStart"/>
      <w:r w:rsidR="00A9209F">
        <w:rPr>
          <w:sz w:val="24"/>
          <w:szCs w:val="24"/>
          <w:lang w:eastAsia="ru-RU"/>
        </w:rPr>
        <w:t>настоящего раздела постановление</w:t>
      </w:r>
      <w:proofErr w:type="gramEnd"/>
      <w:r w:rsidR="00A9209F">
        <w:rPr>
          <w:sz w:val="24"/>
          <w:szCs w:val="24"/>
          <w:lang w:eastAsia="ru-RU"/>
        </w:rPr>
        <w:t xml:space="preserve"> администрации </w:t>
      </w:r>
      <w:r w:rsidR="00656FAD">
        <w:rPr>
          <w:sz w:val="24"/>
          <w:szCs w:val="24"/>
          <w:lang w:eastAsia="ru-RU"/>
        </w:rPr>
        <w:t>Старополтавского муниципального района Волгоградской области</w:t>
      </w:r>
      <w:r w:rsidR="00A9209F">
        <w:rPr>
          <w:sz w:val="24"/>
          <w:szCs w:val="24"/>
          <w:lang w:eastAsia="ru-RU"/>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течение 3 дней со дня его принятия и размещается на официальном сайте </w:t>
      </w:r>
      <w:r w:rsidR="00656FAD">
        <w:rPr>
          <w:sz w:val="24"/>
          <w:szCs w:val="24"/>
          <w:lang w:eastAsia="ru-RU"/>
        </w:rPr>
        <w:t xml:space="preserve">уполномоченного органа </w:t>
      </w:r>
      <w:r w:rsidR="00A9209F">
        <w:rPr>
          <w:sz w:val="24"/>
          <w:szCs w:val="24"/>
          <w:lang w:eastAsia="ru-RU"/>
        </w:rPr>
        <w:t>в сети "Интернет".</w:t>
      </w:r>
    </w:p>
    <w:p w:rsidR="00A9209F" w:rsidRDefault="00A9209F" w:rsidP="006449D8">
      <w:pPr>
        <w:autoSpaceDE w:val="0"/>
        <w:autoSpaceDN w:val="0"/>
        <w:adjustRightInd w:val="0"/>
        <w:rPr>
          <w:sz w:val="24"/>
          <w:szCs w:val="24"/>
          <w:lang w:eastAsia="ru-RU"/>
        </w:rPr>
      </w:pPr>
    </w:p>
    <w:p w:rsidR="00656FAD" w:rsidRPr="00656FAD" w:rsidRDefault="00656FAD" w:rsidP="006449D8">
      <w:pPr>
        <w:autoSpaceDE w:val="0"/>
        <w:autoSpaceDN w:val="0"/>
        <w:adjustRightInd w:val="0"/>
        <w:jc w:val="center"/>
        <w:outlineLvl w:val="0"/>
        <w:rPr>
          <w:bCs/>
          <w:sz w:val="24"/>
          <w:szCs w:val="24"/>
          <w:lang w:eastAsia="ru-RU"/>
        </w:rPr>
      </w:pPr>
      <w:r w:rsidRPr="00656FAD">
        <w:rPr>
          <w:bCs/>
          <w:sz w:val="24"/>
          <w:szCs w:val="24"/>
          <w:lang w:eastAsia="ru-RU"/>
        </w:rPr>
        <w:t>5. Заключительные положения</w:t>
      </w:r>
    </w:p>
    <w:p w:rsidR="00656FAD" w:rsidRDefault="00656FAD" w:rsidP="006449D8">
      <w:pPr>
        <w:autoSpaceDE w:val="0"/>
        <w:autoSpaceDN w:val="0"/>
        <w:adjustRightInd w:val="0"/>
        <w:rPr>
          <w:sz w:val="24"/>
          <w:szCs w:val="24"/>
          <w:lang w:eastAsia="ru-RU"/>
        </w:rPr>
      </w:pPr>
    </w:p>
    <w:p w:rsidR="00656FAD" w:rsidRPr="007D4DE2" w:rsidRDefault="00656FAD" w:rsidP="006449D8">
      <w:pPr>
        <w:autoSpaceDE w:val="0"/>
        <w:autoSpaceDN w:val="0"/>
        <w:adjustRightInd w:val="0"/>
        <w:rPr>
          <w:sz w:val="24"/>
          <w:szCs w:val="24"/>
          <w:lang w:eastAsia="ru-RU"/>
        </w:rPr>
      </w:pPr>
      <w:r w:rsidRPr="007D4DE2">
        <w:rPr>
          <w:sz w:val="24"/>
          <w:szCs w:val="24"/>
          <w:lang w:eastAsia="ru-RU"/>
        </w:rPr>
        <w:t xml:space="preserve">5.1. </w:t>
      </w:r>
      <w:proofErr w:type="gramStart"/>
      <w:r w:rsidRPr="007D4DE2">
        <w:rPr>
          <w:sz w:val="24"/>
          <w:szCs w:val="24"/>
          <w:lang w:eastAsia="ru-RU"/>
        </w:rPr>
        <w:t xml:space="preserve">Проект планировки территории, проект межевания территории, утвержденные до 01 января 2017 г., применяются без приведения их состава и содержания в соответствие с положениями Градостроительного </w:t>
      </w:r>
      <w:hyperlink r:id="rId15" w:history="1">
        <w:r w:rsidRPr="007D4DE2">
          <w:rPr>
            <w:sz w:val="24"/>
            <w:szCs w:val="24"/>
            <w:lang w:eastAsia="ru-RU"/>
          </w:rPr>
          <w:t>кодекса</w:t>
        </w:r>
      </w:hyperlink>
      <w:r w:rsidRPr="007D4DE2">
        <w:rPr>
          <w:sz w:val="24"/>
          <w:szCs w:val="24"/>
          <w:lang w:eastAsia="ru-RU"/>
        </w:rPr>
        <w:t xml:space="preserve"> (в редакции Фед</w:t>
      </w:r>
      <w:r w:rsidR="007D4DE2" w:rsidRPr="007D4DE2">
        <w:rPr>
          <w:sz w:val="24"/>
          <w:szCs w:val="24"/>
          <w:lang w:eastAsia="ru-RU"/>
        </w:rPr>
        <w:t>ерального закона от 02.08.2019 №</w:t>
      </w:r>
      <w:r w:rsidRPr="007D4DE2">
        <w:rPr>
          <w:sz w:val="24"/>
          <w:szCs w:val="24"/>
          <w:lang w:eastAsia="ru-RU"/>
        </w:rPr>
        <w:t xml:space="preserve"> 283-ФЗ "О внесении изменений в Градостроительный кодекс и отдельные законодательные акты Российской Федерации"), если иное не предусмотрено Федеральным </w:t>
      </w:r>
      <w:hyperlink r:id="rId16" w:history="1">
        <w:r w:rsidRPr="007D4DE2">
          <w:rPr>
            <w:sz w:val="24"/>
            <w:szCs w:val="24"/>
            <w:lang w:eastAsia="ru-RU"/>
          </w:rPr>
          <w:t>законом</w:t>
        </w:r>
      </w:hyperlink>
      <w:r w:rsidR="007D4DE2" w:rsidRPr="007D4DE2">
        <w:rPr>
          <w:sz w:val="24"/>
          <w:szCs w:val="24"/>
          <w:lang w:eastAsia="ru-RU"/>
        </w:rPr>
        <w:t xml:space="preserve"> от 02 августа 2019 г. №</w:t>
      </w:r>
      <w:r w:rsidRPr="007D4DE2">
        <w:rPr>
          <w:sz w:val="24"/>
          <w:szCs w:val="24"/>
          <w:lang w:eastAsia="ru-RU"/>
        </w:rPr>
        <w:t xml:space="preserve"> 283-ФЗ "О внесении изменений в</w:t>
      </w:r>
      <w:proofErr w:type="gramEnd"/>
      <w:r w:rsidRPr="007D4DE2">
        <w:rPr>
          <w:sz w:val="24"/>
          <w:szCs w:val="24"/>
          <w:lang w:eastAsia="ru-RU"/>
        </w:rPr>
        <w:t xml:space="preserve"> Градостроительный кодекс </w:t>
      </w:r>
      <w:r w:rsidR="003C0ABF">
        <w:rPr>
          <w:sz w:val="24"/>
          <w:szCs w:val="24"/>
          <w:lang w:eastAsia="ru-RU"/>
        </w:rPr>
        <w:t xml:space="preserve"> </w:t>
      </w:r>
      <w:r w:rsidRPr="007D4DE2">
        <w:rPr>
          <w:sz w:val="24"/>
          <w:szCs w:val="24"/>
          <w:lang w:eastAsia="ru-RU"/>
        </w:rPr>
        <w:t>и отдельные законодательные акты Российской Федерации".</w:t>
      </w:r>
    </w:p>
    <w:p w:rsidR="00656FAD" w:rsidRPr="007D4DE2" w:rsidRDefault="00656FAD" w:rsidP="007D4DE2">
      <w:pPr>
        <w:autoSpaceDE w:val="0"/>
        <w:autoSpaceDN w:val="0"/>
        <w:adjustRightInd w:val="0"/>
        <w:rPr>
          <w:sz w:val="24"/>
          <w:szCs w:val="24"/>
          <w:lang w:eastAsia="ru-RU"/>
        </w:rPr>
      </w:pPr>
      <w:r w:rsidRPr="007D4DE2">
        <w:rPr>
          <w:sz w:val="24"/>
          <w:szCs w:val="24"/>
          <w:lang w:eastAsia="ru-RU"/>
        </w:rPr>
        <w:t xml:space="preserve">5.2. </w:t>
      </w:r>
      <w:proofErr w:type="gramStart"/>
      <w:r w:rsidRPr="007D4DE2">
        <w:rPr>
          <w:sz w:val="24"/>
          <w:szCs w:val="24"/>
          <w:lang w:eastAsia="ru-RU"/>
        </w:rPr>
        <w:t xml:space="preserve">Случаи, в которых требуется приведение состава и содержания проекта планировки территории (за исключением проектов планировки и проектов межевания территории, утвержденных уполномоченным федеральным органом исполнительной власти) в соответствие с требованиями </w:t>
      </w:r>
      <w:hyperlink r:id="rId17" w:history="1">
        <w:r w:rsidRPr="007D4DE2">
          <w:rPr>
            <w:sz w:val="24"/>
            <w:szCs w:val="24"/>
            <w:lang w:eastAsia="ru-RU"/>
          </w:rPr>
          <w:t>пунктов 2</w:t>
        </w:r>
      </w:hyperlink>
      <w:r w:rsidRPr="007D4DE2">
        <w:rPr>
          <w:sz w:val="24"/>
          <w:szCs w:val="24"/>
          <w:lang w:eastAsia="ru-RU"/>
        </w:rPr>
        <w:t xml:space="preserve"> и </w:t>
      </w:r>
      <w:hyperlink r:id="rId18" w:history="1">
        <w:r w:rsidRPr="007D4DE2">
          <w:rPr>
            <w:sz w:val="24"/>
            <w:szCs w:val="24"/>
            <w:lang w:eastAsia="ru-RU"/>
          </w:rPr>
          <w:t>3 части 3</w:t>
        </w:r>
      </w:hyperlink>
      <w:r w:rsidRPr="007D4DE2">
        <w:rPr>
          <w:sz w:val="24"/>
          <w:szCs w:val="24"/>
          <w:lang w:eastAsia="ru-RU"/>
        </w:rPr>
        <w:t xml:space="preserve">, </w:t>
      </w:r>
      <w:hyperlink r:id="rId19" w:history="1">
        <w:r w:rsidRPr="007D4DE2">
          <w:rPr>
            <w:sz w:val="24"/>
            <w:szCs w:val="24"/>
            <w:lang w:eastAsia="ru-RU"/>
          </w:rPr>
          <w:t>пункта 7 части 4 статьи 42</w:t>
        </w:r>
      </w:hyperlink>
      <w:r w:rsidRPr="007D4DE2">
        <w:rPr>
          <w:sz w:val="24"/>
          <w:szCs w:val="24"/>
          <w:lang w:eastAsia="ru-RU"/>
        </w:rPr>
        <w:t xml:space="preserve"> Градостроительного кодекса (в редакции Федерального закона от 02.08.2019 N 283-ФЗ "О внесении изменений в Градостроительный кодекс и отдельные законодательные</w:t>
      </w:r>
      <w:proofErr w:type="gramEnd"/>
      <w:r w:rsidRPr="007D4DE2">
        <w:rPr>
          <w:sz w:val="24"/>
          <w:szCs w:val="24"/>
          <w:lang w:eastAsia="ru-RU"/>
        </w:rPr>
        <w:t xml:space="preserve"> акты Российской Федерации"), устанавливаются нормативным правовым актом Волгоградской области.</w:t>
      </w:r>
    </w:p>
    <w:p w:rsidR="00656FAD" w:rsidRPr="007D4DE2" w:rsidRDefault="00656FAD" w:rsidP="007D4DE2">
      <w:pPr>
        <w:autoSpaceDE w:val="0"/>
        <w:autoSpaceDN w:val="0"/>
        <w:adjustRightInd w:val="0"/>
        <w:rPr>
          <w:sz w:val="24"/>
          <w:szCs w:val="24"/>
          <w:lang w:eastAsia="ru-RU"/>
        </w:rPr>
      </w:pPr>
      <w:r w:rsidRPr="007D4DE2">
        <w:rPr>
          <w:sz w:val="24"/>
          <w:szCs w:val="24"/>
          <w:lang w:eastAsia="ru-RU"/>
        </w:rPr>
        <w:t xml:space="preserve">5.3. </w:t>
      </w:r>
      <w:proofErr w:type="gramStart"/>
      <w:r w:rsidRPr="007D4DE2">
        <w:rPr>
          <w:sz w:val="24"/>
          <w:szCs w:val="24"/>
          <w:lang w:eastAsia="ru-RU"/>
        </w:rPr>
        <w:t xml:space="preserve">Красные линии, которые обозначают границы территорий, занятых линейными объектами и (или) предназначенных для размещения линейных объектов, и которые установлены до дня вступления в силу Федерального </w:t>
      </w:r>
      <w:hyperlink r:id="rId20" w:history="1">
        <w:r w:rsidRPr="007D4DE2">
          <w:rPr>
            <w:sz w:val="24"/>
            <w:szCs w:val="24"/>
            <w:lang w:eastAsia="ru-RU"/>
          </w:rPr>
          <w:t>закона</w:t>
        </w:r>
      </w:hyperlink>
      <w:r w:rsidR="007D4DE2">
        <w:rPr>
          <w:sz w:val="24"/>
          <w:szCs w:val="24"/>
          <w:lang w:eastAsia="ru-RU"/>
        </w:rPr>
        <w:t xml:space="preserve"> от 02 августа 2019 г. №</w:t>
      </w:r>
      <w:r w:rsidRPr="007D4DE2">
        <w:rPr>
          <w:sz w:val="24"/>
          <w:szCs w:val="24"/>
          <w:lang w:eastAsia="ru-RU"/>
        </w:rPr>
        <w:t xml:space="preserve"> 283-ФЗ "О внесении изменений в Градостроительный кодекс и отдельные законодательные акты Российской Федерации" или которые установлены, изменены документацией по планировке территории, решение о подготовке которой приняты до дня вступления</w:t>
      </w:r>
      <w:proofErr w:type="gramEnd"/>
      <w:r w:rsidRPr="007D4DE2">
        <w:rPr>
          <w:sz w:val="24"/>
          <w:szCs w:val="24"/>
          <w:lang w:eastAsia="ru-RU"/>
        </w:rPr>
        <w:t xml:space="preserve"> </w:t>
      </w:r>
      <w:proofErr w:type="gramStart"/>
      <w:r w:rsidRPr="007D4DE2">
        <w:rPr>
          <w:sz w:val="24"/>
          <w:szCs w:val="24"/>
          <w:lang w:eastAsia="ru-RU"/>
        </w:rPr>
        <w:t xml:space="preserve">в силу Федерального </w:t>
      </w:r>
      <w:hyperlink r:id="rId21" w:history="1">
        <w:r w:rsidRPr="007D4DE2">
          <w:rPr>
            <w:sz w:val="24"/>
            <w:szCs w:val="24"/>
            <w:lang w:eastAsia="ru-RU"/>
          </w:rPr>
          <w:t>закона</w:t>
        </w:r>
      </w:hyperlink>
      <w:r w:rsidR="007D4DE2">
        <w:rPr>
          <w:sz w:val="24"/>
          <w:szCs w:val="24"/>
          <w:lang w:eastAsia="ru-RU"/>
        </w:rPr>
        <w:t xml:space="preserve"> от 02 августа 2019 г. №</w:t>
      </w:r>
      <w:r w:rsidRPr="007D4DE2">
        <w:rPr>
          <w:sz w:val="24"/>
          <w:szCs w:val="24"/>
          <w:lang w:eastAsia="ru-RU"/>
        </w:rPr>
        <w:t xml:space="preserve"> 283-ФЗ "О внесении изменений в Градостроительный кодекс и отдельные законодательные акты Российской Федерации", сохраняют свое действие и могут быть отменены посредством утверждения проекта планировки территории и (или) проекта межевания территории и (или) внесения в них изменений либо постановлением администрации Старополтавского муниципального района Волгоградской области.</w:t>
      </w:r>
      <w:proofErr w:type="gramEnd"/>
    </w:p>
    <w:p w:rsidR="00656FAD" w:rsidRPr="007D4DE2" w:rsidRDefault="00656FAD" w:rsidP="007D4DE2">
      <w:pPr>
        <w:autoSpaceDE w:val="0"/>
        <w:autoSpaceDN w:val="0"/>
        <w:adjustRightInd w:val="0"/>
        <w:rPr>
          <w:sz w:val="24"/>
          <w:szCs w:val="24"/>
          <w:lang w:eastAsia="ru-RU"/>
        </w:rPr>
      </w:pPr>
      <w:r w:rsidRPr="007D4DE2">
        <w:rPr>
          <w:sz w:val="24"/>
          <w:szCs w:val="24"/>
          <w:lang w:eastAsia="ru-RU"/>
        </w:rPr>
        <w:t xml:space="preserve">5.4. </w:t>
      </w:r>
      <w:proofErr w:type="gramStart"/>
      <w:r w:rsidRPr="007D4DE2">
        <w:rPr>
          <w:sz w:val="24"/>
          <w:szCs w:val="24"/>
          <w:lang w:eastAsia="ru-RU"/>
        </w:rPr>
        <w:t xml:space="preserve">В случае если администрацией </w:t>
      </w:r>
      <w:r w:rsidR="006449D8" w:rsidRPr="007D4DE2">
        <w:rPr>
          <w:sz w:val="24"/>
          <w:szCs w:val="24"/>
          <w:lang w:eastAsia="ru-RU"/>
        </w:rPr>
        <w:t>Старополтавского муниципального района Волгоградской области</w:t>
      </w:r>
      <w:r w:rsidRPr="007D4DE2">
        <w:rPr>
          <w:sz w:val="24"/>
          <w:szCs w:val="24"/>
          <w:lang w:eastAsia="ru-RU"/>
        </w:rPr>
        <w:t xml:space="preserve"> в течение 6 лет со дня утверждения проекта планировки</w:t>
      </w:r>
      <w:r w:rsidR="006449D8" w:rsidRPr="007D4DE2">
        <w:rPr>
          <w:sz w:val="24"/>
          <w:szCs w:val="24"/>
          <w:lang w:eastAsia="ru-RU"/>
        </w:rPr>
        <w:t xml:space="preserve"> территории, предусматривающего </w:t>
      </w:r>
      <w:r w:rsidRPr="007D4DE2">
        <w:rPr>
          <w:sz w:val="24"/>
          <w:szCs w:val="24"/>
          <w:lang w:eastAsia="ru-RU"/>
        </w:rPr>
        <w:t xml:space="preserve">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w:t>
      </w:r>
      <w:r w:rsidRPr="007D4DE2">
        <w:rPr>
          <w:sz w:val="24"/>
          <w:szCs w:val="24"/>
          <w:lang w:eastAsia="ru-RU"/>
        </w:rPr>
        <w:lastRenderedPageBreak/>
        <w:t>государственной власти или органам местного самоуправления, не принято решение об изъятии таких земельных участков для</w:t>
      </w:r>
      <w:proofErr w:type="gramEnd"/>
      <w:r w:rsidRPr="007D4DE2">
        <w:rPr>
          <w:sz w:val="24"/>
          <w:szCs w:val="24"/>
          <w:lang w:eastAsia="ru-RU"/>
        </w:rPr>
        <w:t xml:space="preserve"> муниципальных нужд, администрация </w:t>
      </w:r>
      <w:r w:rsidR="006449D8" w:rsidRPr="007D4DE2">
        <w:rPr>
          <w:sz w:val="24"/>
          <w:szCs w:val="24"/>
          <w:lang w:eastAsia="ru-RU"/>
        </w:rPr>
        <w:t>Старополтавского муниципального района Волгоградской области</w:t>
      </w:r>
      <w:r w:rsidRPr="007D4DE2">
        <w:rPr>
          <w:sz w:val="24"/>
          <w:szCs w:val="24"/>
          <w:lang w:eastAsia="ru-RU"/>
        </w:rPr>
        <w:t xml:space="preserve"> принимает решение о признании п</w:t>
      </w:r>
      <w:r w:rsidR="006449D8" w:rsidRPr="007D4DE2">
        <w:rPr>
          <w:sz w:val="24"/>
          <w:szCs w:val="24"/>
          <w:lang w:eastAsia="ru-RU"/>
        </w:rPr>
        <w:t xml:space="preserve">роекта планировки территории не </w:t>
      </w:r>
      <w:r w:rsidRPr="007D4DE2">
        <w:rPr>
          <w:sz w:val="24"/>
          <w:szCs w:val="24"/>
          <w:lang w:eastAsia="ru-RU"/>
        </w:rPr>
        <w:t>подлежащим применению в части определения границ зон планируемого размещения таких объектов.</w:t>
      </w:r>
    </w:p>
    <w:p w:rsidR="00656FAD" w:rsidRPr="007D4DE2" w:rsidRDefault="006449D8" w:rsidP="007D4DE2">
      <w:pPr>
        <w:autoSpaceDE w:val="0"/>
        <w:autoSpaceDN w:val="0"/>
        <w:adjustRightInd w:val="0"/>
        <w:rPr>
          <w:sz w:val="24"/>
          <w:szCs w:val="24"/>
          <w:lang w:eastAsia="ru-RU"/>
        </w:rPr>
      </w:pPr>
      <w:r w:rsidRPr="007D4DE2">
        <w:rPr>
          <w:sz w:val="24"/>
          <w:szCs w:val="24"/>
          <w:lang w:eastAsia="ru-RU"/>
        </w:rPr>
        <w:t>5.</w:t>
      </w:r>
      <w:r w:rsidR="00656FAD" w:rsidRPr="007D4DE2">
        <w:rPr>
          <w:sz w:val="24"/>
          <w:szCs w:val="24"/>
          <w:lang w:eastAsia="ru-RU"/>
        </w:rPr>
        <w:t xml:space="preserve">5. 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администрацией </w:t>
      </w:r>
      <w:r w:rsidRPr="007D4DE2">
        <w:rPr>
          <w:sz w:val="24"/>
          <w:szCs w:val="24"/>
          <w:lang w:eastAsia="ru-RU"/>
        </w:rPr>
        <w:t>Старополтавского муниципального района Волгоградской области</w:t>
      </w:r>
      <w:r w:rsidR="00656FAD" w:rsidRPr="007D4DE2">
        <w:rPr>
          <w:sz w:val="24"/>
          <w:szCs w:val="24"/>
          <w:lang w:eastAsia="ru-RU"/>
        </w:rPr>
        <w:t xml:space="preserve"> с правообладателями по их инициативе, администрация </w:t>
      </w:r>
      <w:r w:rsidRPr="007D4DE2">
        <w:rPr>
          <w:sz w:val="24"/>
          <w:szCs w:val="24"/>
          <w:lang w:eastAsia="ru-RU"/>
        </w:rPr>
        <w:t>Старополтавского муниципального района Волгоградской области</w:t>
      </w:r>
      <w:r w:rsidR="00656FAD" w:rsidRPr="007D4DE2">
        <w:rPr>
          <w:sz w:val="24"/>
          <w:szCs w:val="24"/>
          <w:lang w:eastAsia="ru-RU"/>
        </w:rPr>
        <w:t xml:space="preserve"> принимает решение об отмене такой документации.</w:t>
      </w:r>
    </w:p>
    <w:p w:rsidR="00656FAD" w:rsidRPr="007D4DE2" w:rsidRDefault="006449D8" w:rsidP="007D4DE2">
      <w:pPr>
        <w:autoSpaceDE w:val="0"/>
        <w:autoSpaceDN w:val="0"/>
        <w:adjustRightInd w:val="0"/>
        <w:rPr>
          <w:sz w:val="24"/>
          <w:szCs w:val="24"/>
          <w:lang w:eastAsia="ru-RU"/>
        </w:rPr>
      </w:pPr>
      <w:r w:rsidRPr="007D4DE2">
        <w:rPr>
          <w:sz w:val="24"/>
          <w:szCs w:val="24"/>
          <w:lang w:eastAsia="ru-RU"/>
        </w:rPr>
        <w:t xml:space="preserve">5.6. </w:t>
      </w:r>
      <w:proofErr w:type="gramStart"/>
      <w:r w:rsidRPr="007D4DE2">
        <w:rPr>
          <w:sz w:val="24"/>
          <w:szCs w:val="24"/>
          <w:lang w:eastAsia="ru-RU"/>
        </w:rPr>
        <w:t xml:space="preserve">В случае если </w:t>
      </w:r>
      <w:r w:rsidR="00656FAD" w:rsidRPr="007D4DE2">
        <w:rPr>
          <w:sz w:val="24"/>
          <w:szCs w:val="24"/>
          <w:lang w:eastAsia="ru-RU"/>
        </w:rPr>
        <w:t xml:space="preserve">администрацией </w:t>
      </w:r>
      <w:r w:rsidRPr="007D4DE2">
        <w:rPr>
          <w:sz w:val="24"/>
          <w:szCs w:val="24"/>
          <w:lang w:eastAsia="ru-RU"/>
        </w:rPr>
        <w:t>Старополтавского муниципального района Волгоградской области</w:t>
      </w:r>
      <w:r w:rsidR="00656FAD" w:rsidRPr="007D4DE2">
        <w:rPr>
          <w:sz w:val="24"/>
          <w:szCs w:val="24"/>
          <w:lang w:eastAsia="ru-RU"/>
        </w:rPr>
        <w:t xml:space="preserve"> в соответствии со </w:t>
      </w:r>
      <w:hyperlink r:id="rId22" w:history="1">
        <w:r w:rsidR="00656FAD" w:rsidRPr="007D4DE2">
          <w:rPr>
            <w:sz w:val="24"/>
            <w:szCs w:val="24"/>
            <w:lang w:eastAsia="ru-RU"/>
          </w:rPr>
          <w:t>статьей 48</w:t>
        </w:r>
      </w:hyperlink>
      <w:r w:rsidR="00656FAD" w:rsidRPr="007D4DE2">
        <w:rPr>
          <w:sz w:val="24"/>
          <w:szCs w:val="24"/>
          <w:lang w:eastAsia="ru-RU"/>
        </w:rPr>
        <w:t xml:space="preserve"> Федеральног</w:t>
      </w:r>
      <w:r w:rsidR="007D4DE2">
        <w:rPr>
          <w:sz w:val="24"/>
          <w:szCs w:val="24"/>
          <w:lang w:eastAsia="ru-RU"/>
        </w:rPr>
        <w:t>о закона от 06 октября 2003 г. №</w:t>
      </w:r>
      <w:r w:rsidR="00656FAD" w:rsidRPr="007D4DE2">
        <w:rPr>
          <w:sz w:val="24"/>
          <w:szCs w:val="24"/>
          <w:lang w:eastAsia="ru-RU"/>
        </w:rPr>
        <w:t xml:space="preserve"> 131-ФЗ "Об общих принципах организации местного самоуправления в Российской Федерации" установлено, что документация по планировке территории не соответствует требованиям </w:t>
      </w:r>
      <w:hyperlink r:id="rId23" w:history="1">
        <w:r w:rsidR="00656FAD" w:rsidRPr="007D4DE2">
          <w:rPr>
            <w:sz w:val="24"/>
            <w:szCs w:val="24"/>
            <w:lang w:eastAsia="ru-RU"/>
          </w:rPr>
          <w:t>части 10 статьи 45</w:t>
        </w:r>
      </w:hyperlink>
      <w:r w:rsidR="00656FAD" w:rsidRPr="007D4DE2">
        <w:rPr>
          <w:sz w:val="24"/>
          <w:szCs w:val="24"/>
          <w:lang w:eastAsia="ru-RU"/>
        </w:rPr>
        <w:t xml:space="preserve"> Градостроительн</w:t>
      </w:r>
      <w:r w:rsidR="007D4DE2">
        <w:rPr>
          <w:sz w:val="24"/>
          <w:szCs w:val="24"/>
          <w:lang w:eastAsia="ru-RU"/>
        </w:rPr>
        <w:t>ого кодекса</w:t>
      </w:r>
      <w:r w:rsidR="00656FAD" w:rsidRPr="007D4DE2">
        <w:rPr>
          <w:sz w:val="24"/>
          <w:szCs w:val="24"/>
          <w:lang w:eastAsia="ru-RU"/>
        </w:rPr>
        <w:t xml:space="preserve">, администрация </w:t>
      </w:r>
      <w:r w:rsidRPr="007D4DE2">
        <w:rPr>
          <w:sz w:val="24"/>
          <w:szCs w:val="24"/>
          <w:lang w:eastAsia="ru-RU"/>
        </w:rPr>
        <w:t>Старополтавского муниципального района Волгоградской области</w:t>
      </w:r>
      <w:r w:rsidR="00656FAD" w:rsidRPr="007D4DE2">
        <w:rPr>
          <w:sz w:val="24"/>
          <w:szCs w:val="24"/>
          <w:lang w:eastAsia="ru-RU"/>
        </w:rPr>
        <w:t xml:space="preserve"> принимает решение об отмене такой документации или ее</w:t>
      </w:r>
      <w:proofErr w:type="gramEnd"/>
      <w:r w:rsidR="00656FAD" w:rsidRPr="007D4DE2">
        <w:rPr>
          <w:sz w:val="24"/>
          <w:szCs w:val="24"/>
          <w:lang w:eastAsia="ru-RU"/>
        </w:rPr>
        <w:t xml:space="preserve"> отдельных частей, за исключением случаев, когда администрацией </w:t>
      </w:r>
      <w:r w:rsidRPr="007D4DE2">
        <w:rPr>
          <w:sz w:val="24"/>
          <w:szCs w:val="24"/>
          <w:lang w:eastAsia="ru-RU"/>
        </w:rPr>
        <w:t>Старополтавского муниципального района Волгоградской области</w:t>
      </w:r>
      <w:r w:rsidR="00656FAD" w:rsidRPr="007D4DE2">
        <w:rPr>
          <w:sz w:val="24"/>
          <w:szCs w:val="24"/>
          <w:lang w:eastAsia="ru-RU"/>
        </w:rPr>
        <w:t xml:space="preserve"> или лицом, указанным в </w:t>
      </w:r>
      <w:hyperlink r:id="rId24" w:history="1">
        <w:r w:rsidR="00656FAD" w:rsidRPr="007D4DE2">
          <w:rPr>
            <w:sz w:val="24"/>
            <w:szCs w:val="24"/>
            <w:lang w:eastAsia="ru-RU"/>
          </w:rPr>
          <w:t>части 1.1 статьи 45</w:t>
        </w:r>
      </w:hyperlink>
      <w:r w:rsidR="00656FAD" w:rsidRPr="007D4DE2">
        <w:rPr>
          <w:sz w:val="24"/>
          <w:szCs w:val="24"/>
          <w:lang w:eastAsia="ru-RU"/>
        </w:rPr>
        <w:t xml:space="preserve"> Градостроительного кодекса, принято решение о внесении изменений в такую документацию в целях приведения ее в соответствие действующему законодательству.</w:t>
      </w:r>
    </w:p>
    <w:p w:rsidR="00656FAD" w:rsidRPr="007D4DE2" w:rsidRDefault="006449D8" w:rsidP="007D4DE2">
      <w:pPr>
        <w:autoSpaceDE w:val="0"/>
        <w:autoSpaceDN w:val="0"/>
        <w:adjustRightInd w:val="0"/>
        <w:rPr>
          <w:sz w:val="24"/>
          <w:szCs w:val="24"/>
          <w:lang w:eastAsia="ru-RU"/>
        </w:rPr>
      </w:pPr>
      <w:r w:rsidRPr="007D4DE2">
        <w:rPr>
          <w:sz w:val="24"/>
          <w:szCs w:val="24"/>
          <w:lang w:eastAsia="ru-RU"/>
        </w:rPr>
        <w:t>5</w:t>
      </w:r>
      <w:r w:rsidR="00656FAD" w:rsidRPr="007D4DE2">
        <w:rPr>
          <w:sz w:val="24"/>
          <w:szCs w:val="24"/>
          <w:lang w:eastAsia="ru-RU"/>
        </w:rPr>
        <w:t>.7. Основанием для отмены документации по планировке территории или ее отдельных частей является вступивший в законную силу судебный акт, отменяющий документацию по планировке территории или ее отдельные части.</w:t>
      </w:r>
    </w:p>
    <w:p w:rsidR="00656FAD" w:rsidRPr="007D4DE2" w:rsidRDefault="006449D8" w:rsidP="007D4DE2">
      <w:pPr>
        <w:autoSpaceDE w:val="0"/>
        <w:autoSpaceDN w:val="0"/>
        <w:adjustRightInd w:val="0"/>
        <w:rPr>
          <w:sz w:val="24"/>
          <w:szCs w:val="24"/>
          <w:lang w:eastAsia="ru-RU"/>
        </w:rPr>
      </w:pPr>
      <w:r w:rsidRPr="007D4DE2">
        <w:rPr>
          <w:sz w:val="24"/>
          <w:szCs w:val="24"/>
          <w:lang w:eastAsia="ru-RU"/>
        </w:rPr>
        <w:t>5</w:t>
      </w:r>
      <w:r w:rsidR="00656FAD" w:rsidRPr="007D4DE2">
        <w:rPr>
          <w:sz w:val="24"/>
          <w:szCs w:val="24"/>
          <w:lang w:eastAsia="ru-RU"/>
        </w:rPr>
        <w:t xml:space="preserve">.8. </w:t>
      </w:r>
      <w:r w:rsidR="007D4DE2">
        <w:rPr>
          <w:sz w:val="24"/>
          <w:szCs w:val="24"/>
          <w:lang w:eastAsia="ru-RU"/>
        </w:rPr>
        <w:t>Уполномоченный орган</w:t>
      </w:r>
      <w:r w:rsidR="00656FAD" w:rsidRPr="007D4DE2">
        <w:rPr>
          <w:sz w:val="24"/>
          <w:szCs w:val="24"/>
          <w:lang w:eastAsia="ru-RU"/>
        </w:rPr>
        <w:t xml:space="preserve"> обеспечивает размещение информации о принятии решения об отмене документации по планировке территории или ее отдельных частей, признании отдельных частей документации по планировке территории не подлежащими применению в государственной информационной системе обеспечения градостроительной деятельности в течение 5 рабочих дней со дня принятия соответствующего решения.</w:t>
      </w:r>
    </w:p>
    <w:p w:rsidR="00B92002" w:rsidRPr="007D4DE2" w:rsidRDefault="00B92002" w:rsidP="007D4DE2">
      <w:pPr>
        <w:autoSpaceDE w:val="0"/>
        <w:autoSpaceDN w:val="0"/>
        <w:adjustRightInd w:val="0"/>
        <w:ind w:firstLine="0"/>
        <w:rPr>
          <w:sz w:val="24"/>
          <w:szCs w:val="24"/>
          <w:lang w:eastAsia="ru-RU"/>
        </w:rPr>
      </w:pPr>
    </w:p>
    <w:p w:rsidR="00DB7E16" w:rsidRDefault="00DB7E16" w:rsidP="00DB7E16">
      <w:pPr>
        <w:autoSpaceDE w:val="0"/>
        <w:autoSpaceDN w:val="0"/>
        <w:adjustRightInd w:val="0"/>
        <w:ind w:firstLine="0"/>
        <w:rPr>
          <w:sz w:val="24"/>
          <w:szCs w:val="24"/>
          <w:lang w:eastAsia="ru-RU"/>
        </w:rPr>
      </w:pPr>
    </w:p>
    <w:p w:rsidR="00DB7E16" w:rsidRPr="00A134E6" w:rsidRDefault="00DB7E16" w:rsidP="00DB7E16">
      <w:pPr>
        <w:ind w:firstLine="0"/>
        <w:rPr>
          <w:sz w:val="24"/>
          <w:szCs w:val="24"/>
        </w:rPr>
      </w:pPr>
    </w:p>
    <w:p w:rsidR="008438ED" w:rsidRDefault="008438ED" w:rsidP="00A134E6">
      <w:pPr>
        <w:ind w:firstLine="0"/>
        <w:rPr>
          <w:sz w:val="24"/>
          <w:szCs w:val="24"/>
        </w:rPr>
      </w:pPr>
    </w:p>
    <w:p w:rsidR="00DB7E16" w:rsidRDefault="00DB7E16" w:rsidP="00A134E6">
      <w:pPr>
        <w:ind w:firstLine="0"/>
        <w:rPr>
          <w:sz w:val="24"/>
          <w:szCs w:val="24"/>
        </w:rPr>
        <w:sectPr w:rsidR="00DB7E16" w:rsidSect="00857E41">
          <w:headerReference w:type="first" r:id="rId25"/>
          <w:pgSz w:w="11906" w:h="16838"/>
          <w:pgMar w:top="1134" w:right="851" w:bottom="1134" w:left="1418" w:header="1135" w:footer="709" w:gutter="0"/>
          <w:cols w:space="708"/>
          <w:docGrid w:linePitch="381"/>
        </w:sectPr>
      </w:pPr>
    </w:p>
    <w:p w:rsidR="00A134E6" w:rsidRDefault="008438ED" w:rsidP="008438ED">
      <w:pPr>
        <w:ind w:left="4536" w:firstLine="0"/>
        <w:jc w:val="left"/>
        <w:rPr>
          <w:sz w:val="24"/>
          <w:szCs w:val="24"/>
        </w:rPr>
      </w:pPr>
      <w:r w:rsidRPr="00A134E6">
        <w:rPr>
          <w:sz w:val="24"/>
          <w:szCs w:val="24"/>
        </w:rPr>
        <w:lastRenderedPageBreak/>
        <w:t>ПРИЛОЖЕНИЕ</w:t>
      </w:r>
    </w:p>
    <w:p w:rsidR="008438ED" w:rsidRDefault="008438ED" w:rsidP="008438ED">
      <w:pPr>
        <w:ind w:left="4536" w:firstLine="0"/>
        <w:jc w:val="left"/>
        <w:rPr>
          <w:sz w:val="24"/>
          <w:szCs w:val="24"/>
        </w:rPr>
      </w:pPr>
    </w:p>
    <w:p w:rsidR="008438ED" w:rsidRPr="00A134E6" w:rsidRDefault="008438ED" w:rsidP="008438ED">
      <w:pPr>
        <w:ind w:left="4536" w:firstLine="0"/>
        <w:jc w:val="left"/>
        <w:rPr>
          <w:sz w:val="24"/>
          <w:szCs w:val="24"/>
        </w:rPr>
      </w:pPr>
    </w:p>
    <w:p w:rsidR="008438ED" w:rsidRDefault="00A134E6" w:rsidP="008438ED">
      <w:pPr>
        <w:ind w:left="4536" w:firstLine="0"/>
        <w:jc w:val="left"/>
        <w:rPr>
          <w:sz w:val="24"/>
          <w:szCs w:val="24"/>
        </w:rPr>
      </w:pPr>
      <w:r w:rsidRPr="00A134E6">
        <w:rPr>
          <w:sz w:val="24"/>
          <w:szCs w:val="24"/>
        </w:rPr>
        <w:t>к постановлению</w:t>
      </w:r>
      <w:r w:rsidR="008438ED">
        <w:rPr>
          <w:sz w:val="24"/>
          <w:szCs w:val="24"/>
        </w:rPr>
        <w:t xml:space="preserve"> </w:t>
      </w:r>
      <w:r w:rsidRPr="00A134E6">
        <w:rPr>
          <w:sz w:val="24"/>
          <w:szCs w:val="24"/>
        </w:rPr>
        <w:t xml:space="preserve">администрации </w:t>
      </w:r>
      <w:r w:rsidR="008438ED">
        <w:rPr>
          <w:sz w:val="24"/>
          <w:szCs w:val="24"/>
        </w:rPr>
        <w:t xml:space="preserve">Старополтавского </w:t>
      </w:r>
      <w:r w:rsidRPr="00A134E6">
        <w:rPr>
          <w:sz w:val="24"/>
          <w:szCs w:val="24"/>
        </w:rPr>
        <w:t>муниципального района</w:t>
      </w:r>
      <w:r w:rsidR="008438ED">
        <w:rPr>
          <w:sz w:val="24"/>
          <w:szCs w:val="24"/>
        </w:rPr>
        <w:t xml:space="preserve"> </w:t>
      </w:r>
    </w:p>
    <w:p w:rsidR="008438ED" w:rsidRDefault="002840D9" w:rsidP="008438ED">
      <w:pPr>
        <w:ind w:left="4536" w:firstLine="0"/>
        <w:jc w:val="left"/>
        <w:rPr>
          <w:sz w:val="24"/>
          <w:szCs w:val="24"/>
        </w:rPr>
      </w:pPr>
      <w:r>
        <w:rPr>
          <w:sz w:val="24"/>
          <w:szCs w:val="24"/>
        </w:rPr>
        <w:t>Волгоградской области</w:t>
      </w:r>
    </w:p>
    <w:p w:rsidR="002840D9" w:rsidRDefault="002840D9" w:rsidP="008438ED">
      <w:pPr>
        <w:ind w:left="4536" w:firstLine="0"/>
        <w:jc w:val="left"/>
        <w:rPr>
          <w:sz w:val="24"/>
          <w:szCs w:val="24"/>
        </w:rPr>
      </w:pPr>
    </w:p>
    <w:p w:rsidR="008438ED" w:rsidRDefault="008438ED" w:rsidP="008438ED">
      <w:pPr>
        <w:ind w:left="4536" w:firstLine="0"/>
        <w:jc w:val="left"/>
        <w:rPr>
          <w:sz w:val="24"/>
          <w:szCs w:val="24"/>
        </w:rPr>
      </w:pPr>
    </w:p>
    <w:p w:rsidR="00A134E6" w:rsidRDefault="00A134E6" w:rsidP="008438ED">
      <w:pPr>
        <w:ind w:left="4536" w:firstLine="0"/>
        <w:jc w:val="left"/>
        <w:rPr>
          <w:sz w:val="24"/>
          <w:szCs w:val="24"/>
        </w:rPr>
      </w:pPr>
      <w:r w:rsidRPr="00A134E6">
        <w:rPr>
          <w:sz w:val="24"/>
          <w:szCs w:val="24"/>
        </w:rPr>
        <w:t xml:space="preserve">от </w:t>
      </w:r>
      <w:r w:rsidR="00CB4431">
        <w:rPr>
          <w:sz w:val="24"/>
          <w:szCs w:val="24"/>
        </w:rPr>
        <w:t>20 июля</w:t>
      </w:r>
      <w:r w:rsidR="002840D9">
        <w:rPr>
          <w:sz w:val="24"/>
          <w:szCs w:val="24"/>
        </w:rPr>
        <w:t xml:space="preserve"> </w:t>
      </w:r>
      <w:r w:rsidR="008438ED">
        <w:rPr>
          <w:sz w:val="24"/>
          <w:szCs w:val="24"/>
        </w:rPr>
        <w:t>2020 г. №</w:t>
      </w:r>
      <w:r w:rsidR="00CB4431">
        <w:rPr>
          <w:sz w:val="24"/>
          <w:szCs w:val="24"/>
        </w:rPr>
        <w:t>572</w:t>
      </w:r>
    </w:p>
    <w:p w:rsidR="008438ED" w:rsidRDefault="008438ED" w:rsidP="008438ED">
      <w:pPr>
        <w:ind w:left="4536" w:firstLine="0"/>
        <w:jc w:val="left"/>
        <w:rPr>
          <w:sz w:val="24"/>
          <w:szCs w:val="24"/>
        </w:rPr>
      </w:pPr>
    </w:p>
    <w:p w:rsidR="008438ED" w:rsidRDefault="008438ED" w:rsidP="008438ED">
      <w:pPr>
        <w:ind w:left="4536" w:firstLine="0"/>
        <w:jc w:val="left"/>
        <w:rPr>
          <w:sz w:val="24"/>
          <w:szCs w:val="24"/>
        </w:rPr>
      </w:pPr>
    </w:p>
    <w:p w:rsidR="008438ED" w:rsidRDefault="008438ED" w:rsidP="008438ED">
      <w:pPr>
        <w:ind w:left="4536" w:firstLine="0"/>
        <w:jc w:val="left"/>
        <w:rPr>
          <w:sz w:val="24"/>
          <w:szCs w:val="24"/>
        </w:rPr>
      </w:pPr>
    </w:p>
    <w:p w:rsidR="00A134E6" w:rsidRPr="00A134E6" w:rsidRDefault="00A134E6" w:rsidP="00A134E6">
      <w:pPr>
        <w:ind w:firstLine="0"/>
        <w:rPr>
          <w:sz w:val="24"/>
          <w:szCs w:val="24"/>
        </w:rPr>
      </w:pPr>
    </w:p>
    <w:p w:rsidR="00A134E6" w:rsidRPr="00A134E6" w:rsidRDefault="008438ED" w:rsidP="008438ED">
      <w:pPr>
        <w:ind w:left="5103" w:firstLine="0"/>
        <w:rPr>
          <w:sz w:val="24"/>
          <w:szCs w:val="24"/>
        </w:rPr>
      </w:pPr>
      <w:r>
        <w:rPr>
          <w:sz w:val="24"/>
          <w:szCs w:val="24"/>
        </w:rPr>
        <w:t xml:space="preserve">Кому: </w:t>
      </w:r>
      <w:r w:rsidR="00A134E6" w:rsidRPr="00A134E6">
        <w:rPr>
          <w:sz w:val="24"/>
          <w:szCs w:val="24"/>
        </w:rPr>
        <w:t xml:space="preserve">Администрация  </w:t>
      </w:r>
      <w:r>
        <w:rPr>
          <w:sz w:val="24"/>
          <w:szCs w:val="24"/>
        </w:rPr>
        <w:t>Старополтавского</w:t>
      </w:r>
    </w:p>
    <w:p w:rsidR="00A134E6" w:rsidRPr="00A134E6" w:rsidRDefault="00A134E6" w:rsidP="008438ED">
      <w:pPr>
        <w:ind w:left="5103" w:firstLine="0"/>
        <w:rPr>
          <w:sz w:val="24"/>
          <w:szCs w:val="24"/>
        </w:rPr>
      </w:pPr>
      <w:r w:rsidRPr="00A134E6">
        <w:rPr>
          <w:sz w:val="24"/>
          <w:szCs w:val="24"/>
        </w:rPr>
        <w:t>муниципального района</w:t>
      </w:r>
    </w:p>
    <w:p w:rsidR="00A134E6" w:rsidRPr="00A134E6" w:rsidRDefault="00A134E6" w:rsidP="008438ED">
      <w:pPr>
        <w:ind w:left="5103" w:firstLine="0"/>
        <w:rPr>
          <w:sz w:val="24"/>
          <w:szCs w:val="24"/>
        </w:rPr>
      </w:pPr>
    </w:p>
    <w:p w:rsidR="00A134E6" w:rsidRPr="00A134E6" w:rsidRDefault="00A134E6" w:rsidP="008438ED">
      <w:pPr>
        <w:ind w:left="5103" w:firstLine="0"/>
        <w:rPr>
          <w:sz w:val="24"/>
          <w:szCs w:val="24"/>
        </w:rPr>
      </w:pPr>
      <w:r w:rsidRPr="00A134E6">
        <w:rPr>
          <w:sz w:val="24"/>
          <w:szCs w:val="24"/>
        </w:rPr>
        <w:t>От кого:</w:t>
      </w:r>
    </w:p>
    <w:p w:rsidR="00A134E6" w:rsidRPr="00A134E6" w:rsidRDefault="00A134E6" w:rsidP="008438ED">
      <w:pPr>
        <w:ind w:left="5103" w:firstLine="0"/>
        <w:rPr>
          <w:sz w:val="24"/>
          <w:szCs w:val="24"/>
        </w:rPr>
      </w:pPr>
      <w:r w:rsidRPr="00A134E6">
        <w:rPr>
          <w:sz w:val="24"/>
          <w:szCs w:val="24"/>
        </w:rPr>
        <w:t>____________________________________</w:t>
      </w:r>
    </w:p>
    <w:p w:rsidR="00A134E6" w:rsidRPr="00A134E6" w:rsidRDefault="00A134E6" w:rsidP="008438ED">
      <w:pPr>
        <w:ind w:left="5103" w:firstLine="0"/>
        <w:rPr>
          <w:sz w:val="24"/>
          <w:szCs w:val="24"/>
        </w:rPr>
      </w:pPr>
      <w:r w:rsidRPr="00A134E6">
        <w:rPr>
          <w:sz w:val="24"/>
          <w:szCs w:val="24"/>
        </w:rPr>
        <w:t xml:space="preserve"> (указывается информация о Заявителе)</w:t>
      </w:r>
    </w:p>
    <w:p w:rsidR="00A134E6" w:rsidRPr="00A134E6" w:rsidRDefault="00A134E6" w:rsidP="008438ED">
      <w:pPr>
        <w:ind w:left="5103" w:firstLine="0"/>
        <w:rPr>
          <w:sz w:val="24"/>
          <w:szCs w:val="24"/>
        </w:rPr>
      </w:pPr>
      <w:r w:rsidRPr="00A134E6">
        <w:rPr>
          <w:sz w:val="24"/>
          <w:szCs w:val="24"/>
        </w:rPr>
        <w:t>____________________________________</w:t>
      </w:r>
    </w:p>
    <w:p w:rsidR="00A134E6" w:rsidRPr="00A134E6" w:rsidRDefault="00A134E6" w:rsidP="008438ED">
      <w:pPr>
        <w:ind w:left="5103" w:firstLine="0"/>
        <w:rPr>
          <w:sz w:val="24"/>
          <w:szCs w:val="24"/>
        </w:rPr>
      </w:pPr>
      <w:r w:rsidRPr="00A134E6">
        <w:rPr>
          <w:sz w:val="24"/>
          <w:szCs w:val="24"/>
        </w:rPr>
        <w:t>____________________________________</w:t>
      </w:r>
    </w:p>
    <w:p w:rsidR="00A134E6" w:rsidRPr="00A134E6" w:rsidRDefault="00A134E6" w:rsidP="008438ED">
      <w:pPr>
        <w:ind w:left="5103" w:firstLine="0"/>
        <w:rPr>
          <w:sz w:val="24"/>
          <w:szCs w:val="24"/>
        </w:rPr>
      </w:pPr>
      <w:r w:rsidRPr="00A134E6">
        <w:rPr>
          <w:sz w:val="24"/>
          <w:szCs w:val="24"/>
        </w:rPr>
        <w:t xml:space="preserve"> (контактный телефон)</w:t>
      </w:r>
    </w:p>
    <w:p w:rsidR="00A134E6" w:rsidRPr="00A134E6" w:rsidRDefault="00A134E6" w:rsidP="00A134E6">
      <w:pPr>
        <w:ind w:firstLine="0"/>
        <w:rPr>
          <w:sz w:val="24"/>
          <w:szCs w:val="24"/>
        </w:rPr>
      </w:pPr>
    </w:p>
    <w:p w:rsidR="00A134E6" w:rsidRPr="00A134E6" w:rsidRDefault="00A134E6" w:rsidP="008438ED">
      <w:pPr>
        <w:ind w:firstLine="0"/>
        <w:jc w:val="center"/>
        <w:rPr>
          <w:sz w:val="24"/>
          <w:szCs w:val="24"/>
        </w:rPr>
      </w:pPr>
      <w:r w:rsidRPr="00A134E6">
        <w:rPr>
          <w:sz w:val="24"/>
          <w:szCs w:val="24"/>
        </w:rPr>
        <w:t>Заявление</w:t>
      </w:r>
      <w:r w:rsidR="008438ED">
        <w:rPr>
          <w:sz w:val="24"/>
          <w:szCs w:val="24"/>
        </w:rPr>
        <w:br/>
      </w:r>
      <w:r w:rsidRPr="00A134E6">
        <w:rPr>
          <w:sz w:val="24"/>
          <w:szCs w:val="24"/>
        </w:rPr>
        <w:t>о принятии решения о подготовке документации по планировке территории</w:t>
      </w:r>
    </w:p>
    <w:p w:rsidR="00A134E6" w:rsidRPr="00A134E6" w:rsidRDefault="00A134E6" w:rsidP="00A134E6">
      <w:pPr>
        <w:ind w:firstLine="0"/>
        <w:rPr>
          <w:sz w:val="24"/>
          <w:szCs w:val="24"/>
        </w:rPr>
      </w:pPr>
    </w:p>
    <w:p w:rsidR="00A134E6" w:rsidRPr="00A134E6" w:rsidRDefault="00A134E6" w:rsidP="00A134E6">
      <w:pPr>
        <w:ind w:firstLine="0"/>
        <w:rPr>
          <w:sz w:val="24"/>
          <w:szCs w:val="24"/>
        </w:rPr>
      </w:pPr>
      <w:r w:rsidRPr="00A134E6">
        <w:rPr>
          <w:sz w:val="24"/>
          <w:szCs w:val="24"/>
        </w:rPr>
        <w:t>Прошу  принять  решение  о подготовке документации по планировке территории</w:t>
      </w:r>
    </w:p>
    <w:p w:rsidR="00A134E6" w:rsidRPr="00A134E6" w:rsidRDefault="00A134E6" w:rsidP="00A134E6">
      <w:pPr>
        <w:ind w:firstLine="0"/>
        <w:rPr>
          <w:sz w:val="24"/>
          <w:szCs w:val="24"/>
        </w:rPr>
      </w:pPr>
      <w:r w:rsidRPr="00A134E6">
        <w:rPr>
          <w:sz w:val="24"/>
          <w:szCs w:val="24"/>
        </w:rPr>
        <w:t>для размещения объекта ____________________________________________________</w:t>
      </w:r>
    </w:p>
    <w:p w:rsidR="00A134E6" w:rsidRPr="008438ED" w:rsidRDefault="00A134E6" w:rsidP="008438ED">
      <w:pPr>
        <w:ind w:firstLine="0"/>
        <w:jc w:val="center"/>
        <w:rPr>
          <w:sz w:val="20"/>
          <w:szCs w:val="20"/>
        </w:rPr>
      </w:pPr>
      <w:proofErr w:type="gramStart"/>
      <w:r w:rsidRPr="008438ED">
        <w:rPr>
          <w:sz w:val="20"/>
          <w:szCs w:val="20"/>
        </w:rPr>
        <w:t>(наименование объекта капитального строительства</w:t>
      </w:r>
      <w:proofErr w:type="gramEnd"/>
    </w:p>
    <w:p w:rsidR="00A134E6" w:rsidRPr="00A134E6" w:rsidRDefault="00A134E6" w:rsidP="008438ED">
      <w:pPr>
        <w:ind w:firstLine="0"/>
        <w:jc w:val="center"/>
        <w:rPr>
          <w:sz w:val="24"/>
          <w:szCs w:val="24"/>
        </w:rPr>
      </w:pPr>
      <w:r w:rsidRPr="008438ED">
        <w:rPr>
          <w:sz w:val="20"/>
          <w:szCs w:val="20"/>
        </w:rPr>
        <w:t xml:space="preserve">и его </w:t>
      </w:r>
      <w:proofErr w:type="gramStart"/>
      <w:r w:rsidRPr="008438ED">
        <w:rPr>
          <w:sz w:val="20"/>
          <w:szCs w:val="20"/>
        </w:rPr>
        <w:t>основные</w:t>
      </w:r>
      <w:proofErr w:type="gramEnd"/>
    </w:p>
    <w:p w:rsidR="00A134E6" w:rsidRPr="00A134E6" w:rsidRDefault="00A134E6" w:rsidP="00A134E6">
      <w:pPr>
        <w:ind w:firstLine="0"/>
        <w:rPr>
          <w:sz w:val="24"/>
          <w:szCs w:val="24"/>
        </w:rPr>
      </w:pPr>
      <w:r w:rsidRPr="00A134E6">
        <w:rPr>
          <w:sz w:val="24"/>
          <w:szCs w:val="24"/>
        </w:rPr>
        <w:t>___________________________________________________________________________</w:t>
      </w:r>
    </w:p>
    <w:p w:rsidR="00A134E6" w:rsidRPr="008438ED" w:rsidRDefault="00A134E6" w:rsidP="008438ED">
      <w:pPr>
        <w:ind w:firstLine="0"/>
        <w:jc w:val="center"/>
        <w:rPr>
          <w:sz w:val="20"/>
          <w:szCs w:val="20"/>
        </w:rPr>
      </w:pPr>
      <w:r w:rsidRPr="008438ED">
        <w:rPr>
          <w:sz w:val="20"/>
          <w:szCs w:val="20"/>
        </w:rPr>
        <w:t>характеристики)</w:t>
      </w:r>
    </w:p>
    <w:p w:rsidR="00A134E6" w:rsidRPr="00A134E6" w:rsidRDefault="00A134E6" w:rsidP="00A134E6">
      <w:pPr>
        <w:ind w:firstLine="0"/>
        <w:rPr>
          <w:sz w:val="24"/>
          <w:szCs w:val="24"/>
        </w:rPr>
      </w:pPr>
      <w:r w:rsidRPr="00A134E6">
        <w:rPr>
          <w:sz w:val="24"/>
          <w:szCs w:val="24"/>
        </w:rPr>
        <w:t>размещаемог</w:t>
      </w:r>
      <w:proofErr w:type="gramStart"/>
      <w:r w:rsidRPr="00A134E6">
        <w:rPr>
          <w:sz w:val="24"/>
          <w:szCs w:val="24"/>
        </w:rPr>
        <w:t>о(</w:t>
      </w:r>
      <w:proofErr w:type="spellStart"/>
      <w:proofErr w:type="gramEnd"/>
      <w:r w:rsidRPr="00A134E6">
        <w:rPr>
          <w:sz w:val="24"/>
          <w:szCs w:val="24"/>
        </w:rPr>
        <w:t>ых</w:t>
      </w:r>
      <w:proofErr w:type="spellEnd"/>
      <w:r w:rsidRPr="00A134E6">
        <w:rPr>
          <w:sz w:val="24"/>
          <w:szCs w:val="24"/>
        </w:rPr>
        <w:t>) в границах _______________________________________________</w:t>
      </w:r>
    </w:p>
    <w:p w:rsidR="00A134E6" w:rsidRPr="008438ED" w:rsidRDefault="00A134E6" w:rsidP="008438ED">
      <w:pPr>
        <w:ind w:firstLine="0"/>
        <w:jc w:val="center"/>
        <w:rPr>
          <w:sz w:val="20"/>
          <w:szCs w:val="20"/>
        </w:rPr>
      </w:pPr>
      <w:proofErr w:type="gramStart"/>
      <w:r w:rsidRPr="008438ED">
        <w:rPr>
          <w:sz w:val="20"/>
          <w:szCs w:val="20"/>
        </w:rPr>
        <w:t>(указывается ориентировочное описание границ</w:t>
      </w:r>
      <w:proofErr w:type="gramEnd"/>
    </w:p>
    <w:p w:rsidR="00A134E6" w:rsidRPr="00A134E6" w:rsidRDefault="00A134E6" w:rsidP="008438ED">
      <w:pPr>
        <w:ind w:firstLine="0"/>
        <w:jc w:val="center"/>
        <w:rPr>
          <w:sz w:val="24"/>
          <w:szCs w:val="24"/>
        </w:rPr>
      </w:pPr>
      <w:r w:rsidRPr="008438ED">
        <w:rPr>
          <w:sz w:val="20"/>
          <w:szCs w:val="20"/>
        </w:rPr>
        <w:t>территории,</w:t>
      </w:r>
    </w:p>
    <w:p w:rsidR="00A134E6" w:rsidRPr="00A134E6" w:rsidRDefault="00A134E6" w:rsidP="00A134E6">
      <w:pPr>
        <w:ind w:firstLine="0"/>
        <w:rPr>
          <w:sz w:val="24"/>
          <w:szCs w:val="24"/>
        </w:rPr>
      </w:pPr>
      <w:r w:rsidRPr="00A134E6">
        <w:rPr>
          <w:sz w:val="24"/>
          <w:szCs w:val="24"/>
        </w:rPr>
        <w:t>___________________________________________________________________________</w:t>
      </w:r>
    </w:p>
    <w:p w:rsidR="00A134E6" w:rsidRPr="008438ED" w:rsidRDefault="00A134E6" w:rsidP="008438ED">
      <w:pPr>
        <w:ind w:firstLine="0"/>
        <w:jc w:val="center"/>
        <w:rPr>
          <w:sz w:val="20"/>
          <w:szCs w:val="20"/>
        </w:rPr>
      </w:pPr>
      <w:r w:rsidRPr="008438ED">
        <w:rPr>
          <w:sz w:val="20"/>
          <w:szCs w:val="20"/>
        </w:rPr>
        <w:t xml:space="preserve">в </w:t>
      </w:r>
      <w:proofErr w:type="gramStart"/>
      <w:r w:rsidRPr="008438ED">
        <w:rPr>
          <w:sz w:val="20"/>
          <w:szCs w:val="20"/>
        </w:rPr>
        <w:t>отношении</w:t>
      </w:r>
      <w:proofErr w:type="gramEnd"/>
      <w:r w:rsidRPr="008438ED">
        <w:rPr>
          <w:sz w:val="20"/>
          <w:szCs w:val="20"/>
        </w:rPr>
        <w:t xml:space="preserve"> которой предлагается осуществить подготовку документации по</w:t>
      </w:r>
    </w:p>
    <w:p w:rsidR="00A134E6" w:rsidRPr="00A134E6" w:rsidRDefault="00A134E6" w:rsidP="008438ED">
      <w:pPr>
        <w:ind w:firstLine="0"/>
        <w:jc w:val="center"/>
        <w:rPr>
          <w:sz w:val="24"/>
          <w:szCs w:val="24"/>
        </w:rPr>
      </w:pPr>
      <w:r w:rsidRPr="008438ED">
        <w:rPr>
          <w:sz w:val="20"/>
          <w:szCs w:val="20"/>
        </w:rPr>
        <w:t>планировке территории)</w:t>
      </w:r>
    </w:p>
    <w:p w:rsidR="00A134E6" w:rsidRPr="00A134E6" w:rsidRDefault="00A134E6" w:rsidP="00A134E6">
      <w:pPr>
        <w:ind w:firstLine="0"/>
        <w:rPr>
          <w:sz w:val="24"/>
          <w:szCs w:val="24"/>
        </w:rPr>
      </w:pPr>
      <w:r w:rsidRPr="00A134E6">
        <w:rPr>
          <w:sz w:val="24"/>
          <w:szCs w:val="24"/>
        </w:rPr>
        <w:t>Вид документации по планировке территории _________________________________</w:t>
      </w:r>
    </w:p>
    <w:p w:rsidR="00A134E6" w:rsidRPr="00A134E6" w:rsidRDefault="00A134E6" w:rsidP="00A134E6">
      <w:pPr>
        <w:ind w:firstLine="0"/>
        <w:rPr>
          <w:sz w:val="24"/>
          <w:szCs w:val="24"/>
        </w:rPr>
      </w:pPr>
    </w:p>
    <w:p w:rsidR="00A134E6" w:rsidRPr="00A134E6" w:rsidRDefault="00A134E6" w:rsidP="00A134E6">
      <w:pPr>
        <w:ind w:firstLine="0"/>
        <w:rPr>
          <w:sz w:val="24"/>
          <w:szCs w:val="24"/>
        </w:rPr>
      </w:pPr>
      <w:r w:rsidRPr="00A134E6">
        <w:rPr>
          <w:sz w:val="24"/>
          <w:szCs w:val="24"/>
        </w:rPr>
        <w:t>Финансирование  работ  по  подготовке документации по планировке территории</w:t>
      </w:r>
    </w:p>
    <w:p w:rsidR="00A134E6" w:rsidRPr="00A134E6" w:rsidRDefault="00A134E6" w:rsidP="00A134E6">
      <w:pPr>
        <w:ind w:firstLine="0"/>
        <w:rPr>
          <w:sz w:val="24"/>
          <w:szCs w:val="24"/>
        </w:rPr>
      </w:pPr>
      <w:r w:rsidRPr="00A134E6">
        <w:rPr>
          <w:sz w:val="24"/>
          <w:szCs w:val="24"/>
        </w:rPr>
        <w:t>осуществляется за счет средств, __________________________________________,</w:t>
      </w:r>
    </w:p>
    <w:p w:rsidR="00A134E6" w:rsidRPr="008438ED" w:rsidRDefault="00A134E6" w:rsidP="008438ED">
      <w:pPr>
        <w:ind w:firstLine="0"/>
        <w:jc w:val="center"/>
        <w:rPr>
          <w:sz w:val="20"/>
          <w:szCs w:val="20"/>
        </w:rPr>
      </w:pPr>
      <w:r w:rsidRPr="008438ED">
        <w:rPr>
          <w:sz w:val="20"/>
          <w:szCs w:val="20"/>
        </w:rPr>
        <w:t>(бюджет, средства Заявителя)</w:t>
      </w:r>
    </w:p>
    <w:p w:rsidR="00A134E6" w:rsidRPr="00A134E6" w:rsidRDefault="00A134E6" w:rsidP="00A134E6">
      <w:pPr>
        <w:ind w:firstLine="0"/>
        <w:rPr>
          <w:sz w:val="24"/>
          <w:szCs w:val="24"/>
        </w:rPr>
      </w:pPr>
      <w:r w:rsidRPr="00A134E6">
        <w:rPr>
          <w:sz w:val="24"/>
          <w:szCs w:val="24"/>
        </w:rPr>
        <w:t>предусмотренных ___________________________________________________________</w:t>
      </w:r>
    </w:p>
    <w:p w:rsidR="00A134E6" w:rsidRPr="008438ED" w:rsidRDefault="00A134E6" w:rsidP="008438ED">
      <w:pPr>
        <w:ind w:firstLine="0"/>
        <w:jc w:val="center"/>
        <w:rPr>
          <w:sz w:val="20"/>
          <w:szCs w:val="20"/>
        </w:rPr>
      </w:pPr>
      <w:r w:rsidRPr="008438ED">
        <w:rPr>
          <w:sz w:val="20"/>
          <w:szCs w:val="20"/>
        </w:rPr>
        <w:t>(указываются пункт, наименования и реквизиты муниципальной целевой</w:t>
      </w:r>
      <w:r w:rsidR="008438ED" w:rsidRPr="008438ED">
        <w:rPr>
          <w:sz w:val="20"/>
          <w:szCs w:val="20"/>
        </w:rPr>
        <w:t xml:space="preserve"> </w:t>
      </w:r>
      <w:r w:rsidRPr="008438ED">
        <w:rPr>
          <w:sz w:val="20"/>
          <w:szCs w:val="20"/>
        </w:rPr>
        <w:t>программы, инвестиционной программы либо иной подобной, предусматривающей</w:t>
      </w:r>
      <w:r w:rsidR="008438ED" w:rsidRPr="008438ED">
        <w:rPr>
          <w:sz w:val="20"/>
          <w:szCs w:val="20"/>
        </w:rPr>
        <w:t xml:space="preserve"> </w:t>
      </w:r>
      <w:r w:rsidRPr="008438ED">
        <w:rPr>
          <w:sz w:val="20"/>
          <w:szCs w:val="20"/>
        </w:rPr>
        <w:t>расходы на подготовку документации по планировке территории) (заполняется в</w:t>
      </w:r>
      <w:r w:rsidR="008438ED" w:rsidRPr="008438ED">
        <w:rPr>
          <w:sz w:val="20"/>
          <w:szCs w:val="20"/>
        </w:rPr>
        <w:t xml:space="preserve"> </w:t>
      </w:r>
      <w:r w:rsidRPr="008438ED">
        <w:rPr>
          <w:sz w:val="20"/>
          <w:szCs w:val="20"/>
        </w:rPr>
        <w:t>случае, если создание объекта предусмотрено за счет средств бюджета)</w:t>
      </w:r>
    </w:p>
    <w:p w:rsidR="00A134E6" w:rsidRPr="00A134E6" w:rsidRDefault="00A134E6" w:rsidP="006F7167">
      <w:pPr>
        <w:ind w:firstLine="0"/>
        <w:rPr>
          <w:sz w:val="24"/>
          <w:szCs w:val="24"/>
        </w:rPr>
      </w:pPr>
      <w:r w:rsidRPr="00A134E6">
        <w:rPr>
          <w:sz w:val="24"/>
          <w:szCs w:val="24"/>
        </w:rPr>
        <w:t>Размещение  объекта  предусмотрено документом территориального планирования</w:t>
      </w:r>
    </w:p>
    <w:p w:rsidR="00A134E6" w:rsidRPr="00A134E6" w:rsidRDefault="00A134E6" w:rsidP="00A134E6">
      <w:pPr>
        <w:ind w:firstLine="0"/>
        <w:rPr>
          <w:sz w:val="24"/>
          <w:szCs w:val="24"/>
        </w:rPr>
      </w:pPr>
      <w:r w:rsidRPr="00A134E6">
        <w:rPr>
          <w:sz w:val="24"/>
          <w:szCs w:val="24"/>
        </w:rPr>
        <w:t>___________________________________________________________________________</w:t>
      </w:r>
    </w:p>
    <w:p w:rsidR="00A134E6" w:rsidRPr="006F7167" w:rsidRDefault="00A134E6" w:rsidP="006F7167">
      <w:pPr>
        <w:ind w:firstLine="0"/>
        <w:jc w:val="center"/>
        <w:rPr>
          <w:sz w:val="20"/>
          <w:szCs w:val="20"/>
        </w:rPr>
      </w:pPr>
      <w:proofErr w:type="gramStart"/>
      <w:r w:rsidRPr="006F7167">
        <w:rPr>
          <w:sz w:val="20"/>
          <w:szCs w:val="20"/>
        </w:rPr>
        <w:t>(указываются реквизиты акта, которым утверждены документы территориального</w:t>
      </w:r>
      <w:proofErr w:type="gramEnd"/>
    </w:p>
    <w:p w:rsidR="00A134E6" w:rsidRPr="006F7167" w:rsidRDefault="00A134E6" w:rsidP="006F7167">
      <w:pPr>
        <w:ind w:firstLine="0"/>
        <w:jc w:val="center"/>
        <w:rPr>
          <w:sz w:val="20"/>
          <w:szCs w:val="20"/>
        </w:rPr>
      </w:pPr>
      <w:r w:rsidRPr="006F7167">
        <w:rPr>
          <w:sz w:val="20"/>
          <w:szCs w:val="20"/>
        </w:rPr>
        <w:t xml:space="preserve">планирования, в которых в соответствии с законодательством </w:t>
      </w:r>
      <w:proofErr w:type="gramStart"/>
      <w:r w:rsidRPr="006F7167">
        <w:rPr>
          <w:sz w:val="20"/>
          <w:szCs w:val="20"/>
        </w:rPr>
        <w:t>отображен</w:t>
      </w:r>
      <w:proofErr w:type="gramEnd"/>
    </w:p>
    <w:p w:rsidR="00A134E6" w:rsidRPr="00A134E6" w:rsidRDefault="00A134E6" w:rsidP="006F7167">
      <w:pPr>
        <w:ind w:firstLine="0"/>
        <w:jc w:val="center"/>
        <w:rPr>
          <w:sz w:val="24"/>
          <w:szCs w:val="24"/>
        </w:rPr>
      </w:pPr>
      <w:r w:rsidRPr="006F7167">
        <w:rPr>
          <w:sz w:val="20"/>
          <w:szCs w:val="20"/>
        </w:rPr>
        <w:t>данный объект</w:t>
      </w:r>
      <w:r w:rsidRPr="00A134E6">
        <w:rPr>
          <w:sz w:val="24"/>
          <w:szCs w:val="24"/>
        </w:rPr>
        <w:t>)</w:t>
      </w:r>
    </w:p>
    <w:p w:rsidR="00A134E6" w:rsidRPr="00A134E6" w:rsidRDefault="00A134E6" w:rsidP="00A134E6">
      <w:pPr>
        <w:ind w:firstLine="0"/>
        <w:rPr>
          <w:sz w:val="24"/>
          <w:szCs w:val="24"/>
        </w:rPr>
      </w:pPr>
      <w:r w:rsidRPr="00A134E6">
        <w:rPr>
          <w:sz w:val="24"/>
          <w:szCs w:val="24"/>
        </w:rPr>
        <w:t xml:space="preserve">Настоящим  подтверждаю, что заказчик проекта не является лицом, указанным </w:t>
      </w:r>
      <w:proofErr w:type="gramStart"/>
      <w:r w:rsidRPr="00A134E6">
        <w:rPr>
          <w:sz w:val="24"/>
          <w:szCs w:val="24"/>
        </w:rPr>
        <w:t>в</w:t>
      </w:r>
      <w:proofErr w:type="gramEnd"/>
    </w:p>
    <w:p w:rsidR="00A134E6" w:rsidRDefault="00A134E6" w:rsidP="00A134E6">
      <w:pPr>
        <w:ind w:firstLine="0"/>
        <w:rPr>
          <w:sz w:val="24"/>
          <w:szCs w:val="24"/>
        </w:rPr>
      </w:pPr>
      <w:r w:rsidRPr="00A134E6">
        <w:rPr>
          <w:sz w:val="24"/>
          <w:szCs w:val="24"/>
        </w:rPr>
        <w:lastRenderedPageBreak/>
        <w:t>части   1.1  статьи  45  Градостроительного  кодекса  Российской  Федерации</w:t>
      </w:r>
    </w:p>
    <w:p w:rsidR="006F7167" w:rsidRPr="00A134E6" w:rsidRDefault="006F7167" w:rsidP="00A134E6">
      <w:pPr>
        <w:ind w:firstLine="0"/>
        <w:rPr>
          <w:sz w:val="24"/>
          <w:szCs w:val="24"/>
        </w:rPr>
      </w:pPr>
    </w:p>
    <w:p w:rsidR="00A134E6" w:rsidRPr="00A134E6" w:rsidRDefault="00A134E6" w:rsidP="00A134E6">
      <w:pPr>
        <w:ind w:firstLine="0"/>
        <w:rPr>
          <w:sz w:val="24"/>
          <w:szCs w:val="24"/>
        </w:rPr>
      </w:pPr>
      <w:r w:rsidRPr="00A134E6">
        <w:rPr>
          <w:sz w:val="24"/>
          <w:szCs w:val="24"/>
        </w:rPr>
        <w:t>Приложение:</w:t>
      </w:r>
    </w:p>
    <w:p w:rsidR="00A134E6" w:rsidRPr="00A134E6" w:rsidRDefault="00A134E6" w:rsidP="00A134E6">
      <w:pPr>
        <w:ind w:firstLine="0"/>
        <w:rPr>
          <w:sz w:val="24"/>
          <w:szCs w:val="24"/>
        </w:rPr>
      </w:pPr>
      <w:r w:rsidRPr="00A134E6">
        <w:rPr>
          <w:sz w:val="24"/>
          <w:szCs w:val="24"/>
        </w:rPr>
        <w:t xml:space="preserve">1. Задание на разработку документации по планировке территории на ____ л. </w:t>
      </w:r>
      <w:proofErr w:type="gramStart"/>
      <w:r w:rsidRPr="00A134E6">
        <w:rPr>
          <w:sz w:val="24"/>
          <w:szCs w:val="24"/>
        </w:rPr>
        <w:t>в</w:t>
      </w:r>
      <w:proofErr w:type="gramEnd"/>
    </w:p>
    <w:p w:rsidR="00A134E6" w:rsidRPr="00A134E6" w:rsidRDefault="00A134E6" w:rsidP="00A134E6">
      <w:pPr>
        <w:ind w:firstLine="0"/>
        <w:rPr>
          <w:sz w:val="24"/>
          <w:szCs w:val="24"/>
        </w:rPr>
      </w:pPr>
      <w:r w:rsidRPr="00A134E6">
        <w:rPr>
          <w:sz w:val="24"/>
          <w:szCs w:val="24"/>
        </w:rPr>
        <w:t>____ экз.</w:t>
      </w:r>
    </w:p>
    <w:p w:rsidR="00A134E6" w:rsidRPr="00A134E6" w:rsidRDefault="00A134E6" w:rsidP="00A134E6">
      <w:pPr>
        <w:ind w:firstLine="0"/>
        <w:rPr>
          <w:sz w:val="24"/>
          <w:szCs w:val="24"/>
        </w:rPr>
      </w:pPr>
      <w:r w:rsidRPr="00A134E6">
        <w:rPr>
          <w:sz w:val="24"/>
          <w:szCs w:val="24"/>
        </w:rPr>
        <w:t>2.  Задание  на выполнение инженерных изысканий для подготовки документации</w:t>
      </w:r>
    </w:p>
    <w:p w:rsidR="00A134E6" w:rsidRPr="00A134E6" w:rsidRDefault="00A134E6" w:rsidP="00A134E6">
      <w:pPr>
        <w:ind w:firstLine="0"/>
        <w:rPr>
          <w:sz w:val="24"/>
          <w:szCs w:val="24"/>
        </w:rPr>
      </w:pPr>
      <w:r w:rsidRPr="00A134E6">
        <w:rPr>
          <w:sz w:val="24"/>
          <w:szCs w:val="24"/>
        </w:rPr>
        <w:t>по планировке территории на ____ л. в ____ экз.</w:t>
      </w:r>
    </w:p>
    <w:p w:rsidR="00A134E6" w:rsidRPr="00A134E6" w:rsidRDefault="00A134E6" w:rsidP="00A134E6">
      <w:pPr>
        <w:ind w:firstLine="0"/>
        <w:rPr>
          <w:sz w:val="24"/>
          <w:szCs w:val="24"/>
        </w:rPr>
      </w:pPr>
    </w:p>
    <w:p w:rsidR="00A134E6" w:rsidRPr="00A134E6" w:rsidRDefault="00A134E6" w:rsidP="00A134E6">
      <w:pPr>
        <w:ind w:firstLine="0"/>
        <w:rPr>
          <w:sz w:val="24"/>
          <w:szCs w:val="24"/>
        </w:rPr>
      </w:pPr>
      <w:r w:rsidRPr="00A134E6">
        <w:rPr>
          <w:sz w:val="24"/>
          <w:szCs w:val="24"/>
        </w:rPr>
        <w:t>_______________</w:t>
      </w:r>
      <w:r w:rsidR="006F7167">
        <w:rPr>
          <w:sz w:val="24"/>
          <w:szCs w:val="24"/>
        </w:rPr>
        <w:t xml:space="preserve">_________          _______________             </w:t>
      </w:r>
      <w:r w:rsidRPr="00A134E6">
        <w:rPr>
          <w:sz w:val="24"/>
          <w:szCs w:val="24"/>
        </w:rPr>
        <w:t>____________________________</w:t>
      </w:r>
    </w:p>
    <w:p w:rsidR="00A134E6" w:rsidRPr="00A134E6" w:rsidRDefault="00A134E6" w:rsidP="00A134E6">
      <w:pPr>
        <w:ind w:firstLine="0"/>
        <w:rPr>
          <w:sz w:val="24"/>
          <w:szCs w:val="24"/>
        </w:rPr>
      </w:pPr>
      <w:r w:rsidRPr="00A134E6">
        <w:rPr>
          <w:sz w:val="24"/>
          <w:szCs w:val="24"/>
        </w:rPr>
        <w:t xml:space="preserve">     </w:t>
      </w:r>
      <w:r w:rsidR="006F7167">
        <w:rPr>
          <w:sz w:val="24"/>
          <w:szCs w:val="24"/>
        </w:rPr>
        <w:t xml:space="preserve">          </w:t>
      </w:r>
      <w:r w:rsidRPr="00A134E6">
        <w:rPr>
          <w:sz w:val="24"/>
          <w:szCs w:val="24"/>
        </w:rPr>
        <w:t xml:space="preserve">(должность)         </w:t>
      </w:r>
      <w:r w:rsidR="006F7167">
        <w:rPr>
          <w:sz w:val="24"/>
          <w:szCs w:val="24"/>
        </w:rPr>
        <w:t xml:space="preserve"> </w:t>
      </w:r>
      <w:r w:rsidRPr="00A134E6">
        <w:rPr>
          <w:sz w:val="24"/>
          <w:szCs w:val="24"/>
        </w:rPr>
        <w:t xml:space="preserve">    </w:t>
      </w:r>
      <w:r w:rsidR="006F7167">
        <w:rPr>
          <w:sz w:val="24"/>
          <w:szCs w:val="24"/>
        </w:rPr>
        <w:t xml:space="preserve">           </w:t>
      </w:r>
      <w:r w:rsidRPr="00A134E6">
        <w:rPr>
          <w:sz w:val="24"/>
          <w:szCs w:val="24"/>
        </w:rPr>
        <w:t xml:space="preserve">(подпись)               </w:t>
      </w:r>
      <w:r w:rsidR="006F7167">
        <w:rPr>
          <w:sz w:val="24"/>
          <w:szCs w:val="24"/>
        </w:rPr>
        <w:t xml:space="preserve">                   </w:t>
      </w:r>
      <w:r w:rsidRPr="00A134E6">
        <w:rPr>
          <w:sz w:val="24"/>
          <w:szCs w:val="24"/>
        </w:rPr>
        <w:t xml:space="preserve"> (Ф.И.О.)</w:t>
      </w:r>
    </w:p>
    <w:p w:rsidR="00A134E6" w:rsidRPr="00A134E6" w:rsidRDefault="00A134E6" w:rsidP="00A134E6">
      <w:pPr>
        <w:ind w:firstLine="0"/>
        <w:rPr>
          <w:sz w:val="24"/>
          <w:szCs w:val="24"/>
        </w:rPr>
      </w:pPr>
    </w:p>
    <w:p w:rsidR="00A134E6" w:rsidRPr="00A134E6" w:rsidRDefault="00A134E6" w:rsidP="00A134E6">
      <w:pPr>
        <w:ind w:firstLine="0"/>
        <w:rPr>
          <w:sz w:val="24"/>
          <w:szCs w:val="24"/>
        </w:rPr>
      </w:pPr>
      <w:r w:rsidRPr="00A134E6">
        <w:rPr>
          <w:sz w:val="24"/>
          <w:szCs w:val="24"/>
        </w:rPr>
        <w:t>"__" ______________ 20__ г.        М.П.</w:t>
      </w:r>
    </w:p>
    <w:p w:rsidR="00A134E6" w:rsidRPr="00A134E6" w:rsidRDefault="00A134E6" w:rsidP="00A134E6">
      <w:pPr>
        <w:ind w:firstLine="0"/>
        <w:rPr>
          <w:sz w:val="24"/>
          <w:szCs w:val="24"/>
        </w:rPr>
      </w:pPr>
    </w:p>
    <w:p w:rsidR="00A134E6" w:rsidRPr="00A134E6" w:rsidRDefault="00A134E6" w:rsidP="00A134E6">
      <w:pPr>
        <w:ind w:firstLine="0"/>
        <w:rPr>
          <w:sz w:val="24"/>
          <w:szCs w:val="24"/>
        </w:rPr>
      </w:pPr>
    </w:p>
    <w:p w:rsidR="00A134E6" w:rsidRDefault="00A134E6" w:rsidP="00A134E6">
      <w:pPr>
        <w:ind w:firstLine="0"/>
        <w:rPr>
          <w:sz w:val="24"/>
          <w:szCs w:val="24"/>
        </w:rPr>
      </w:pPr>
      <w:r w:rsidRPr="00A134E6">
        <w:rPr>
          <w:sz w:val="24"/>
          <w:szCs w:val="24"/>
        </w:rPr>
        <w:t>------------------------------------------------------------------</w:t>
      </w:r>
    </w:p>
    <w:sectPr w:rsidR="00A134E6" w:rsidSect="00857E41">
      <w:pgSz w:w="11906" w:h="16838"/>
      <w:pgMar w:top="1134" w:right="851" w:bottom="1134" w:left="1418" w:header="1135"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30" w:rsidRDefault="000E7A30" w:rsidP="0034201C">
      <w:r>
        <w:separator/>
      </w:r>
    </w:p>
  </w:endnote>
  <w:endnote w:type="continuationSeparator" w:id="0">
    <w:p w:rsidR="000E7A30" w:rsidRDefault="000E7A30"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30" w:rsidRDefault="000E7A30" w:rsidP="0034201C">
      <w:r>
        <w:separator/>
      </w:r>
    </w:p>
  </w:footnote>
  <w:footnote w:type="continuationSeparator" w:id="0">
    <w:p w:rsidR="000E7A30" w:rsidRDefault="000E7A30"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FE" w:rsidRPr="00F64C5E" w:rsidRDefault="00C906FE" w:rsidP="00F64C5E">
    <w:pPr>
      <w:pStyle w:val="a5"/>
      <w:tabs>
        <w:tab w:val="clear" w:pos="4677"/>
        <w:tab w:val="clear" w:pos="9355"/>
      </w:tabs>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FE" w:rsidRDefault="00C906FE" w:rsidP="00BB76B8">
    <w:pPr>
      <w:ind w:firstLine="0"/>
      <w:jc w:val="center"/>
      <w:rPr>
        <w:sz w:val="20"/>
        <w:szCs w:val="20"/>
      </w:rPr>
    </w:pPr>
    <w:r>
      <w:rPr>
        <w:noProof/>
        <w:sz w:val="20"/>
        <w:szCs w:val="20"/>
        <w:lang w:eastAsia="ru-RU"/>
      </w:rPr>
      <w:drawing>
        <wp:inline distT="0" distB="0" distL="0" distR="0">
          <wp:extent cx="309245" cy="358775"/>
          <wp:effectExtent l="0" t="0" r="0" b="0"/>
          <wp:docPr id="1"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58775"/>
                  </a:xfrm>
                  <a:prstGeom prst="rect">
                    <a:avLst/>
                  </a:prstGeom>
                  <a:noFill/>
                  <a:ln>
                    <a:noFill/>
                  </a:ln>
                </pic:spPr>
              </pic:pic>
            </a:graphicData>
          </a:graphic>
        </wp:inline>
      </w:drawing>
    </w:r>
  </w:p>
  <w:p w:rsidR="00C906FE" w:rsidRPr="0034201C" w:rsidRDefault="00C906FE" w:rsidP="00BB76B8">
    <w:pPr>
      <w:ind w:firstLine="0"/>
      <w:jc w:val="center"/>
      <w:rPr>
        <w:sz w:val="12"/>
        <w:szCs w:val="12"/>
      </w:rPr>
    </w:pPr>
  </w:p>
  <w:p w:rsidR="00C906FE" w:rsidRPr="00C51B49" w:rsidRDefault="00C906FE" w:rsidP="00BB76B8">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C906FE" w:rsidRPr="0034201C" w:rsidRDefault="00C906FE" w:rsidP="00BB76B8">
    <w:pPr>
      <w:pBdr>
        <w:bottom w:val="thinThickSmallGap" w:sz="12" w:space="1" w:color="auto"/>
      </w:pBdr>
      <w:ind w:firstLine="0"/>
      <w:jc w:val="center"/>
      <w:rPr>
        <w:sz w:val="12"/>
        <w:szCs w:val="12"/>
      </w:rPr>
    </w:pPr>
  </w:p>
  <w:p w:rsidR="00C906FE" w:rsidRPr="00147F93" w:rsidRDefault="00C906FE" w:rsidP="00BB76B8">
    <w:pPr>
      <w:spacing w:before="240" w:after="240"/>
      <w:ind w:firstLine="0"/>
      <w:jc w:val="center"/>
      <w:rPr>
        <w:sz w:val="48"/>
        <w:szCs w:val="48"/>
      </w:rPr>
    </w:pPr>
    <w:r w:rsidRPr="00147F93">
      <w:rPr>
        <w:sz w:val="48"/>
        <w:szCs w:val="48"/>
      </w:rPr>
      <w:t>ПОСТАНОВЛЕНИЕ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6FE" w:rsidRDefault="00C906FE" w:rsidP="00BB76B8">
    <w:pPr>
      <w:ind w:firstLine="0"/>
      <w:jc w:val="center"/>
      <w:rPr>
        <w:sz w:val="20"/>
        <w:szCs w:val="20"/>
      </w:rPr>
    </w:pPr>
    <w:r>
      <w:rPr>
        <w:noProof/>
        <w:sz w:val="20"/>
        <w:szCs w:val="20"/>
        <w:lang w:eastAsia="ru-RU"/>
      </w:rPr>
      <w:drawing>
        <wp:inline distT="0" distB="0" distL="0" distR="0">
          <wp:extent cx="309245" cy="358775"/>
          <wp:effectExtent l="0" t="0" r="0" b="0"/>
          <wp:docPr id="2" name="Рисунок 2"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58775"/>
                  </a:xfrm>
                  <a:prstGeom prst="rect">
                    <a:avLst/>
                  </a:prstGeom>
                  <a:noFill/>
                  <a:ln>
                    <a:noFill/>
                  </a:ln>
                </pic:spPr>
              </pic:pic>
            </a:graphicData>
          </a:graphic>
        </wp:inline>
      </w:drawing>
    </w:r>
  </w:p>
  <w:p w:rsidR="00C906FE" w:rsidRPr="0034201C" w:rsidRDefault="00C906FE" w:rsidP="00BB76B8">
    <w:pPr>
      <w:ind w:firstLine="0"/>
      <w:jc w:val="center"/>
      <w:rPr>
        <w:sz w:val="12"/>
        <w:szCs w:val="12"/>
      </w:rPr>
    </w:pPr>
  </w:p>
  <w:p w:rsidR="00C906FE" w:rsidRPr="00C51B49" w:rsidRDefault="00C906FE" w:rsidP="00BB76B8">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C906FE" w:rsidRPr="0034201C" w:rsidRDefault="00C906FE" w:rsidP="00BB76B8">
    <w:pPr>
      <w:pBdr>
        <w:bottom w:val="thinThickSmallGap" w:sz="12" w:space="1" w:color="auto"/>
      </w:pBdr>
      <w:ind w:firstLine="0"/>
      <w:jc w:val="center"/>
      <w:rPr>
        <w:sz w:val="12"/>
        <w:szCs w:val="12"/>
      </w:rPr>
    </w:pPr>
  </w:p>
  <w:p w:rsidR="00C906FE" w:rsidRPr="00147F93" w:rsidRDefault="00C906FE" w:rsidP="00BB76B8">
    <w:pPr>
      <w:spacing w:before="240" w:after="240"/>
      <w:ind w:firstLine="0"/>
      <w:jc w:val="center"/>
      <w:rPr>
        <w:sz w:val="48"/>
        <w:szCs w:val="48"/>
      </w:rPr>
    </w:pPr>
    <w:r w:rsidRPr="00147F93">
      <w:rPr>
        <w:sz w:val="48"/>
        <w:szCs w:val="48"/>
      </w:rPr>
      <w:t>ПОСТАНОВЛЕНИЕ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C1B71"/>
    <w:multiLevelType w:val="hybridMultilevel"/>
    <w:tmpl w:val="444A5D50"/>
    <w:lvl w:ilvl="0" w:tplc="0B5E9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D4755E"/>
    <w:multiLevelType w:val="hybridMultilevel"/>
    <w:tmpl w:val="1884D7EE"/>
    <w:lvl w:ilvl="0" w:tplc="778CD44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7240"/>
    <w:rsid w:val="00016FA2"/>
    <w:rsid w:val="00043B32"/>
    <w:rsid w:val="00051A54"/>
    <w:rsid w:val="0007405D"/>
    <w:rsid w:val="00091AF6"/>
    <w:rsid w:val="000A3871"/>
    <w:rsid w:val="000A4BE4"/>
    <w:rsid w:val="000A5BC6"/>
    <w:rsid w:val="000B20AA"/>
    <w:rsid w:val="000D53B3"/>
    <w:rsid w:val="000E6A72"/>
    <w:rsid w:val="000E7A30"/>
    <w:rsid w:val="00147F93"/>
    <w:rsid w:val="00152221"/>
    <w:rsid w:val="00176208"/>
    <w:rsid w:val="001840AB"/>
    <w:rsid w:val="00196756"/>
    <w:rsid w:val="001A73DF"/>
    <w:rsid w:val="001B2A56"/>
    <w:rsid w:val="001B4D71"/>
    <w:rsid w:val="001E5E49"/>
    <w:rsid w:val="00203FF6"/>
    <w:rsid w:val="002639EE"/>
    <w:rsid w:val="0027570F"/>
    <w:rsid w:val="002840D9"/>
    <w:rsid w:val="002A6413"/>
    <w:rsid w:val="002D4A53"/>
    <w:rsid w:val="002E2BE7"/>
    <w:rsid w:val="002E6E09"/>
    <w:rsid w:val="00310CE1"/>
    <w:rsid w:val="0031332D"/>
    <w:rsid w:val="0031658F"/>
    <w:rsid w:val="00332310"/>
    <w:rsid w:val="00337240"/>
    <w:rsid w:val="00337E34"/>
    <w:rsid w:val="00340393"/>
    <w:rsid w:val="0034201C"/>
    <w:rsid w:val="003624DA"/>
    <w:rsid w:val="003C0ABF"/>
    <w:rsid w:val="003D55F8"/>
    <w:rsid w:val="003F66E7"/>
    <w:rsid w:val="00406CDF"/>
    <w:rsid w:val="00414A31"/>
    <w:rsid w:val="00415293"/>
    <w:rsid w:val="0042649C"/>
    <w:rsid w:val="00455847"/>
    <w:rsid w:val="00455A82"/>
    <w:rsid w:val="004846F4"/>
    <w:rsid w:val="0048509F"/>
    <w:rsid w:val="004A220B"/>
    <w:rsid w:val="004A2457"/>
    <w:rsid w:val="004B4407"/>
    <w:rsid w:val="00540164"/>
    <w:rsid w:val="005449EB"/>
    <w:rsid w:val="0054621D"/>
    <w:rsid w:val="005660A0"/>
    <w:rsid w:val="00587394"/>
    <w:rsid w:val="005B4999"/>
    <w:rsid w:val="005B5BED"/>
    <w:rsid w:val="005C7FDF"/>
    <w:rsid w:val="005D705A"/>
    <w:rsid w:val="005E0E5D"/>
    <w:rsid w:val="0060336C"/>
    <w:rsid w:val="00605E57"/>
    <w:rsid w:val="00632A08"/>
    <w:rsid w:val="00634592"/>
    <w:rsid w:val="006449D8"/>
    <w:rsid w:val="0065469E"/>
    <w:rsid w:val="006563A9"/>
    <w:rsid w:val="00656FAD"/>
    <w:rsid w:val="0065743F"/>
    <w:rsid w:val="00662076"/>
    <w:rsid w:val="006A130D"/>
    <w:rsid w:val="006D2561"/>
    <w:rsid w:val="006D5FDE"/>
    <w:rsid w:val="006D7F2A"/>
    <w:rsid w:val="006F7167"/>
    <w:rsid w:val="00753725"/>
    <w:rsid w:val="00760EFD"/>
    <w:rsid w:val="00762082"/>
    <w:rsid w:val="00762697"/>
    <w:rsid w:val="00764B21"/>
    <w:rsid w:val="00786C22"/>
    <w:rsid w:val="007C22D4"/>
    <w:rsid w:val="007D4DE2"/>
    <w:rsid w:val="007F5C0C"/>
    <w:rsid w:val="00800F3C"/>
    <w:rsid w:val="00802EEC"/>
    <w:rsid w:val="008048F2"/>
    <w:rsid w:val="00817380"/>
    <w:rsid w:val="008438ED"/>
    <w:rsid w:val="00857E41"/>
    <w:rsid w:val="00860F32"/>
    <w:rsid w:val="00862379"/>
    <w:rsid w:val="008671E0"/>
    <w:rsid w:val="0088014F"/>
    <w:rsid w:val="008A7085"/>
    <w:rsid w:val="008B76FE"/>
    <w:rsid w:val="008D3156"/>
    <w:rsid w:val="008D5BCD"/>
    <w:rsid w:val="008F1597"/>
    <w:rsid w:val="00903116"/>
    <w:rsid w:val="009134EC"/>
    <w:rsid w:val="00935074"/>
    <w:rsid w:val="00963953"/>
    <w:rsid w:val="00990A75"/>
    <w:rsid w:val="00990EF3"/>
    <w:rsid w:val="009D610A"/>
    <w:rsid w:val="00A134E6"/>
    <w:rsid w:val="00A346C1"/>
    <w:rsid w:val="00A57BEB"/>
    <w:rsid w:val="00A67F7F"/>
    <w:rsid w:val="00A9209F"/>
    <w:rsid w:val="00B407AC"/>
    <w:rsid w:val="00B462B7"/>
    <w:rsid w:val="00B52343"/>
    <w:rsid w:val="00B67788"/>
    <w:rsid w:val="00B82A11"/>
    <w:rsid w:val="00B92002"/>
    <w:rsid w:val="00BB726E"/>
    <w:rsid w:val="00BB76B8"/>
    <w:rsid w:val="00BE0A3C"/>
    <w:rsid w:val="00C03040"/>
    <w:rsid w:val="00C25F02"/>
    <w:rsid w:val="00C374F5"/>
    <w:rsid w:val="00C42D43"/>
    <w:rsid w:val="00C51B49"/>
    <w:rsid w:val="00C617DE"/>
    <w:rsid w:val="00C62541"/>
    <w:rsid w:val="00C6480C"/>
    <w:rsid w:val="00C77524"/>
    <w:rsid w:val="00C906FE"/>
    <w:rsid w:val="00C937C4"/>
    <w:rsid w:val="00C94A41"/>
    <w:rsid w:val="00CA3F25"/>
    <w:rsid w:val="00CB4431"/>
    <w:rsid w:val="00D459C2"/>
    <w:rsid w:val="00D6617E"/>
    <w:rsid w:val="00D90EF2"/>
    <w:rsid w:val="00D9446C"/>
    <w:rsid w:val="00DB3A57"/>
    <w:rsid w:val="00DB5264"/>
    <w:rsid w:val="00DB7E16"/>
    <w:rsid w:val="00DC4600"/>
    <w:rsid w:val="00E04A8C"/>
    <w:rsid w:val="00E06D3C"/>
    <w:rsid w:val="00E124D8"/>
    <w:rsid w:val="00E17D4F"/>
    <w:rsid w:val="00E22222"/>
    <w:rsid w:val="00E52EAC"/>
    <w:rsid w:val="00E948FA"/>
    <w:rsid w:val="00E95D32"/>
    <w:rsid w:val="00EA32C9"/>
    <w:rsid w:val="00EA5492"/>
    <w:rsid w:val="00EC5FAE"/>
    <w:rsid w:val="00ED40DB"/>
    <w:rsid w:val="00ED6281"/>
    <w:rsid w:val="00EF6CDC"/>
    <w:rsid w:val="00F32016"/>
    <w:rsid w:val="00F424BC"/>
    <w:rsid w:val="00F45CAB"/>
    <w:rsid w:val="00F562F8"/>
    <w:rsid w:val="00F64C5E"/>
    <w:rsid w:val="00F85B04"/>
    <w:rsid w:val="00F90F4E"/>
    <w:rsid w:val="00FB1068"/>
    <w:rsid w:val="00FD7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5D"/>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lang w:eastAsia="ru-RU"/>
    </w:rPr>
  </w:style>
  <w:style w:type="character" w:customStyle="1" w:styleId="30">
    <w:name w:val="Основной текст 3 Знак"/>
    <w:link w:val="3"/>
    <w:rsid w:val="00147F93"/>
    <w:rPr>
      <w:rFonts w:eastAsia="Times New Roman"/>
      <w:sz w:val="28"/>
    </w:rPr>
  </w:style>
  <w:style w:type="paragraph" w:styleId="a9">
    <w:name w:val="Balloon Text"/>
    <w:basedOn w:val="a"/>
    <w:link w:val="aa"/>
    <w:uiPriority w:val="99"/>
    <w:semiHidden/>
    <w:unhideWhenUsed/>
    <w:rsid w:val="00BE0A3C"/>
    <w:rPr>
      <w:rFonts w:ascii="Tahoma" w:hAnsi="Tahoma" w:cs="Tahoma"/>
      <w:sz w:val="16"/>
      <w:szCs w:val="16"/>
    </w:rPr>
  </w:style>
  <w:style w:type="character" w:customStyle="1" w:styleId="aa">
    <w:name w:val="Текст выноски Знак"/>
    <w:basedOn w:val="a0"/>
    <w:link w:val="a9"/>
    <w:uiPriority w:val="99"/>
    <w:semiHidden/>
    <w:rsid w:val="00BE0A3C"/>
    <w:rPr>
      <w:rFonts w:ascii="Tahoma" w:hAnsi="Tahoma" w:cs="Tahoma"/>
      <w:sz w:val="16"/>
      <w:szCs w:val="16"/>
      <w:lang w:eastAsia="en-US"/>
    </w:rPr>
  </w:style>
  <w:style w:type="paragraph" w:styleId="ab">
    <w:name w:val="List Paragraph"/>
    <w:basedOn w:val="a"/>
    <w:uiPriority w:val="34"/>
    <w:qFormat/>
    <w:rsid w:val="005873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iPriority w:val="99"/>
    <w:unhideWhenUsed/>
    <w:rsid w:val="0034201C"/>
    <w:pPr>
      <w:tabs>
        <w:tab w:val="center" w:pos="4677"/>
        <w:tab w:val="right" w:pos="9355"/>
      </w:tabs>
    </w:pPr>
  </w:style>
  <w:style w:type="character" w:customStyle="1" w:styleId="a8">
    <w:name w:val="Нижний колонтитул Знак"/>
    <w:link w:val="a7"/>
    <w:uiPriority w:val="99"/>
    <w:rsid w:val="0034201C"/>
    <w:rPr>
      <w:sz w:val="28"/>
      <w:szCs w:val="22"/>
      <w:lang w:eastAsia="en-US"/>
    </w:rPr>
  </w:style>
  <w:style w:type="paragraph" w:styleId="3">
    <w:name w:val="Body Text 3"/>
    <w:basedOn w:val="a"/>
    <w:link w:val="30"/>
    <w:rsid w:val="00147F93"/>
    <w:pPr>
      <w:spacing w:before="120"/>
      <w:ind w:firstLine="0"/>
    </w:pPr>
    <w:rPr>
      <w:rFonts w:eastAsia="Times New Roman"/>
      <w:szCs w:val="20"/>
      <w:lang w:eastAsia="ru-RU"/>
    </w:rPr>
  </w:style>
  <w:style w:type="character" w:customStyle="1" w:styleId="30">
    <w:name w:val="Основной текст 3 Знак"/>
    <w:link w:val="3"/>
    <w:rsid w:val="00147F93"/>
    <w:rPr>
      <w:rFonts w:eastAsia="Times New Roman"/>
      <w:sz w:val="28"/>
    </w:rPr>
  </w:style>
  <w:style w:type="paragraph" w:styleId="a9">
    <w:name w:val="Balloon Text"/>
    <w:basedOn w:val="a"/>
    <w:link w:val="aa"/>
    <w:uiPriority w:val="99"/>
    <w:semiHidden/>
    <w:unhideWhenUsed/>
    <w:rsid w:val="00BE0A3C"/>
    <w:rPr>
      <w:rFonts w:ascii="Tahoma" w:hAnsi="Tahoma" w:cs="Tahoma"/>
      <w:sz w:val="16"/>
      <w:szCs w:val="16"/>
    </w:rPr>
  </w:style>
  <w:style w:type="character" w:customStyle="1" w:styleId="aa">
    <w:name w:val="Текст выноски Знак"/>
    <w:basedOn w:val="a0"/>
    <w:link w:val="a9"/>
    <w:uiPriority w:val="99"/>
    <w:semiHidden/>
    <w:rsid w:val="00BE0A3C"/>
    <w:rPr>
      <w:rFonts w:ascii="Tahoma" w:hAnsi="Tahoma" w:cs="Tahoma"/>
      <w:sz w:val="16"/>
      <w:szCs w:val="16"/>
      <w:lang w:eastAsia="en-US"/>
    </w:rPr>
  </w:style>
  <w:style w:type="paragraph" w:styleId="ab">
    <w:name w:val="List Paragraph"/>
    <w:basedOn w:val="a"/>
    <w:uiPriority w:val="34"/>
    <w:qFormat/>
    <w:rsid w:val="005873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59C51D98B8363416486DED7B3414ECB19B78615535E34440B905E5F67E4605D3B39E2C44508F5E503AB8461D2DAD5ECC6E8D9FB339C2E1C3F37D357V2HCJ" TargetMode="External"/><Relationship Id="rId18" Type="http://schemas.openxmlformats.org/officeDocument/2006/relationships/hyperlink" Target="consultantplus://offline/ref=10908ECEAB2E3DA90A340DA319B49D20E7B34B709CAADE7450FCBD16E1715D23488864E79BBF8E913528EB73377B0E16201D34F9B90DuCQCJ"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10908ECEAB2E3DA90A340DA319B49D20E7B54C769BACDE7450FCBD16E1715D235A883CEB9AB9999A6667AD2638u7Q9J" TargetMode="External"/><Relationship Id="rId7" Type="http://schemas.openxmlformats.org/officeDocument/2006/relationships/endnotes" Target="endnotes.xml"/><Relationship Id="rId12" Type="http://schemas.openxmlformats.org/officeDocument/2006/relationships/hyperlink" Target="consultantplus://offline/ref=8F5059625499FA957A698E986217573C92DF62FBF6EB086FA48A1EC92C46B0D5117A580BB128BEA3D7F0822B4968BC5D5F0CED82CB78E103A6DBD4795FB5I" TargetMode="External"/><Relationship Id="rId17" Type="http://schemas.openxmlformats.org/officeDocument/2006/relationships/hyperlink" Target="consultantplus://offline/ref=10908ECEAB2E3DA90A340DA319B49D20E7B34B709CAADE7450FCBD16E1715D23488864E79BBF8F913528EB73377B0E16201D34F9B90DuCQCJ"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consultantplus://offline/ref=10908ECEAB2E3DA90A340DA319B49D20E7B54C769BACDE7450FCBD16E1715D235A883CEB9AB9999A6667AD2638u7Q9J" TargetMode="External"/><Relationship Id="rId20" Type="http://schemas.openxmlformats.org/officeDocument/2006/relationships/hyperlink" Target="consultantplus://offline/ref=10908ECEAB2E3DA90A340DA319B49D20E7B54C769BACDE7450FCBD16E1715D235A883CEB9AB9999A6667AD2638u7Q9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8F5059625499FA957A698E986217573C92DF62FBF6EB086FA48A1EC92C46B0D5117A580BB128BEA3D7F0822B4368BC5D5F0CED82CB78E103A6DBD4795FB5I" TargetMode="External"/><Relationship Id="rId24" Type="http://schemas.openxmlformats.org/officeDocument/2006/relationships/hyperlink" Target="consultantplus://offline/ref=10908ECEAB2E3DA90A340DA319B49D20E7B34B709CAADE7450FCBD16E1715D23488864E79CBA82913528EB73377B0E16201D34F9B90DuCQCJ" TargetMode="External"/><Relationship Id="rId5" Type="http://schemas.openxmlformats.org/officeDocument/2006/relationships/webSettings" Target="webSettings.xml"/><Relationship Id="rId15" Type="http://schemas.openxmlformats.org/officeDocument/2006/relationships/hyperlink" Target="consultantplus://offline/ref=10908ECEAB2E3DA90A340DA319B49D20E7B34B709CAADE7450FCBD16E1715D235A883CEB9AB9999A6667AD2638u7Q9J" TargetMode="External"/><Relationship Id="rId23" Type="http://schemas.openxmlformats.org/officeDocument/2006/relationships/hyperlink" Target="consultantplus://offline/ref=10908ECEAB2E3DA90A340DA319B49D20E7B34B709CAADE7450FCBD16E1715D23488864E490BF84913528EB73377B0E16201D34F9B90DuCQCJ" TargetMode="External"/><Relationship Id="rId10" Type="http://schemas.openxmlformats.org/officeDocument/2006/relationships/hyperlink" Target="consultantplus://offline/ref=4FDFDB4A0FB140FDDF46A090EFC48403BF8DCE4BD9B8469AF3FD038DAA4A58FCF8515A3999BCBC7AEE480AE248E50D3495BBB0DBCAA6sB5EH" TargetMode="External"/><Relationship Id="rId19" Type="http://schemas.openxmlformats.org/officeDocument/2006/relationships/hyperlink" Target="consultantplus://offline/ref=10908ECEAB2E3DA90A340DA319B49D20E7B34B709CAADE7450FCBD16E1715D23488864E79BB080913528EB73377B0E16201D34F9B90DuCQCJ"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A59C51D98B8363416486DED7B3414ECB19B78615535E34440B905E5F67E4605D3B39E2C44508F5E503AB8461D8DAD5ECC6E8D9FB339C2E1C3F37D357V2HCJ" TargetMode="External"/><Relationship Id="rId22" Type="http://schemas.openxmlformats.org/officeDocument/2006/relationships/hyperlink" Target="consultantplus://offline/ref=10908ECEAB2E3DA90A340DA319B49D20E7B34F739EA9DE7450FCBD16E1715D23488864E798B882926372FB777E2C020A21042AFCA70DCC62uAQFJ"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6362</Words>
  <Characters>36270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42547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Капинос Евгений Николаевич</dc:creator>
  <cp:lastModifiedBy>Капинос Евгений Николаевич</cp:lastModifiedBy>
  <cp:revision>3</cp:revision>
  <cp:lastPrinted>2020-07-21T10:40:00Z</cp:lastPrinted>
  <dcterms:created xsi:type="dcterms:W3CDTF">2020-07-21T10:42:00Z</dcterms:created>
  <dcterms:modified xsi:type="dcterms:W3CDTF">2020-07-21T10:42:00Z</dcterms:modified>
</cp:coreProperties>
</file>