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372E50" w:rsidRPr="00B407AC" w:rsidTr="002932A8">
        <w:trPr>
          <w:trHeight w:val="95"/>
        </w:trPr>
        <w:tc>
          <w:tcPr>
            <w:tcW w:w="6946" w:type="dxa"/>
          </w:tcPr>
          <w:p w:rsidR="00372E50" w:rsidRPr="00B407AC" w:rsidRDefault="00372E50" w:rsidP="00745B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45B14">
              <w:rPr>
                <w:szCs w:val="28"/>
              </w:rPr>
              <w:t>20 июля</w:t>
            </w:r>
            <w:r w:rsidRPr="00B407AC">
              <w:rPr>
                <w:szCs w:val="28"/>
              </w:rPr>
              <w:t xml:space="preserve"> </w:t>
            </w:r>
            <w:r w:rsidRPr="00B407AC">
              <w:rPr>
                <w:szCs w:val="28"/>
              </w:rPr>
              <w:fldChar w:fldCharType="begin"/>
            </w:r>
            <w:r w:rsidRPr="00B407AC">
              <w:rPr>
                <w:szCs w:val="28"/>
              </w:rPr>
              <w:instrText xml:space="preserve"> CREATEDATE  \@ "yyyy 'г.'"  \* MERGEFORMAT </w:instrText>
            </w:r>
            <w:r w:rsidRPr="00B407AC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2020 г.</w:t>
            </w:r>
            <w:r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372E50" w:rsidRPr="00B407AC" w:rsidRDefault="00372E50" w:rsidP="00745B14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745B14">
              <w:rPr>
                <w:szCs w:val="28"/>
              </w:rPr>
              <w:t>575</w:t>
            </w:r>
          </w:p>
        </w:tc>
      </w:tr>
    </w:tbl>
    <w:p w:rsidR="00372E50" w:rsidRPr="00271BCB" w:rsidRDefault="00372E50" w:rsidP="00372E50">
      <w:pPr>
        <w:spacing w:after="480"/>
        <w:ind w:right="4394" w:firstLine="0"/>
        <w:rPr>
          <w:b/>
          <w:szCs w:val="28"/>
        </w:rPr>
      </w:pPr>
      <w:r w:rsidRPr="00372E50">
        <w:rPr>
          <w:b/>
          <w:szCs w:val="28"/>
        </w:rPr>
        <w:t xml:space="preserve">Об утверждении </w:t>
      </w:r>
      <w:r w:rsidR="000636D1">
        <w:rPr>
          <w:b/>
          <w:szCs w:val="28"/>
        </w:rPr>
        <w:t>П</w:t>
      </w:r>
      <w:r w:rsidRPr="00372E50">
        <w:rPr>
          <w:b/>
          <w:szCs w:val="28"/>
        </w:rPr>
        <w:t>оложения о составе, порядке подготовки</w:t>
      </w:r>
      <w:r>
        <w:rPr>
          <w:b/>
          <w:szCs w:val="28"/>
        </w:rPr>
        <w:t xml:space="preserve"> </w:t>
      </w:r>
      <w:r w:rsidRPr="00372E50">
        <w:rPr>
          <w:b/>
          <w:szCs w:val="28"/>
        </w:rPr>
        <w:t>документов территориального планирования, порядке подготовки</w:t>
      </w:r>
      <w:r>
        <w:rPr>
          <w:b/>
          <w:szCs w:val="28"/>
        </w:rPr>
        <w:t xml:space="preserve"> </w:t>
      </w:r>
      <w:r w:rsidRPr="00372E50">
        <w:rPr>
          <w:b/>
          <w:szCs w:val="28"/>
        </w:rPr>
        <w:t>изменений и внесения их в такие документы, а также</w:t>
      </w:r>
      <w:r>
        <w:rPr>
          <w:b/>
          <w:szCs w:val="28"/>
        </w:rPr>
        <w:t xml:space="preserve"> </w:t>
      </w:r>
      <w:r w:rsidRPr="00372E50">
        <w:rPr>
          <w:b/>
          <w:szCs w:val="28"/>
        </w:rPr>
        <w:t>о составе, порядке подготовки программ, включающих</w:t>
      </w:r>
      <w:r>
        <w:rPr>
          <w:b/>
          <w:szCs w:val="28"/>
        </w:rPr>
        <w:t xml:space="preserve"> </w:t>
      </w:r>
      <w:r w:rsidRPr="00372E50">
        <w:rPr>
          <w:b/>
          <w:szCs w:val="28"/>
        </w:rPr>
        <w:t>мероприятия по реализации таких документов</w:t>
      </w:r>
    </w:p>
    <w:p w:rsidR="00372E50" w:rsidRPr="000F2FC9" w:rsidRDefault="00372E50" w:rsidP="00372E50">
      <w:pPr>
        <w:spacing w:line="360" w:lineRule="auto"/>
        <w:rPr>
          <w:spacing w:val="40"/>
          <w:szCs w:val="28"/>
        </w:rPr>
      </w:pPr>
      <w:r w:rsidRPr="00372E50">
        <w:rPr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</w:t>
      </w:r>
      <w:r w:rsidR="006665E0">
        <w:rPr>
          <w:szCs w:val="28"/>
        </w:rPr>
        <w:t>№</w:t>
      </w:r>
      <w:r w:rsidRPr="00372E50">
        <w:rPr>
          <w:szCs w:val="28"/>
        </w:rPr>
        <w:t>131-ФЗ "Об общих принципах организации местного самоуправления в Российской Федерации" и руководствуясь Устав</w:t>
      </w:r>
      <w:r>
        <w:rPr>
          <w:szCs w:val="28"/>
        </w:rPr>
        <w:t>ом</w:t>
      </w:r>
      <w:r w:rsidRPr="00372E50">
        <w:rPr>
          <w:szCs w:val="28"/>
        </w:rPr>
        <w:t xml:space="preserve"> </w:t>
      </w:r>
      <w:r>
        <w:rPr>
          <w:szCs w:val="28"/>
        </w:rPr>
        <w:t>Старополтавского</w:t>
      </w:r>
      <w:r w:rsidRPr="00372E50">
        <w:rPr>
          <w:szCs w:val="28"/>
        </w:rPr>
        <w:t xml:space="preserve"> муниципального района Волгоградской области</w:t>
      </w:r>
      <w:r>
        <w:rPr>
          <w:szCs w:val="28"/>
        </w:rPr>
        <w:t xml:space="preserve"> </w:t>
      </w:r>
      <w:r w:rsidRPr="000F2FC9">
        <w:rPr>
          <w:spacing w:val="40"/>
          <w:szCs w:val="28"/>
        </w:rPr>
        <w:t>постановля</w:t>
      </w:r>
      <w:r>
        <w:rPr>
          <w:spacing w:val="40"/>
          <w:szCs w:val="28"/>
        </w:rPr>
        <w:t>ю</w:t>
      </w:r>
      <w:r w:rsidRPr="000F2FC9">
        <w:rPr>
          <w:spacing w:val="40"/>
          <w:szCs w:val="28"/>
        </w:rPr>
        <w:t>:</w:t>
      </w:r>
    </w:p>
    <w:p w:rsidR="00372E50" w:rsidRPr="00372E50" w:rsidRDefault="00372E50" w:rsidP="00372E50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372E50">
        <w:rPr>
          <w:szCs w:val="28"/>
        </w:rPr>
        <w:t xml:space="preserve"> Утвердить прилагаемое 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документов.</w:t>
      </w:r>
    </w:p>
    <w:p w:rsidR="00372E50" w:rsidRPr="00372E50" w:rsidRDefault="00372E50" w:rsidP="00372E50">
      <w:pPr>
        <w:spacing w:line="360" w:lineRule="auto"/>
        <w:rPr>
          <w:szCs w:val="28"/>
        </w:rPr>
      </w:pPr>
      <w:r>
        <w:rPr>
          <w:szCs w:val="28"/>
        </w:rPr>
        <w:t>2</w:t>
      </w:r>
      <w:r w:rsidRPr="00372E50">
        <w:rPr>
          <w:szCs w:val="28"/>
        </w:rPr>
        <w:t>. Настоящее постановление вступает в силу со дня его опубликования.</w:t>
      </w:r>
    </w:p>
    <w:p w:rsidR="00372E50" w:rsidRPr="00CA3266" w:rsidRDefault="00372E50" w:rsidP="00372E50">
      <w:pPr>
        <w:spacing w:line="360" w:lineRule="auto"/>
        <w:rPr>
          <w:szCs w:val="28"/>
        </w:rPr>
      </w:pPr>
      <w:r>
        <w:rPr>
          <w:szCs w:val="28"/>
        </w:rPr>
        <w:t>3</w:t>
      </w:r>
      <w:r w:rsidRPr="00372E50">
        <w:rPr>
          <w:szCs w:val="28"/>
        </w:rPr>
        <w:t xml:space="preserve">. </w:t>
      </w:r>
      <w:proofErr w:type="gramStart"/>
      <w:r w:rsidRPr="00372E50">
        <w:rPr>
          <w:szCs w:val="28"/>
        </w:rPr>
        <w:t>Контроль за</w:t>
      </w:r>
      <w:proofErr w:type="gramEnd"/>
      <w:r w:rsidRPr="00372E50">
        <w:rPr>
          <w:szCs w:val="28"/>
        </w:rPr>
        <w:t xml:space="preserve"> исполнением настоящего постановления возложить на начальника отдела </w:t>
      </w:r>
      <w:r>
        <w:rPr>
          <w:szCs w:val="28"/>
        </w:rPr>
        <w:t>по строительству и жилищно-коммунальному хозяйству администрации Старополтавского муниципального района Волгоградской области В.В. Степанова.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372E50" w:rsidRPr="006F3702" w:rsidTr="00FC56D0">
        <w:tc>
          <w:tcPr>
            <w:tcW w:w="5495" w:type="dxa"/>
          </w:tcPr>
          <w:p w:rsidR="00372E50" w:rsidRPr="006F3702" w:rsidRDefault="0072486A" w:rsidP="0072486A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И. о. г</w:t>
            </w:r>
            <w:r w:rsidR="00372E50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372E50">
              <w:rPr>
                <w:b/>
                <w:szCs w:val="28"/>
              </w:rPr>
              <w:t xml:space="preserve"> </w:t>
            </w:r>
            <w:r w:rsidR="00372E50" w:rsidRPr="006F3702">
              <w:rPr>
                <w:b/>
                <w:szCs w:val="28"/>
              </w:rPr>
              <w:t>Старополтавского</w:t>
            </w:r>
            <w:r w:rsidR="00372E50">
              <w:rPr>
                <w:b/>
                <w:szCs w:val="28"/>
              </w:rPr>
              <w:t xml:space="preserve"> </w:t>
            </w:r>
            <w:r w:rsidR="00372E50">
              <w:rPr>
                <w:b/>
                <w:szCs w:val="28"/>
              </w:rPr>
              <w:br/>
            </w:r>
            <w:r w:rsidR="00372E50" w:rsidRPr="006F3702">
              <w:rPr>
                <w:b/>
                <w:szCs w:val="28"/>
              </w:rPr>
              <w:t>муниципального</w:t>
            </w:r>
            <w:r w:rsidR="00372E50">
              <w:rPr>
                <w:b/>
                <w:szCs w:val="28"/>
              </w:rPr>
              <w:t xml:space="preserve"> </w:t>
            </w:r>
            <w:r w:rsidR="00372E50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372E50" w:rsidRPr="006F3702" w:rsidRDefault="0072486A" w:rsidP="00FC56D0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М.Б. </w:t>
            </w:r>
            <w:proofErr w:type="spellStart"/>
            <w:r>
              <w:rPr>
                <w:b/>
                <w:szCs w:val="28"/>
              </w:rPr>
              <w:t>Ахтямов</w:t>
            </w:r>
            <w:proofErr w:type="spellEnd"/>
          </w:p>
        </w:tc>
      </w:tr>
    </w:tbl>
    <w:p w:rsidR="00372E50" w:rsidRDefault="00372E50" w:rsidP="00372E50">
      <w:pPr>
        <w:rPr>
          <w:b/>
          <w:szCs w:val="28"/>
        </w:rPr>
      </w:pPr>
    </w:p>
    <w:p w:rsidR="00372E50" w:rsidRPr="00745B14" w:rsidRDefault="00372E50" w:rsidP="00372E50">
      <w:pPr>
        <w:ind w:firstLine="0"/>
        <w:rPr>
          <w:color w:val="FFFFFF" w:themeColor="background1"/>
          <w:szCs w:val="28"/>
          <w:u w:val="single"/>
        </w:rPr>
      </w:pPr>
      <w:bookmarkStart w:id="0" w:name="_GoBack"/>
      <w:r w:rsidRPr="00745B14">
        <w:rPr>
          <w:color w:val="FFFFFF" w:themeColor="background1"/>
          <w:szCs w:val="28"/>
          <w:u w:val="single"/>
        </w:rPr>
        <w:lastRenderedPageBreak/>
        <w:t>Подготовил:</w:t>
      </w:r>
    </w:p>
    <w:p w:rsidR="00372E50" w:rsidRPr="00745B14" w:rsidRDefault="002932A8" w:rsidP="00372E50">
      <w:pPr>
        <w:pStyle w:val="3"/>
        <w:rPr>
          <w:b/>
          <w:color w:val="FFFFFF" w:themeColor="background1"/>
          <w:szCs w:val="28"/>
        </w:rPr>
      </w:pPr>
      <w:r w:rsidRPr="00745B14">
        <w:rPr>
          <w:b/>
          <w:color w:val="FFFFFF" w:themeColor="background1"/>
          <w:szCs w:val="28"/>
        </w:rPr>
        <w:t>Капинос Е.Н.</w:t>
      </w:r>
    </w:p>
    <w:p w:rsidR="00372E50" w:rsidRPr="00745B14" w:rsidRDefault="00372E50" w:rsidP="00372E50">
      <w:pPr>
        <w:spacing w:before="120"/>
        <w:ind w:firstLine="0"/>
        <w:rPr>
          <w:color w:val="FFFFFF" w:themeColor="background1"/>
          <w:szCs w:val="28"/>
          <w:u w:val="single"/>
        </w:rPr>
      </w:pPr>
      <w:r w:rsidRPr="00745B14">
        <w:rPr>
          <w:color w:val="FFFFFF" w:themeColor="background1"/>
          <w:szCs w:val="28"/>
          <w:u w:val="single"/>
        </w:rPr>
        <w:t>Согласовано:</w:t>
      </w:r>
    </w:p>
    <w:p w:rsidR="00372E50" w:rsidRPr="00745B14" w:rsidRDefault="004B4D30" w:rsidP="00372E50">
      <w:pPr>
        <w:pStyle w:val="3"/>
        <w:spacing w:before="0"/>
        <w:rPr>
          <w:b/>
          <w:color w:val="FFFFFF" w:themeColor="background1"/>
          <w:szCs w:val="28"/>
        </w:rPr>
      </w:pPr>
      <w:proofErr w:type="spellStart"/>
      <w:r w:rsidRPr="00745B14">
        <w:rPr>
          <w:b/>
          <w:color w:val="FFFFFF" w:themeColor="background1"/>
          <w:szCs w:val="28"/>
        </w:rPr>
        <w:t>Катруш</w:t>
      </w:r>
      <w:proofErr w:type="spellEnd"/>
      <w:r w:rsidRPr="00745B14">
        <w:rPr>
          <w:b/>
          <w:color w:val="FFFFFF" w:themeColor="background1"/>
          <w:szCs w:val="28"/>
        </w:rPr>
        <w:t xml:space="preserve"> Н.В.</w:t>
      </w:r>
    </w:p>
    <w:p w:rsidR="002932A8" w:rsidRDefault="00372E50" w:rsidP="004B4D30">
      <w:pPr>
        <w:pStyle w:val="3"/>
        <w:jc w:val="left"/>
        <w:rPr>
          <w:szCs w:val="28"/>
        </w:rPr>
        <w:sectPr w:rsidR="002932A8" w:rsidSect="002932A8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745B14">
        <w:rPr>
          <w:color w:val="FFFFFF" w:themeColor="background1"/>
          <w:szCs w:val="28"/>
        </w:rPr>
        <w:t xml:space="preserve">п. - </w:t>
      </w:r>
      <w:r w:rsidR="002932A8" w:rsidRPr="00745B14">
        <w:rPr>
          <w:color w:val="FFFFFF" w:themeColor="background1"/>
          <w:szCs w:val="28"/>
        </w:rPr>
        <w:t>3</w:t>
      </w:r>
      <w:r w:rsidRPr="00745B14">
        <w:rPr>
          <w:color w:val="FFFFFF" w:themeColor="background1"/>
          <w:szCs w:val="28"/>
        </w:rPr>
        <w:t>.</w:t>
      </w:r>
      <w:bookmarkEnd w:id="0"/>
    </w:p>
    <w:p w:rsidR="00612BE6" w:rsidRDefault="002932A8" w:rsidP="002932A8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2932A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932A8" w:rsidRDefault="002932A8" w:rsidP="002932A8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2932A8" w:rsidRPr="002932A8" w:rsidRDefault="002932A8" w:rsidP="002932A8">
      <w:pPr>
        <w:pStyle w:val="ConsPlusNormal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12BE6" w:rsidRDefault="00612BE6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2932A8">
        <w:rPr>
          <w:rFonts w:ascii="Times New Roman" w:hAnsi="Times New Roman" w:cs="Times New Roman"/>
          <w:sz w:val="24"/>
          <w:szCs w:val="24"/>
        </w:rPr>
        <w:t>постановлением</w:t>
      </w:r>
      <w:r w:rsidR="002932A8">
        <w:rPr>
          <w:rFonts w:ascii="Times New Roman" w:hAnsi="Times New Roman" w:cs="Times New Roman"/>
          <w:sz w:val="24"/>
          <w:szCs w:val="24"/>
        </w:rPr>
        <w:t xml:space="preserve"> </w:t>
      </w:r>
      <w:r w:rsidRPr="002932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2A8">
        <w:rPr>
          <w:rFonts w:ascii="Times New Roman" w:hAnsi="Times New Roman" w:cs="Times New Roman"/>
          <w:sz w:val="24"/>
          <w:szCs w:val="24"/>
        </w:rPr>
        <w:t xml:space="preserve">Старополтавского </w:t>
      </w:r>
      <w:r w:rsidRPr="002932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32A8" w:rsidRDefault="00745B14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932A8" w:rsidRDefault="002932A8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745B14" w:rsidRPr="002932A8" w:rsidRDefault="00745B14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612BE6" w:rsidRDefault="00612BE6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2932A8">
        <w:rPr>
          <w:rFonts w:ascii="Times New Roman" w:hAnsi="Times New Roman" w:cs="Times New Roman"/>
          <w:sz w:val="24"/>
          <w:szCs w:val="24"/>
        </w:rPr>
        <w:t xml:space="preserve">от </w:t>
      </w:r>
      <w:r w:rsidR="00745B14">
        <w:rPr>
          <w:rFonts w:ascii="Times New Roman" w:hAnsi="Times New Roman" w:cs="Times New Roman"/>
          <w:sz w:val="24"/>
          <w:szCs w:val="24"/>
        </w:rPr>
        <w:t xml:space="preserve">20 июля </w:t>
      </w:r>
      <w:r w:rsidR="002932A8">
        <w:rPr>
          <w:rFonts w:ascii="Times New Roman" w:hAnsi="Times New Roman" w:cs="Times New Roman"/>
          <w:sz w:val="24"/>
          <w:szCs w:val="24"/>
        </w:rPr>
        <w:t>2020 г. №</w:t>
      </w:r>
      <w:r w:rsidR="00745B14">
        <w:rPr>
          <w:rFonts w:ascii="Times New Roman" w:hAnsi="Times New Roman" w:cs="Times New Roman"/>
          <w:sz w:val="24"/>
          <w:szCs w:val="24"/>
        </w:rPr>
        <w:t>575</w:t>
      </w:r>
    </w:p>
    <w:p w:rsidR="002932A8" w:rsidRDefault="002932A8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2932A8" w:rsidRDefault="002932A8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2932A8" w:rsidRDefault="002932A8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2932A8" w:rsidRPr="002932A8" w:rsidRDefault="002932A8" w:rsidP="002932A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612BE6" w:rsidRPr="002932A8" w:rsidRDefault="00612BE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1509AA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2932A8" w:rsidRPr="001509AA">
        <w:rPr>
          <w:rFonts w:ascii="Times New Roman" w:hAnsi="Times New Roman" w:cs="Times New Roman"/>
          <w:b w:val="0"/>
          <w:sz w:val="24"/>
          <w:szCs w:val="24"/>
        </w:rPr>
        <w:br/>
      </w:r>
      <w:r w:rsidR="002932A8" w:rsidRPr="002932A8">
        <w:rPr>
          <w:rFonts w:ascii="Times New Roman" w:hAnsi="Times New Roman" w:cs="Times New Roman"/>
          <w:b w:val="0"/>
          <w:sz w:val="24"/>
          <w:szCs w:val="24"/>
        </w:rPr>
        <w:t>о составе, порядке подготовки документов территориального</w:t>
      </w:r>
      <w:r w:rsidR="001509AA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2932A8" w:rsidRPr="002932A8">
        <w:rPr>
          <w:rFonts w:ascii="Times New Roman" w:hAnsi="Times New Roman" w:cs="Times New Roman"/>
          <w:b w:val="0"/>
          <w:sz w:val="24"/>
          <w:szCs w:val="24"/>
        </w:rPr>
        <w:t>ланирования, порядке подготовки изменений и внесения их</w:t>
      </w:r>
      <w:r w:rsidR="001509AA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2932A8" w:rsidRPr="002932A8">
        <w:rPr>
          <w:rFonts w:ascii="Times New Roman" w:hAnsi="Times New Roman" w:cs="Times New Roman"/>
          <w:b w:val="0"/>
          <w:sz w:val="24"/>
          <w:szCs w:val="24"/>
        </w:rPr>
        <w:t xml:space="preserve"> такие документы, а также о составе, порядке подготовки</w:t>
      </w:r>
      <w:r w:rsidR="001509AA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2932A8" w:rsidRPr="002932A8">
        <w:rPr>
          <w:rFonts w:ascii="Times New Roman" w:hAnsi="Times New Roman" w:cs="Times New Roman"/>
          <w:b w:val="0"/>
          <w:sz w:val="24"/>
          <w:szCs w:val="24"/>
        </w:rPr>
        <w:t>рограмм, включающих мероприятия по реализации таких</w:t>
      </w:r>
      <w:r w:rsidR="001509AA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2932A8" w:rsidRPr="002932A8">
        <w:rPr>
          <w:rFonts w:ascii="Times New Roman" w:hAnsi="Times New Roman" w:cs="Times New Roman"/>
          <w:b w:val="0"/>
          <w:sz w:val="24"/>
          <w:szCs w:val="24"/>
        </w:rPr>
        <w:t>окументов</w:t>
      </w:r>
    </w:p>
    <w:p w:rsidR="00612BE6" w:rsidRPr="002932A8" w:rsidRDefault="00612BE6">
      <w:pPr>
        <w:pStyle w:val="ConsPlusNormal"/>
        <w:jc w:val="both"/>
        <w:rPr>
          <w:rFonts w:ascii="Times New Roman" w:hAnsi="Times New Roman" w:cs="Times New Roman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 (далее - Положение), определяет состав документов территориального планирования </w:t>
      </w:r>
      <w:r w:rsidR="001509AA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сельских поселений, входящих в его состав, а также состав, порядок подготовки программ, включающих мероприятия по реализации таких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Подготовка документов территориального планирования </w:t>
      </w:r>
      <w:r w:rsidR="001509AA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сельских поселений, входящих в его состав, осуществляется администрацией </w:t>
      </w:r>
      <w:r w:rsidR="001509AA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Администрация)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3. Структурное подразделение Администрации </w:t>
      </w:r>
      <w:r w:rsidR="001509AA">
        <w:rPr>
          <w:rFonts w:ascii="Times New Roman" w:hAnsi="Times New Roman" w:cs="Times New Roman"/>
          <w:sz w:val="24"/>
          <w:szCs w:val="24"/>
        </w:rPr>
        <w:t>–</w:t>
      </w:r>
      <w:r w:rsidRPr="001509AA">
        <w:rPr>
          <w:rFonts w:ascii="Times New Roman" w:hAnsi="Times New Roman" w:cs="Times New Roman"/>
          <w:sz w:val="24"/>
          <w:szCs w:val="24"/>
        </w:rPr>
        <w:t xml:space="preserve"> </w:t>
      </w:r>
      <w:r w:rsidR="001509AA">
        <w:rPr>
          <w:rFonts w:ascii="Times New Roman" w:hAnsi="Times New Roman" w:cs="Times New Roman"/>
          <w:sz w:val="24"/>
          <w:szCs w:val="24"/>
        </w:rPr>
        <w:t>отдел по строительству и жилищно-коммунальному хозяйству</w:t>
      </w:r>
      <w:r w:rsidRPr="001509AA">
        <w:rPr>
          <w:rFonts w:ascii="Times New Roman" w:hAnsi="Times New Roman" w:cs="Times New Roman"/>
          <w:sz w:val="24"/>
          <w:szCs w:val="24"/>
        </w:rPr>
        <w:t xml:space="preserve"> (далее - отдел </w:t>
      </w:r>
      <w:r w:rsidR="001509AA">
        <w:rPr>
          <w:rFonts w:ascii="Times New Roman" w:hAnsi="Times New Roman" w:cs="Times New Roman"/>
          <w:sz w:val="24"/>
          <w:szCs w:val="24"/>
        </w:rPr>
        <w:t xml:space="preserve">по строительству и </w:t>
      </w:r>
      <w:r w:rsidRPr="001509AA">
        <w:rPr>
          <w:rFonts w:ascii="Times New Roman" w:hAnsi="Times New Roman" w:cs="Times New Roman"/>
          <w:sz w:val="24"/>
          <w:szCs w:val="24"/>
        </w:rPr>
        <w:t xml:space="preserve">ЖКХ) непосредственно организует работу по разработке, согласованию и подготовке к утверждению документов территориального планирования </w:t>
      </w:r>
      <w:r w:rsidR="001509AA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сельских поселений, входящих в его состав, в том числе работу по внесению изменений в такие документы.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2. Состав документов территориального планирования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1. Документом территориального планирования </w:t>
      </w:r>
      <w:r w:rsidR="00F569B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является схема территориального планирования </w:t>
      </w:r>
      <w:r w:rsidR="00F569B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схема территориального планирования).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Документами территориального планирования сельских поселений </w:t>
      </w:r>
      <w:r w:rsidR="00F569B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являются генеральные планы сельских поселений, входящих в его состав (далее - генеральные планы).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lastRenderedPageBreak/>
        <w:t>2. Схема территориального планирования муниципального района содержит: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положение о территориальном планировании;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карту планируемого размещения объектов местного значения муниципального района.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2.1. К схеме территориального планирования прилагаются материалы по ее обоснованию в текстовой форме и в виде карт.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3. Генеральные планы содержат: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положение о территориальном планировании;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карту планируемого размещения объектов местного значения поселения;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карту границ населенных пунктов (в том числе границ образуемых населенных пунктов), входящих в состав поселения;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карту функциональных зон поселения.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3.1. К генеральному плану прилагаются материалы по его обоснованию в текстовой форме и в виде карт.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4. Обязательным приложением к генеральным планам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Администрация также вправе подготовить текстовое описание местоположения границ населенных пунктов.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AA">
        <w:rPr>
          <w:rFonts w:ascii="Times New Roman" w:hAnsi="Times New Roman" w:cs="Times New Roman"/>
          <w:sz w:val="24"/>
          <w:szCs w:val="24"/>
        </w:rPr>
        <w:t>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proofErr w:type="gramEnd"/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3. Порядок подготовки документа территориального</w:t>
      </w:r>
    </w:p>
    <w:p w:rsidR="00612BE6" w:rsidRPr="001509AA" w:rsidRDefault="00612B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планирования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 Подготовка документов территориального планирования и внесения изменений в них включает в себя следующие этапы: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1.1. Принятие решения о подготовке проекта документа территориального планирования, внесения в него изменений.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1.2. Подготовка технического задания на подготовку проекта документа территориального планирования, внесения в него изменений.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lastRenderedPageBreak/>
        <w:t>1.3. Выполнение работ по подготовке проекта документа территориального планирования, внесения в него изменений.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1.4. Обеспечение доступа к проекту документа территориального планирования, внесения в него изменений.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1.5. Рассмотрение проекта документа территориального планирования территории, внесения в него изменений на публичных слушаниях в случаях, предусмотренных законодательством.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1.6. Согласование проекта документа территориального планирования, внесения в него изменений. Работа согласительной комиссии.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1.7. Принятие решения Главой </w:t>
      </w:r>
      <w:r w:rsidR="004C3526" w:rsidRPr="004C3526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 направлении проекта документа территориального планирования, внесения в него изменений для утверждения в </w:t>
      </w:r>
      <w:proofErr w:type="spellStart"/>
      <w:r w:rsidR="00B05374">
        <w:rPr>
          <w:rFonts w:ascii="Times New Roman" w:hAnsi="Times New Roman" w:cs="Times New Roman"/>
          <w:sz w:val="24"/>
          <w:szCs w:val="24"/>
        </w:rPr>
        <w:t>Старополтавскую</w:t>
      </w:r>
      <w:proofErr w:type="spellEnd"/>
      <w:r w:rsidRPr="001509AA">
        <w:rPr>
          <w:rFonts w:ascii="Times New Roman" w:hAnsi="Times New Roman" w:cs="Times New Roman"/>
          <w:sz w:val="24"/>
          <w:szCs w:val="24"/>
        </w:rPr>
        <w:t xml:space="preserve"> районную Думу Волгоградской области.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1.8. Утверждение (отклонение) </w:t>
      </w:r>
      <w:r w:rsidR="00B05374">
        <w:rPr>
          <w:rFonts w:ascii="Times New Roman" w:hAnsi="Times New Roman" w:cs="Times New Roman"/>
          <w:sz w:val="24"/>
          <w:szCs w:val="24"/>
        </w:rPr>
        <w:t>Старополтавской</w:t>
      </w:r>
      <w:r w:rsidRPr="001509AA">
        <w:rPr>
          <w:rFonts w:ascii="Times New Roman" w:hAnsi="Times New Roman" w:cs="Times New Roman"/>
          <w:sz w:val="24"/>
          <w:szCs w:val="24"/>
        </w:rPr>
        <w:t xml:space="preserve"> районной Думой Волгоградской области проекта документа территориального планирования, внесения в него изменений. Обеспечение доступа к утвержденным документам отделом </w:t>
      </w:r>
      <w:r w:rsidR="00B05374">
        <w:rPr>
          <w:rFonts w:ascii="Times New Roman" w:hAnsi="Times New Roman" w:cs="Times New Roman"/>
          <w:sz w:val="24"/>
          <w:szCs w:val="24"/>
        </w:rPr>
        <w:t xml:space="preserve">по строительству и </w:t>
      </w:r>
      <w:r w:rsidRPr="001509AA">
        <w:rPr>
          <w:rFonts w:ascii="Times New Roman" w:hAnsi="Times New Roman" w:cs="Times New Roman"/>
          <w:sz w:val="24"/>
          <w:szCs w:val="24"/>
        </w:rPr>
        <w:t>ЖКХ.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4. Принятие решения о подготовке проекта документа</w:t>
      </w:r>
    </w:p>
    <w:p w:rsidR="00612BE6" w:rsidRPr="001509AA" w:rsidRDefault="00612B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территориального планирования, а также решения о подготовке</w:t>
      </w:r>
    </w:p>
    <w:p w:rsidR="00612BE6" w:rsidRPr="001509AA" w:rsidRDefault="00612B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в него изменений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 Решение о подготовке проекта документа территориального планирования, а также решение о подготовке в него изменений принимается Администрацией в форме постановления, в котором могут определяться сроки подготовки проекта документа территориального планирования, внесения в него изменений.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2. Подготовка проекта схемы территориального планирования осуществляется в соответствии с требованиями </w:t>
      </w:r>
      <w:hyperlink r:id="rId10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статей 9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(Градостроительный </w:t>
      </w:r>
      <w:hyperlink r:id="rId14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РФ)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Подготовка проекта генерального плана осуществляется в соответствии с требованиями </w:t>
      </w:r>
      <w:hyperlink r:id="rId15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статей 9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Подготовка генеральных планов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поселений.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5. Обеспечение доступа к проекту документа</w:t>
      </w:r>
    </w:p>
    <w:p w:rsidR="00612BE6" w:rsidRPr="001509AA" w:rsidRDefault="00612B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территориального планирования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1. Администрация должна обеспечить доступ к проекту документа территориального </w:t>
      </w:r>
      <w:r w:rsidRPr="001509AA">
        <w:rPr>
          <w:rFonts w:ascii="Times New Roman" w:hAnsi="Times New Roman" w:cs="Times New Roman"/>
          <w:sz w:val="24"/>
          <w:szCs w:val="24"/>
        </w:rPr>
        <w:lastRenderedPageBreak/>
        <w:t>планирования и материалам по обоснованию такого проекта в федеральной государственной информационной системе территориального планирования (далее - ФГИС ТП) с использованием официального сайта в сети "Интернет" не менее чем за три месяца до их утверждения.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2. Администрация направляет уведомление в электронной форме и (или) посредством почтового отправления в заинтересованные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6. Рассмотрение проекта документа территориального</w:t>
      </w:r>
    </w:p>
    <w:p w:rsidR="00612BE6" w:rsidRPr="001509AA" w:rsidRDefault="00612B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планирования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 Проекты генеральных планов, внесения изменений в них до их утверждения подлежат рассмотрению на публичных слушаниях в случаях, предусмотренных законодательством.</w:t>
      </w:r>
    </w:p>
    <w:p w:rsidR="00612BE6" w:rsidRPr="001509AA" w:rsidRDefault="00612BE6" w:rsidP="002B2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2. Порядок организации и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публичных слушаниях определяется в соответствии с </w:t>
      </w:r>
      <w:hyperlink r:id="rId19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</w:t>
      </w:r>
      <w:r w:rsidR="002F17B4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2F17B4" w:rsidRPr="001509AA">
        <w:rPr>
          <w:rFonts w:ascii="Times New Roman" w:hAnsi="Times New Roman" w:cs="Times New Roman"/>
          <w:sz w:val="24"/>
          <w:szCs w:val="24"/>
        </w:rPr>
        <w:t xml:space="preserve"> </w:t>
      </w:r>
      <w:r w:rsidRPr="001509AA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а также Порядком организации и проведения публичных слушаний по проектам документов в сфере градостроительной деятельности </w:t>
      </w:r>
      <w:r w:rsidR="002B25C8">
        <w:rPr>
          <w:rFonts w:ascii="Times New Roman" w:hAnsi="Times New Roman" w:cs="Times New Roman"/>
          <w:sz w:val="24"/>
          <w:szCs w:val="24"/>
        </w:rPr>
        <w:t>на территории</w:t>
      </w:r>
      <w:r w:rsidRPr="001509AA">
        <w:rPr>
          <w:rFonts w:ascii="Times New Roman" w:hAnsi="Times New Roman" w:cs="Times New Roman"/>
          <w:sz w:val="24"/>
          <w:szCs w:val="24"/>
        </w:rPr>
        <w:t xml:space="preserve"> </w:t>
      </w:r>
      <w:r w:rsidR="002F17B4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B25C8">
        <w:rPr>
          <w:rFonts w:ascii="Times New Roman" w:hAnsi="Times New Roman" w:cs="Times New Roman"/>
          <w:sz w:val="24"/>
          <w:szCs w:val="24"/>
        </w:rPr>
        <w:t>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25C8">
        <w:rPr>
          <w:rFonts w:ascii="Times New Roman" w:hAnsi="Times New Roman" w:cs="Times New Roman"/>
          <w:sz w:val="24"/>
          <w:szCs w:val="24"/>
        </w:rPr>
        <w:t>а</w:t>
      </w:r>
      <w:r w:rsidRPr="001509AA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3. Публичные слушания проводятся в каждом населенном пункте сельского поселения, относительно которого подготовлен проект генерального плана и внесения изменений в него.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4. Сро</w:t>
      </w:r>
      <w:r w:rsidR="002B25C8">
        <w:rPr>
          <w:rFonts w:ascii="Times New Roman" w:hAnsi="Times New Roman" w:cs="Times New Roman"/>
          <w:sz w:val="24"/>
          <w:szCs w:val="24"/>
        </w:rPr>
        <w:t>к проведения публичных слушаний</w:t>
      </w:r>
      <w:r w:rsidRPr="001509AA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сельского поселения, в отношении которого подготовлен проект генерального плана, внесения изменений в него, о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5. Результатом проведения публичных слушаний являются протоколы публичных слушаний по проекту генерального плана, внесения изменений в него, заключение о результатах таких публичных слушаний.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2F17B4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 учетом заключения о результатах публичных слушаний принимает решение: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- о согласии с проектом генерального плана, внесения в него изменений и направлении его в </w:t>
      </w:r>
      <w:proofErr w:type="spellStart"/>
      <w:r w:rsidR="002F17B4">
        <w:rPr>
          <w:rFonts w:ascii="Times New Roman" w:hAnsi="Times New Roman" w:cs="Times New Roman"/>
          <w:sz w:val="24"/>
          <w:szCs w:val="24"/>
        </w:rPr>
        <w:t>Старополтавскую</w:t>
      </w:r>
      <w:proofErr w:type="spellEnd"/>
      <w:r w:rsidRPr="001509AA">
        <w:rPr>
          <w:rFonts w:ascii="Times New Roman" w:hAnsi="Times New Roman" w:cs="Times New Roman"/>
          <w:sz w:val="24"/>
          <w:szCs w:val="24"/>
        </w:rPr>
        <w:t xml:space="preserve"> районную Думу Волгоградской области;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об отклонении проекта генерального плана, внесения в него изменений и о направлении его на доработку.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7. Согласование проекта документа территориального</w:t>
      </w:r>
    </w:p>
    <w:p w:rsidR="00612BE6" w:rsidRPr="001509AA" w:rsidRDefault="00612B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планирования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1. Документы территориального планирования и внесение в них изменений до утверждения подлежат в соответствии со </w:t>
      </w:r>
      <w:hyperlink r:id="rId20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статьями 21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обязательному согласованию в порядке, установленном уполномоченным Правительством </w:t>
      </w:r>
      <w:r w:rsidRPr="001509A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федеральным органом исполнительной власти.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1509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власти, высшим исполнительным органом государственной власти Волгоградской области, органами местного самоуправления муниципальных образований, имеющих общую границу с </w:t>
      </w:r>
      <w:r w:rsidR="00F73D57">
        <w:rPr>
          <w:rFonts w:ascii="Times New Roman" w:hAnsi="Times New Roman" w:cs="Times New Roman"/>
          <w:sz w:val="24"/>
          <w:szCs w:val="24"/>
        </w:rPr>
        <w:t>Старополтавским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муниципальным районом, сельскими поселениями, входящими в состав </w:t>
      </w:r>
      <w:r w:rsidR="00F73D57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осуществляется в трехмесячный срок со дня поступления в эти органы уведомления об обеспечении доступа к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проекту документа территориального планирования и материалам по его обоснованию в ФГИС ТП.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3. 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4. В случае не поступления в установленный срок заключений на проект документа территориального планирования и внесения в него изменений от указанных в </w:t>
      </w:r>
      <w:hyperlink w:anchor="P109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настоящего раздела органов данный проект считается согласованным с такими органами.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5. В случае поступления от одного или нескольких указанных </w:t>
      </w:r>
      <w:hyperlink w:anchor="P109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настоящего раздела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  <w:r w:rsidR="00F73D57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6. Согласительная комиссия по результатам своей работы представляет документы и материалы в соответствии с положениями </w:t>
      </w:r>
      <w:hyperlink r:id="rId22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статей 21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509AA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1509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Главе </w:t>
      </w:r>
      <w:r w:rsidR="00F73D57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7. На основании документов и материалов, представленных согласительной комиссией, Глава </w:t>
      </w:r>
      <w:r w:rsidR="00F73D57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принимает решение о направлении согласованного или несогласованного в определенной части проекта документа территориального планирования в </w:t>
      </w:r>
      <w:proofErr w:type="spellStart"/>
      <w:r w:rsidR="00F73D57">
        <w:rPr>
          <w:rFonts w:ascii="Times New Roman" w:hAnsi="Times New Roman" w:cs="Times New Roman"/>
          <w:sz w:val="24"/>
          <w:szCs w:val="24"/>
        </w:rPr>
        <w:t>Старополтавскую</w:t>
      </w:r>
      <w:proofErr w:type="spellEnd"/>
      <w:r w:rsidRPr="001509AA">
        <w:rPr>
          <w:rFonts w:ascii="Times New Roman" w:hAnsi="Times New Roman" w:cs="Times New Roman"/>
          <w:sz w:val="24"/>
          <w:szCs w:val="24"/>
        </w:rPr>
        <w:t xml:space="preserve"> районную Думу Волгоградской области или об отклонении такого проекта и о направлении его на доработку.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8. Обеспечение доступа к утвержденным материалам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 Решение об утверждении документа территориального планирования и внесении изменений в него подлежит опубликованию в порядке, установленном для официального опубликования муниципальных правовых актов Администрации, иной официальной информации в газете "</w:t>
      </w:r>
      <w:r w:rsidR="003D5600">
        <w:rPr>
          <w:rFonts w:ascii="Times New Roman" w:hAnsi="Times New Roman" w:cs="Times New Roman"/>
          <w:sz w:val="24"/>
          <w:szCs w:val="24"/>
        </w:rPr>
        <w:t>Ударник</w:t>
      </w:r>
      <w:r w:rsidRPr="001509AA">
        <w:rPr>
          <w:rFonts w:ascii="Times New Roman" w:hAnsi="Times New Roman" w:cs="Times New Roman"/>
          <w:sz w:val="24"/>
          <w:szCs w:val="24"/>
        </w:rPr>
        <w:t xml:space="preserve">", и размещению на официальном сайте </w:t>
      </w:r>
      <w:r w:rsidR="003D5600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2. Администрация обеспечивает доступ к утвержденным материалам с использованием сайта в информационно-телекоммуникационной сети "Интернет"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Обязательным приложением к проекту генерального плана, направляемому Главой </w:t>
      </w:r>
      <w:r w:rsidR="003D5600">
        <w:rPr>
          <w:rFonts w:ascii="Times New Roman" w:hAnsi="Times New Roman" w:cs="Times New Roman"/>
          <w:sz w:val="24"/>
          <w:szCs w:val="24"/>
        </w:rPr>
        <w:lastRenderedPageBreak/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</w:t>
      </w:r>
      <w:proofErr w:type="spellStart"/>
      <w:r w:rsidR="003D5600">
        <w:rPr>
          <w:rFonts w:ascii="Times New Roman" w:hAnsi="Times New Roman" w:cs="Times New Roman"/>
          <w:sz w:val="24"/>
          <w:szCs w:val="24"/>
        </w:rPr>
        <w:t>Старополтавскую</w:t>
      </w:r>
      <w:proofErr w:type="spellEnd"/>
      <w:r w:rsidRPr="001509AA">
        <w:rPr>
          <w:rFonts w:ascii="Times New Roman" w:hAnsi="Times New Roman" w:cs="Times New Roman"/>
          <w:sz w:val="24"/>
          <w:szCs w:val="24"/>
        </w:rPr>
        <w:t xml:space="preserve"> районную Думу Волгоградской области являются: протокол публичных слушаний, заключение о результатах публичных слушаний и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в системе координат, используемой для ведения Единого государственного реестра недвижимости.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509AA">
        <w:rPr>
          <w:rFonts w:ascii="Times New Roman" w:hAnsi="Times New Roman" w:cs="Times New Roman"/>
          <w:b w:val="0"/>
          <w:sz w:val="24"/>
          <w:szCs w:val="24"/>
        </w:rPr>
        <w:t>9. Реализация документов территориального планирования</w:t>
      </w:r>
    </w:p>
    <w:p w:rsidR="00612BE6" w:rsidRPr="001509AA" w:rsidRDefault="0061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BE6" w:rsidRPr="001509AA" w:rsidRDefault="00612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1. Реализация документов территориального планирования осуществляется путем: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сельских поселений, входящих в его состав;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>- создания объектов местного значения на основании документации по планировке территории.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 бюджета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или нормативными правовыми актами Администрации, или в установленном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Реализация генеральных планов, осуществляется путем выполнения мероприятий, которые предусмотрены программами, утвержденными нормативными правовыми актами Администрации, или в случае заключения соглашений о передаче соответствующих полномочий - администрациями сельских поселений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реализуемыми за счет средств местного бюджета поселений,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В случае если программы, реализуемые за счет средств бюджета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сельских поселений, в его составе, решения Администрации и администраций сельских поселений, входящих в состав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объектов местного значения, подлежащих отображению в документах территориального планирования, но не предусмотренные ранее, такие программы и решения подлежат в двухмесячный срок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 приведению в соответствие с ними.</w:t>
      </w:r>
    </w:p>
    <w:p w:rsidR="00612BE6" w:rsidRPr="001509AA" w:rsidRDefault="00612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 xml:space="preserve">В случае если программы, реализуемые за счет бюджета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средств бюджетов сельских поселений, входящих в состав, решения Администрации и сельских поселений, иных главных </w:t>
      </w:r>
      <w:r w:rsidRPr="001509AA">
        <w:rPr>
          <w:rFonts w:ascii="Times New Roman" w:hAnsi="Times New Roman" w:cs="Times New Roman"/>
          <w:sz w:val="24"/>
          <w:szCs w:val="24"/>
        </w:rPr>
        <w:lastRenderedPageBreak/>
        <w:t>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планирования, но не предусмотренные ранее, в документы территориального планирования в пятимесячный срок </w:t>
      </w:r>
      <w:proofErr w:type="gramStart"/>
      <w:r w:rsidRPr="001509A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509AA">
        <w:rPr>
          <w:rFonts w:ascii="Times New Roman" w:hAnsi="Times New Roman" w:cs="Times New Roman"/>
          <w:sz w:val="24"/>
          <w:szCs w:val="24"/>
        </w:rPr>
        <w:t xml:space="preserve"> таких программ и принятия таких решений вносятся соответствующие изменения.</w:t>
      </w:r>
    </w:p>
    <w:p w:rsidR="00612BE6" w:rsidRPr="002B25C8" w:rsidRDefault="00612BE6" w:rsidP="002B2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AA">
        <w:rPr>
          <w:rFonts w:ascii="Times New Roman" w:hAnsi="Times New Roman" w:cs="Times New Roman"/>
          <w:sz w:val="24"/>
          <w:szCs w:val="24"/>
        </w:rPr>
        <w:t xml:space="preserve">6. Состав, правила разработки и реализации муниципальных программ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определяет Порядок разработки и реализации муниципальных программ </w:t>
      </w:r>
      <w:r w:rsidR="00A7374F">
        <w:rPr>
          <w:rFonts w:ascii="Times New Roman" w:hAnsi="Times New Roman" w:cs="Times New Roman"/>
          <w:sz w:val="24"/>
          <w:szCs w:val="24"/>
        </w:rPr>
        <w:t>Старополтавского</w:t>
      </w:r>
      <w:r w:rsidRPr="001509A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Муниципальные программы и изменения к ним утверждаются постановлением Администрации. Разработка, согласование проекта муниципальных программ осуществляется ответственным исполнителем Администрации в установленном порядке.</w:t>
      </w:r>
    </w:p>
    <w:sectPr w:rsidR="00612BE6" w:rsidRPr="002B25C8" w:rsidSect="00372E50"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45" w:rsidRDefault="00D25045" w:rsidP="00372E50">
      <w:r>
        <w:separator/>
      </w:r>
    </w:p>
  </w:endnote>
  <w:endnote w:type="continuationSeparator" w:id="0">
    <w:p w:rsidR="00D25045" w:rsidRDefault="00D25045" w:rsidP="0037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45" w:rsidRDefault="00D25045" w:rsidP="00372E50">
      <w:r>
        <w:separator/>
      </w:r>
    </w:p>
  </w:footnote>
  <w:footnote w:type="continuationSeparator" w:id="0">
    <w:p w:rsidR="00D25045" w:rsidRDefault="00D25045" w:rsidP="0037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0" w:rsidRPr="00372E50" w:rsidRDefault="00372E50" w:rsidP="00372E50">
    <w:pPr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A8" w:rsidRDefault="002932A8" w:rsidP="002932A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6BE3CC7" wp14:editId="2B2E949C">
          <wp:extent cx="309245" cy="358775"/>
          <wp:effectExtent l="0" t="0" r="0" b="0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2A8" w:rsidRPr="0034201C" w:rsidRDefault="002932A8" w:rsidP="002932A8">
    <w:pPr>
      <w:ind w:firstLine="0"/>
      <w:jc w:val="center"/>
      <w:rPr>
        <w:sz w:val="12"/>
        <w:szCs w:val="12"/>
      </w:rPr>
    </w:pPr>
  </w:p>
  <w:p w:rsidR="002932A8" w:rsidRPr="00C51B49" w:rsidRDefault="002932A8" w:rsidP="002932A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2932A8" w:rsidRPr="0034201C" w:rsidRDefault="002932A8" w:rsidP="002932A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2932A8" w:rsidRPr="002932A8" w:rsidRDefault="002932A8" w:rsidP="002932A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A8" w:rsidRPr="002932A8" w:rsidRDefault="002932A8" w:rsidP="002932A8">
    <w:pPr>
      <w:ind w:firstLine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6"/>
    <w:rsid w:val="000636D1"/>
    <w:rsid w:val="00070B57"/>
    <w:rsid w:val="001509AA"/>
    <w:rsid w:val="002932A8"/>
    <w:rsid w:val="002B25C8"/>
    <w:rsid w:val="002F17B4"/>
    <w:rsid w:val="00372E50"/>
    <w:rsid w:val="003D5600"/>
    <w:rsid w:val="003F7D25"/>
    <w:rsid w:val="004B4D30"/>
    <w:rsid w:val="004C3526"/>
    <w:rsid w:val="00612BE6"/>
    <w:rsid w:val="006665E0"/>
    <w:rsid w:val="0072486A"/>
    <w:rsid w:val="00745B14"/>
    <w:rsid w:val="00787B78"/>
    <w:rsid w:val="008F03CF"/>
    <w:rsid w:val="009279D7"/>
    <w:rsid w:val="00A7374F"/>
    <w:rsid w:val="00B05374"/>
    <w:rsid w:val="00CF270A"/>
    <w:rsid w:val="00D04D95"/>
    <w:rsid w:val="00D25045"/>
    <w:rsid w:val="00DF4730"/>
    <w:rsid w:val="00E37D32"/>
    <w:rsid w:val="00EF258E"/>
    <w:rsid w:val="00F569BF"/>
    <w:rsid w:val="00F73D57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E50"/>
  </w:style>
  <w:style w:type="paragraph" w:styleId="a5">
    <w:name w:val="footer"/>
    <w:basedOn w:val="a"/>
    <w:link w:val="a6"/>
    <w:uiPriority w:val="99"/>
    <w:unhideWhenUsed/>
    <w:rsid w:val="00372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E50"/>
  </w:style>
  <w:style w:type="paragraph" w:styleId="a7">
    <w:name w:val="Balloon Text"/>
    <w:basedOn w:val="a"/>
    <w:link w:val="a8"/>
    <w:uiPriority w:val="99"/>
    <w:semiHidden/>
    <w:unhideWhenUsed/>
    <w:rsid w:val="00372E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E5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72E50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2E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E50"/>
  </w:style>
  <w:style w:type="paragraph" w:styleId="a5">
    <w:name w:val="footer"/>
    <w:basedOn w:val="a"/>
    <w:link w:val="a6"/>
    <w:uiPriority w:val="99"/>
    <w:unhideWhenUsed/>
    <w:rsid w:val="00372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E50"/>
  </w:style>
  <w:style w:type="paragraph" w:styleId="a7">
    <w:name w:val="Balloon Text"/>
    <w:basedOn w:val="a"/>
    <w:link w:val="a8"/>
    <w:uiPriority w:val="99"/>
    <w:semiHidden/>
    <w:unhideWhenUsed/>
    <w:rsid w:val="00372E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E5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72E50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2E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9E7374AA1332C6CF9FF0059DC9BC42D7C0B499FE7048D4E87A0DE0B00BB799C5D03392EBA0EEC21BF7EAAF551C848E35011A20A05466677J7sCL" TargetMode="External"/><Relationship Id="rId18" Type="http://schemas.openxmlformats.org/officeDocument/2006/relationships/hyperlink" Target="consultantplus://offline/ref=C9E7374AA1332C6CF9FF0059DC9BC42D7C0B499FE7048D4E87A0DE0B00BB799C5D03392EBA0EEC29BA7EAAF551C848E35011A20A05466677J7sC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E7374AA1332C6CF9FF0059DC9BC42D7C0B499FE7048D4E87A0DE0B00BB799C5D03392EBA0EEC29BA7EAAF551C848E35011A20A05466677J7s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0059DC9BC42D7C0B499FE7048D4E87A0DE0B00BB799C5D03392EBA0EEC20BF7EAAF551C848E35011A20A05466677J7sCL" TargetMode="External"/><Relationship Id="rId17" Type="http://schemas.openxmlformats.org/officeDocument/2006/relationships/hyperlink" Target="consultantplus://offline/ref=C9E7374AA1332C6CF9FF0059DC9BC42D7C0B499FE7048D4E87A0DE0B00BB799C5D03392EBA0EEC27B47EAAF551C848E35011A20A05466677J7sC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E7374AA1332C6CF9FF0059DC9BC42D7C0B499FE7048D4E87A0DE0B00BB799C5D03392EBA0FE927B97EAAF551C848E35011A20A05466677J7sCL" TargetMode="External"/><Relationship Id="rId20" Type="http://schemas.openxmlformats.org/officeDocument/2006/relationships/hyperlink" Target="consultantplus://offline/ref=C9E7374AA1332C6CF9FF0059DC9BC42D7C0B499FE7048D4E87A0DE0B00BB799C5D03392EBA0EEC21BF7EAAF551C848E35011A20A05466677J7s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0059DC9BC42D7C0B499FE7048D4E87A0DE0B00BB799C5D03392EBA0FE921B87EAAF551C848E35011A20A05466677J7sC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7374AA1332C6CF9FF0059DC9BC42D7C0B499FE7048D4E87A0DE0B00BB799C5D03392EBA0FEA21BB7EAAF551C848E35011A20A05466677J7sCL" TargetMode="External"/><Relationship Id="rId23" Type="http://schemas.openxmlformats.org/officeDocument/2006/relationships/hyperlink" Target="consultantplus://offline/ref=C9E7374AA1332C6CF9FF0059DC9BC42D7C0B499FE7048D4E87A0DE0B00BB799C5D03392EBA0EEC29BA7EAAF551C848E35011A20A05466677J7sCL" TargetMode="External"/><Relationship Id="rId10" Type="http://schemas.openxmlformats.org/officeDocument/2006/relationships/hyperlink" Target="consultantplus://offline/ref=C9E7374AA1332C6CF9FF0059DC9BC42D7C0B499FE7048D4E87A0DE0B00BB799C5D03392EBA0FEA21BB7EAAF551C848E35011A20A05466677J7sCL" TargetMode="External"/><Relationship Id="rId19" Type="http://schemas.openxmlformats.org/officeDocument/2006/relationships/hyperlink" Target="consultantplus://offline/ref=C9E7374AA1332C6CF9FF1E54CAF79B287F051690E30D8518D2FCD85C5FEB7FC91D433F7BEB4ABA2DBC71E0A4128347E256J0sF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9E7374AA1332C6CF9FF0059DC9BC42D7C0B499FE7048D4E87A0DE0B00BB799C4F036122BB0AF120BA6BFCA417J9sDL" TargetMode="External"/><Relationship Id="rId22" Type="http://schemas.openxmlformats.org/officeDocument/2006/relationships/hyperlink" Target="consultantplus://offline/ref=C9E7374AA1332C6CF9FF0059DC9BC42D7C0B499FE7048D4E87A0DE0B00BB799C5D03392EBA0EEC21BF7EAAF551C848E35011A20A05466677J7s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6C17-0D4A-427D-831D-92D626A8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Капинос Евгений Николаевич</dc:creator>
  <cp:lastModifiedBy>Капинос Евгений Николаевич</cp:lastModifiedBy>
  <cp:revision>23</cp:revision>
  <cp:lastPrinted>2020-07-21T04:40:00Z</cp:lastPrinted>
  <dcterms:created xsi:type="dcterms:W3CDTF">2020-07-14T11:44:00Z</dcterms:created>
  <dcterms:modified xsi:type="dcterms:W3CDTF">2020-07-21T04:42:00Z</dcterms:modified>
</cp:coreProperties>
</file>