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2F69F13B" w:rsidR="00F90F4E" w:rsidRPr="00B407AC" w:rsidRDefault="00B407AC" w:rsidP="00B407AC">
            <w:pPr>
              <w:ind w:firstLine="0"/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 xml:space="preserve">от </w:t>
            </w:r>
            <w:r w:rsidR="005C75FA">
              <w:rPr>
                <w:szCs w:val="28"/>
              </w:rPr>
              <w:t>18 мая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7E59EC76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5C75FA">
              <w:rPr>
                <w:szCs w:val="28"/>
              </w:rPr>
              <w:t>5</w:t>
            </w:r>
            <w:r w:rsidR="009066D5">
              <w:rPr>
                <w:szCs w:val="28"/>
              </w:rPr>
              <w:t>8</w:t>
            </w:r>
            <w:r w:rsidR="005C75FA">
              <w:rPr>
                <w:szCs w:val="28"/>
              </w:rPr>
              <w:t>/32</w:t>
            </w:r>
            <w:r w:rsidR="009066D5">
              <w:rPr>
                <w:szCs w:val="28"/>
              </w:rPr>
              <w:t>4</w:t>
            </w:r>
          </w:p>
        </w:tc>
      </w:tr>
    </w:tbl>
    <w:bookmarkEnd w:id="0"/>
    <w:p w14:paraId="5B0EFD24" w14:textId="477571E4" w:rsidR="00147F93" w:rsidRPr="0012065A" w:rsidRDefault="004B4DAA" w:rsidP="00DF5C9C">
      <w:pPr>
        <w:spacing w:after="480"/>
        <w:ind w:right="4394" w:firstLine="0"/>
        <w:rPr>
          <w:b/>
          <w:szCs w:val="28"/>
        </w:rPr>
      </w:pPr>
      <w:r w:rsidRPr="004B4DAA">
        <w:rPr>
          <w:b/>
          <w:szCs w:val="28"/>
        </w:rPr>
        <w:t xml:space="preserve">О безвозмездной передаче движимого имущества из муниципальной собственности Старополтавского района Волгоградской области в муниципальную собственность </w:t>
      </w:r>
      <w:proofErr w:type="spellStart"/>
      <w:r w:rsidRPr="004B4DAA">
        <w:rPr>
          <w:b/>
          <w:szCs w:val="28"/>
        </w:rPr>
        <w:t>Кановского</w:t>
      </w:r>
      <w:proofErr w:type="spellEnd"/>
      <w:r w:rsidRPr="004B4DAA">
        <w:rPr>
          <w:b/>
          <w:szCs w:val="28"/>
        </w:rPr>
        <w:t xml:space="preserve"> сельского поселения Старополтавского муниципального района Волгоградской области</w:t>
      </w:r>
    </w:p>
    <w:p w14:paraId="6912333B" w14:textId="4E688593" w:rsidR="00147F93" w:rsidRDefault="004B4DAA" w:rsidP="006B6931">
      <w:pPr>
        <w:spacing w:after="240"/>
        <w:rPr>
          <w:spacing w:val="40"/>
          <w:szCs w:val="28"/>
        </w:rPr>
      </w:pPr>
      <w:proofErr w:type="gramStart"/>
      <w:r w:rsidRPr="004B4DAA">
        <w:rPr>
          <w:szCs w:val="28"/>
        </w:rPr>
        <w:t xml:space="preserve">Рассмотрев представление отдела по строительству и жилищно-коммунальному хозяйству администрации Старополтавского муниципального района Волгоградской области, учитывая решение </w:t>
      </w:r>
      <w:proofErr w:type="spellStart"/>
      <w:r w:rsidRPr="004B4DAA">
        <w:rPr>
          <w:szCs w:val="28"/>
        </w:rPr>
        <w:t>Кановской</w:t>
      </w:r>
      <w:proofErr w:type="spellEnd"/>
      <w:r w:rsidRPr="004B4DAA">
        <w:rPr>
          <w:szCs w:val="28"/>
        </w:rPr>
        <w:t xml:space="preserve"> сельской Думы Старополтавского муниципального района Волгоградской области от 16.05.2022 № 7/1 «О согласии безвозмездного принятия движимого имущества в муниципальную собственность </w:t>
      </w:r>
      <w:proofErr w:type="spellStart"/>
      <w:r w:rsidRPr="004B4DAA">
        <w:rPr>
          <w:szCs w:val="28"/>
        </w:rPr>
        <w:t>Кановского</w:t>
      </w:r>
      <w:proofErr w:type="spellEnd"/>
      <w:r w:rsidRPr="004B4DAA">
        <w:rPr>
          <w:szCs w:val="28"/>
        </w:rPr>
        <w:t xml:space="preserve"> сельского поселения Старополтавского муниципального района Волгоградской области», руководствуясь Положением о порядке управления и распоряжения имуществом, находящимся в собственности Старополтавского муниципального района Волгоградской</w:t>
      </w:r>
      <w:proofErr w:type="gramEnd"/>
      <w:r w:rsidRPr="004B4DAA">
        <w:rPr>
          <w:szCs w:val="28"/>
        </w:rPr>
        <w:t xml:space="preserve"> области, утвержденным решением </w:t>
      </w:r>
      <w:proofErr w:type="spellStart"/>
      <w:r w:rsidRPr="004B4DAA">
        <w:rPr>
          <w:szCs w:val="28"/>
        </w:rPr>
        <w:t>Старополтавской</w:t>
      </w:r>
      <w:proofErr w:type="spellEnd"/>
      <w:r w:rsidRPr="004B4DAA">
        <w:rPr>
          <w:szCs w:val="28"/>
        </w:rPr>
        <w:t xml:space="preserve"> районной Думы от 30.01.2015 г. № 9/42</w:t>
      </w:r>
      <w:r>
        <w:rPr>
          <w:szCs w:val="28"/>
        </w:rPr>
        <w:t>,</w:t>
      </w:r>
      <w:r w:rsidR="006831B1">
        <w:rPr>
          <w:szCs w:val="28"/>
        </w:rPr>
        <w:t xml:space="preserve"> </w:t>
      </w:r>
      <w:proofErr w:type="spellStart"/>
      <w:r w:rsidR="00C13583" w:rsidRPr="001A2A4B">
        <w:rPr>
          <w:spacing w:val="40"/>
          <w:szCs w:val="28"/>
        </w:rPr>
        <w:t>Старополтавская</w:t>
      </w:r>
      <w:proofErr w:type="spellEnd"/>
      <w:r w:rsidR="00C13583" w:rsidRPr="001A2A4B">
        <w:rPr>
          <w:spacing w:val="40"/>
          <w:szCs w:val="28"/>
        </w:rPr>
        <w:t xml:space="preserve"> районная Дума решила</w:t>
      </w:r>
      <w:r w:rsidR="00147F93" w:rsidRPr="000F2FC9">
        <w:rPr>
          <w:spacing w:val="40"/>
          <w:szCs w:val="28"/>
        </w:rPr>
        <w:t>:</w:t>
      </w:r>
    </w:p>
    <w:p w14:paraId="0F5540A1" w14:textId="1AD9474C" w:rsidR="006B6931" w:rsidRPr="00247AFE" w:rsidRDefault="006B6931" w:rsidP="006B6931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right="-3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Передать безвозмездно из муниципальной собственности Старополтавского муниципального района Волгоградской области в муниципальную собственность </w:t>
      </w:r>
      <w:proofErr w:type="spellStart"/>
      <w:r>
        <w:rPr>
          <w:sz w:val="28"/>
          <w:szCs w:val="28"/>
        </w:rPr>
        <w:t>Кановского</w:t>
      </w:r>
      <w:proofErr w:type="spellEnd"/>
      <w:r>
        <w:rPr>
          <w:sz w:val="28"/>
          <w:szCs w:val="28"/>
        </w:rPr>
        <w:t xml:space="preserve"> сельского поселения Старополтавского муниципального района Волгоградской </w:t>
      </w:r>
      <w:r w:rsidRPr="00247AFE">
        <w:rPr>
          <w:sz w:val="28"/>
          <w:szCs w:val="28"/>
        </w:rPr>
        <w:t xml:space="preserve">области трактор </w:t>
      </w:r>
      <w:proofErr w:type="spellStart"/>
      <w:r w:rsidRPr="00247AFE">
        <w:rPr>
          <w:sz w:val="28"/>
          <w:szCs w:val="28"/>
        </w:rPr>
        <w:t>Беларус</w:t>
      </w:r>
      <w:proofErr w:type="spellEnd"/>
      <w:r w:rsidRPr="00247AFE">
        <w:rPr>
          <w:sz w:val="28"/>
          <w:szCs w:val="28"/>
        </w:rPr>
        <w:t xml:space="preserve"> 82.1; 2022 года выпуска; заводской номер машины, идентификационный номер машины (VIN или PIN) Y4R900Z01N1116874;  модель, номер двигателя (двигателей) Д-243S2, 173607; рабочий объем двигателя (двигателей), см³ - 4750; мощность двигателя (двигателей), кВт (</w:t>
      </w:r>
      <w:proofErr w:type="spellStart"/>
      <w:r w:rsidRPr="00247AFE">
        <w:rPr>
          <w:sz w:val="28"/>
          <w:szCs w:val="28"/>
        </w:rPr>
        <w:t>л.с</w:t>
      </w:r>
      <w:proofErr w:type="spellEnd"/>
      <w:r w:rsidRPr="00247AFE">
        <w:rPr>
          <w:sz w:val="28"/>
          <w:szCs w:val="28"/>
        </w:rPr>
        <w:t>.) - 60,0 (81,6);</w:t>
      </w:r>
      <w:proofErr w:type="gramEnd"/>
      <w:r w:rsidRPr="00247AFE">
        <w:rPr>
          <w:sz w:val="28"/>
          <w:szCs w:val="28"/>
        </w:rPr>
        <w:t xml:space="preserve"> </w:t>
      </w:r>
      <w:proofErr w:type="gramStart"/>
      <w:r w:rsidRPr="00247AFE">
        <w:rPr>
          <w:sz w:val="28"/>
          <w:szCs w:val="28"/>
        </w:rPr>
        <w:t xml:space="preserve">тип двигателя (двигателей) - двигатель внутреннего сгорания; вид движителя – колесный; цвет машины – синий; максимальная технически </w:t>
      </w:r>
      <w:r w:rsidRPr="00247AFE">
        <w:rPr>
          <w:sz w:val="28"/>
          <w:szCs w:val="28"/>
        </w:rPr>
        <w:lastRenderedPageBreak/>
        <w:t>допустимая масса, кг – 6500; максимальная конструктивная скорость, км/ч - 34.30;</w:t>
      </w:r>
      <w:proofErr w:type="gramEnd"/>
      <w:r w:rsidRPr="00247AFE">
        <w:rPr>
          <w:sz w:val="28"/>
          <w:szCs w:val="28"/>
        </w:rPr>
        <w:t xml:space="preserve"> габаритные размеры, мм 3930 x 1970 x 2800, паспорт самоходной машины и других видов техники BY KC 034794, выдан ОАО «Минский тракторный завод», 07.04.2022</w:t>
      </w:r>
      <w:r w:rsidR="00247AFE" w:rsidRPr="00247AFE">
        <w:rPr>
          <w:sz w:val="28"/>
          <w:szCs w:val="28"/>
        </w:rPr>
        <w:t xml:space="preserve"> </w:t>
      </w:r>
      <w:r w:rsidRPr="00247AFE">
        <w:rPr>
          <w:sz w:val="28"/>
          <w:szCs w:val="28"/>
        </w:rPr>
        <w:t>г., балансовая стоимость 2 450 00 руб. 00 коп</w:t>
      </w:r>
      <w:proofErr w:type="gramStart"/>
      <w:r w:rsidRPr="00247AFE">
        <w:rPr>
          <w:sz w:val="28"/>
          <w:szCs w:val="28"/>
        </w:rPr>
        <w:t>.</w:t>
      </w:r>
      <w:proofErr w:type="gramEnd"/>
      <w:r w:rsidRPr="00247AFE">
        <w:rPr>
          <w:sz w:val="28"/>
          <w:szCs w:val="28"/>
        </w:rPr>
        <w:t xml:space="preserve"> (</w:t>
      </w:r>
      <w:proofErr w:type="gramStart"/>
      <w:r w:rsidRPr="00247AFE">
        <w:rPr>
          <w:sz w:val="28"/>
          <w:szCs w:val="28"/>
        </w:rPr>
        <w:t>д</w:t>
      </w:r>
      <w:proofErr w:type="gramEnd"/>
      <w:r w:rsidRPr="00247AFE">
        <w:rPr>
          <w:sz w:val="28"/>
          <w:szCs w:val="28"/>
        </w:rPr>
        <w:t>ва миллиона четыреста пятьдесят тысяч) руб. 00 коп.</w:t>
      </w:r>
    </w:p>
    <w:p w14:paraId="7DC49C49" w14:textId="39B68645" w:rsidR="00BD1A21" w:rsidRPr="006B6931" w:rsidRDefault="00BD1A21" w:rsidP="006B6931">
      <w:pPr>
        <w:pStyle w:val="ab"/>
        <w:numPr>
          <w:ilvl w:val="0"/>
          <w:numId w:val="14"/>
        </w:numPr>
        <w:ind w:left="0" w:firstLine="709"/>
        <w:rPr>
          <w:szCs w:val="28"/>
          <w:u w:val="single"/>
        </w:rPr>
      </w:pPr>
      <w:r w:rsidRPr="006B6931">
        <w:rPr>
          <w:szCs w:val="28"/>
        </w:rPr>
        <w:t>Опубликовать настоящее решение в установленном порядке.</w:t>
      </w:r>
    </w:p>
    <w:p w14:paraId="0D7D827A" w14:textId="64958AD6" w:rsidR="005B2A06" w:rsidRPr="006B6931" w:rsidRDefault="006B6931" w:rsidP="006B6931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6B6931">
        <w:rPr>
          <w:szCs w:val="28"/>
        </w:rPr>
        <w:t>Настоящее решение вступает в силу с момента его официального опубликования.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Cs w:val="28"/>
              </w:rPr>
              <w:t>Старополтавской</w:t>
            </w:r>
            <w:proofErr w:type="spellEnd"/>
            <w:r>
              <w:rPr>
                <w:b/>
                <w:szCs w:val="28"/>
              </w:rPr>
              <w:t xml:space="preserve">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35EEECD0" w:rsid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sectPr w:rsidR="005B2A06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43D2D" w14:textId="77777777" w:rsidR="00ED015B" w:rsidRDefault="00ED015B" w:rsidP="0034201C">
      <w:r>
        <w:separator/>
      </w:r>
    </w:p>
  </w:endnote>
  <w:endnote w:type="continuationSeparator" w:id="0">
    <w:p w14:paraId="1849A6D6" w14:textId="77777777" w:rsidR="00ED015B" w:rsidRDefault="00ED015B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DA9A" w14:textId="77777777" w:rsidR="00ED015B" w:rsidRDefault="00ED015B" w:rsidP="0034201C">
      <w:r>
        <w:separator/>
      </w:r>
    </w:p>
  </w:footnote>
  <w:footnote w:type="continuationSeparator" w:id="0">
    <w:p w14:paraId="14EA200B" w14:textId="77777777" w:rsidR="00ED015B" w:rsidRDefault="00ED015B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5E3C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7F"/>
    <w:multiLevelType w:val="hybridMultilevel"/>
    <w:tmpl w:val="ABD6C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15391"/>
    <w:multiLevelType w:val="hybridMultilevel"/>
    <w:tmpl w:val="71C2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7F9256D8"/>
    <w:multiLevelType w:val="hybridMultilevel"/>
    <w:tmpl w:val="DDBE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12065A"/>
    <w:rsid w:val="001267C2"/>
    <w:rsid w:val="0013328B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47AFE"/>
    <w:rsid w:val="002639EE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65E3C"/>
    <w:rsid w:val="003B2B93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4B4DAA"/>
    <w:rsid w:val="0051015B"/>
    <w:rsid w:val="005327A4"/>
    <w:rsid w:val="00540164"/>
    <w:rsid w:val="005449EB"/>
    <w:rsid w:val="005660A0"/>
    <w:rsid w:val="005B2A06"/>
    <w:rsid w:val="005B4999"/>
    <w:rsid w:val="005C75FA"/>
    <w:rsid w:val="00632A08"/>
    <w:rsid w:val="00634592"/>
    <w:rsid w:val="0064588C"/>
    <w:rsid w:val="0065469E"/>
    <w:rsid w:val="006831B1"/>
    <w:rsid w:val="00692F18"/>
    <w:rsid w:val="006B6931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A7891"/>
    <w:rsid w:val="008B76FE"/>
    <w:rsid w:val="008D5BCD"/>
    <w:rsid w:val="009066D5"/>
    <w:rsid w:val="00990A75"/>
    <w:rsid w:val="009D610A"/>
    <w:rsid w:val="009F31FA"/>
    <w:rsid w:val="00A346C1"/>
    <w:rsid w:val="00A57BEB"/>
    <w:rsid w:val="00A67F7F"/>
    <w:rsid w:val="00A91319"/>
    <w:rsid w:val="00A915FE"/>
    <w:rsid w:val="00AA058A"/>
    <w:rsid w:val="00B30BAC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015B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6B8E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rtejustify">
    <w:name w:val="rtejustify"/>
    <w:basedOn w:val="a"/>
    <w:rsid w:val="006B693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rtejustify">
    <w:name w:val="rtejustify"/>
    <w:basedOn w:val="a"/>
    <w:rsid w:val="006B693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2020-10-13T05:22:00Z</cp:lastPrinted>
  <dcterms:created xsi:type="dcterms:W3CDTF">2022-05-19T07:24:00Z</dcterms:created>
  <dcterms:modified xsi:type="dcterms:W3CDTF">2022-05-19T07:24:00Z</dcterms:modified>
</cp:coreProperties>
</file>