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1C34A9" w:rsidRPr="001C34A9" w:rsidTr="00D40381">
        <w:trPr>
          <w:trHeight w:val="95"/>
        </w:trPr>
        <w:tc>
          <w:tcPr>
            <w:tcW w:w="7054" w:type="dxa"/>
          </w:tcPr>
          <w:p w:rsidR="00D40381" w:rsidRPr="001C34A9" w:rsidRDefault="0083200F" w:rsidP="006F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F1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ноября</w:t>
            </w:r>
            <w:r w:rsidR="0053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520B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40381" w:rsidRPr="001C34A9" w:rsidRDefault="00D40381" w:rsidP="00905B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F1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1099</w:t>
            </w:r>
          </w:p>
        </w:tc>
      </w:tr>
    </w:tbl>
    <w:p w:rsidR="00535C04" w:rsidRPr="00663B79" w:rsidRDefault="00535C04" w:rsidP="00535C04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«Энергосбережение и повышение </w:t>
      </w:r>
      <w:proofErr w:type="spellStart"/>
      <w:r w:rsidRPr="00663B79">
        <w:rPr>
          <w:rFonts w:ascii="Times New Roman" w:eastAsia="Calibri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663B79">
        <w:rPr>
          <w:rFonts w:ascii="Times New Roman" w:eastAsia="Calibri" w:hAnsi="Times New Roman" w:cs="Times New Roman"/>
          <w:b/>
          <w:sz w:val="28"/>
          <w:szCs w:val="28"/>
        </w:rPr>
        <w:t>Старополтавского</w:t>
      </w:r>
      <w:proofErr w:type="spellEnd"/>
      <w:r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663B79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535C04" w:rsidRPr="00663B79" w:rsidRDefault="00535C04" w:rsidP="00535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proofErr w:type="gramStart"/>
      <w:r w:rsidRPr="00663B7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23 ноября 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эффективности», постановлением Волгоградской областной Думы от 11 февраля 2010 г</w:t>
      </w:r>
      <w:proofErr w:type="gramEnd"/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№ 19/613 «О рекомендациях круглого стола по вопросу реализации Федерального закона от 23 ноября 2009г. № 261-ФЗ «</w:t>
      </w:r>
      <w:proofErr w:type="gramStart"/>
      <w:r w:rsidRPr="00663B79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3B79">
        <w:rPr>
          <w:rFonts w:ascii="Times New Roman" w:eastAsia="Calibri" w:hAnsi="Times New Roman" w:cs="Times New Roman"/>
          <w:sz w:val="28"/>
          <w:szCs w:val="28"/>
        </w:rPr>
        <w:t>энергосбережении</w:t>
      </w:r>
      <w:proofErr w:type="gramEnd"/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Федерации», </w:t>
      </w:r>
      <w:r w:rsidRPr="00663B79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постановляю:</w:t>
      </w:r>
    </w:p>
    <w:p w:rsidR="00535C04" w:rsidRPr="00663B79" w:rsidRDefault="00535C04" w:rsidP="00535C04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«Энергосбережение и повышение </w:t>
      </w:r>
      <w:proofErr w:type="spellStart"/>
      <w:r w:rsidRPr="00663B7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663B79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663B79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535C04" w:rsidRPr="00663B79" w:rsidRDefault="00535C04" w:rsidP="00535C04">
      <w:pPr>
        <w:pStyle w:val="af3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3B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 Степанова.</w:t>
      </w:r>
    </w:p>
    <w:p w:rsidR="00535C04" w:rsidRPr="00663B79" w:rsidRDefault="00535C04" w:rsidP="00535C04">
      <w:pPr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B79">
        <w:rPr>
          <w:rFonts w:ascii="Times New Roman" w:eastAsia="Calibri" w:hAnsi="Times New Roman" w:cs="Times New Roman"/>
          <w:sz w:val="28"/>
          <w:szCs w:val="28"/>
        </w:rPr>
        <w:t>Настоящее поста</w:t>
      </w:r>
      <w:r w:rsidR="0023481D">
        <w:rPr>
          <w:rFonts w:ascii="Times New Roman" w:eastAsia="Calibri" w:hAnsi="Times New Roman" w:cs="Times New Roman"/>
          <w:sz w:val="28"/>
          <w:szCs w:val="28"/>
        </w:rPr>
        <w:t>новление вступает в силу с</w:t>
      </w:r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DDF">
        <w:rPr>
          <w:rFonts w:ascii="Times New Roman" w:eastAsia="Calibri" w:hAnsi="Times New Roman" w:cs="Times New Roman"/>
          <w:sz w:val="28"/>
          <w:szCs w:val="28"/>
        </w:rPr>
        <w:t>01 января 2023 г.</w:t>
      </w:r>
      <w:r w:rsidRPr="00663B79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 в сетевом издании «</w:t>
      </w:r>
      <w:proofErr w:type="spellStart"/>
      <w:r w:rsidRPr="00663B79">
        <w:rPr>
          <w:rFonts w:ascii="Times New Roman" w:eastAsia="Calibri" w:hAnsi="Times New Roman" w:cs="Times New Roman"/>
          <w:sz w:val="28"/>
          <w:szCs w:val="28"/>
        </w:rPr>
        <w:t>Ударник</w:t>
      </w:r>
      <w:proofErr w:type="gramStart"/>
      <w:r w:rsidRPr="00663B7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63B7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663B79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35C04" w:rsidRPr="00663B79" w:rsidTr="00535C04">
        <w:tc>
          <w:tcPr>
            <w:tcW w:w="5495" w:type="dxa"/>
          </w:tcPr>
          <w:p w:rsidR="00535C04" w:rsidRPr="00663B79" w:rsidRDefault="00535C04" w:rsidP="00535C04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Старополтавского </w:t>
            </w: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535C04" w:rsidRPr="00663B79" w:rsidRDefault="00535C04" w:rsidP="00535C04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А.С. Мелкумов</w:t>
            </w:r>
          </w:p>
        </w:tc>
      </w:tr>
    </w:tbl>
    <w:p w:rsidR="00535C04" w:rsidRPr="00663B79" w:rsidRDefault="00535C04" w:rsidP="00535C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381" w:rsidRPr="001C34A9" w:rsidRDefault="00D40381" w:rsidP="00D4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0381" w:rsidRPr="001C34A9" w:rsidSect="00786DA9">
          <w:headerReference w:type="default" r:id="rId9"/>
          <w:headerReference w:type="first" r:id="rId10"/>
          <w:pgSz w:w="11905" w:h="16838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35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4B6">
        <w:rPr>
          <w:rFonts w:ascii="Times New Roman" w:eastAsia="Calibri" w:hAnsi="Times New Roman" w:cs="Times New Roman"/>
          <w:sz w:val="24"/>
          <w:szCs w:val="24"/>
        </w:rPr>
        <w:t>28 ноября</w:t>
      </w:r>
      <w:r w:rsidR="00535C0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34A9">
        <w:rPr>
          <w:rFonts w:ascii="Times New Roman" w:eastAsia="Calibri" w:hAnsi="Times New Roman" w:cs="Times New Roman"/>
          <w:sz w:val="24"/>
          <w:szCs w:val="24"/>
        </w:rPr>
        <w:t>20</w:t>
      </w:r>
      <w:r w:rsidR="00535C04">
        <w:rPr>
          <w:rFonts w:ascii="Times New Roman" w:eastAsia="Calibri" w:hAnsi="Times New Roman" w:cs="Times New Roman"/>
          <w:sz w:val="24"/>
          <w:szCs w:val="24"/>
        </w:rPr>
        <w:t>2</w:t>
      </w:r>
      <w:r w:rsidR="00BC3902">
        <w:rPr>
          <w:rFonts w:ascii="Times New Roman" w:eastAsia="Calibri" w:hAnsi="Times New Roman" w:cs="Times New Roman"/>
          <w:sz w:val="24"/>
          <w:szCs w:val="24"/>
        </w:rPr>
        <w:t>2</w:t>
      </w:r>
      <w:r w:rsidR="003754B6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535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4B6">
        <w:rPr>
          <w:rFonts w:ascii="Times New Roman" w:eastAsia="Calibri" w:hAnsi="Times New Roman" w:cs="Times New Roman"/>
          <w:sz w:val="24"/>
          <w:szCs w:val="24"/>
        </w:rPr>
        <w:t>1099</w:t>
      </w:r>
    </w:p>
    <w:p w:rsidR="00F438F1" w:rsidRPr="001C34A9" w:rsidRDefault="00F438F1" w:rsidP="00F43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1C34A9" w:rsidRDefault="007F305B" w:rsidP="00F4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F305B" w:rsidRPr="001C34A9" w:rsidRDefault="007F305B" w:rsidP="007F30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1C34A9">
        <w:rPr>
          <w:rFonts w:ascii="Times New Roman" w:eastAsia="Times New Roman" w:hAnsi="Times New Roman" w:cs="Times New Roman"/>
          <w:sz w:val="24"/>
          <w:szCs w:val="24"/>
        </w:rPr>
        <w:br/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на 20</w:t>
      </w:r>
      <w:r w:rsidR="00535C04">
        <w:rPr>
          <w:rFonts w:ascii="Times New Roman" w:eastAsia="Calibri" w:hAnsi="Times New Roman" w:cs="Times New Roman"/>
          <w:sz w:val="24"/>
          <w:szCs w:val="24"/>
        </w:rPr>
        <w:t>23</w:t>
      </w:r>
      <w:r w:rsidRPr="001C34A9">
        <w:rPr>
          <w:rFonts w:ascii="Times New Roman" w:eastAsia="Calibri" w:hAnsi="Times New Roman" w:cs="Times New Roman"/>
          <w:sz w:val="24"/>
          <w:szCs w:val="24"/>
        </w:rPr>
        <w:t>-20</w:t>
      </w:r>
      <w:r w:rsidR="00535C04">
        <w:rPr>
          <w:rFonts w:ascii="Times New Roman" w:eastAsia="Calibri" w:hAnsi="Times New Roman" w:cs="Times New Roman"/>
          <w:sz w:val="24"/>
          <w:szCs w:val="24"/>
        </w:rPr>
        <w:t>25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1C34A9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муниципальной Программы 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</w:t>
      </w:r>
      <w:r w:rsidR="001C34A9">
        <w:rPr>
          <w:rFonts w:ascii="Times New Roman" w:eastAsia="Calibri" w:hAnsi="Times New Roman" w:cs="Times New Roman"/>
          <w:sz w:val="24"/>
          <w:szCs w:val="24"/>
        </w:rPr>
        <w:t>гоградской области на 20</w:t>
      </w:r>
      <w:r w:rsidR="00535C04">
        <w:rPr>
          <w:rFonts w:ascii="Times New Roman" w:eastAsia="Calibri" w:hAnsi="Times New Roman" w:cs="Times New Roman"/>
          <w:sz w:val="24"/>
          <w:szCs w:val="24"/>
        </w:rPr>
        <w:t>23</w:t>
      </w:r>
      <w:r w:rsidR="001C34A9">
        <w:rPr>
          <w:rFonts w:ascii="Times New Roman" w:eastAsia="Calibri" w:hAnsi="Times New Roman" w:cs="Times New Roman"/>
          <w:sz w:val="24"/>
          <w:szCs w:val="24"/>
        </w:rPr>
        <w:noBreakHyphen/>
        <w:t>20</w:t>
      </w:r>
      <w:r w:rsidR="00535C04">
        <w:rPr>
          <w:rFonts w:ascii="Times New Roman" w:eastAsia="Calibri" w:hAnsi="Times New Roman" w:cs="Times New Roman"/>
          <w:sz w:val="24"/>
          <w:szCs w:val="24"/>
        </w:rPr>
        <w:t>25</w:t>
      </w:r>
      <w:r w:rsidR="001C34A9">
        <w:rPr>
          <w:rFonts w:ascii="Times New Roman" w:eastAsia="Calibri" w:hAnsi="Times New Roman" w:cs="Times New Roman"/>
          <w:sz w:val="24"/>
          <w:szCs w:val="24"/>
        </w:rPr>
        <w:t> </w:t>
      </w:r>
      <w:r w:rsidRPr="001C34A9">
        <w:rPr>
          <w:rFonts w:ascii="Times New Roman" w:eastAsia="Calibri" w:hAnsi="Times New Roman" w:cs="Times New Roman"/>
          <w:sz w:val="24"/>
          <w:szCs w:val="24"/>
        </w:rPr>
        <w:t>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tabs>
          <w:tab w:val="left" w:pos="32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87"/>
      </w:tblGrid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B220B6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Старополтавского муниципального 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района: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;; 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;;МКОУ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;;МКОУ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Кораблёва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220B6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="00B220B6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="00B220B6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  <w:p w:rsidR="007F305B" w:rsidRPr="00B220B6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305B" w:rsidRPr="001C34A9" w:rsidRDefault="007F305B" w:rsidP="0029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220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1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«ОКС»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0B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уровня потребления энергоносителей организациями и учреждениями </w:t>
            </w:r>
            <w:r w:rsidR="000B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бюджетной сферы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Удельная величина потребления электрической энергии муниципальными учреждениями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тепловой энергии муниципальными учреждениями 0,20 Гкал на 1 кв. метр общей площади.</w:t>
            </w:r>
          </w:p>
          <w:p w:rsidR="007F305B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Удельная величина потребления природного газа муниципальными учреждениями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куб. метров на 1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населения.</w:t>
            </w:r>
          </w:p>
          <w:p w:rsidR="00016788" w:rsidRPr="001C34A9" w:rsidRDefault="00016788" w:rsidP="008A5F13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фонарей установленных в сельских поселениях Старополтавского муниципального района</w:t>
            </w:r>
            <w:r w:rsidR="00C93C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5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602</w:t>
            </w:r>
            <w:r w:rsid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535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35C0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35C0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в 1 этап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составит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38513,77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17801,39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14396,59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6315,79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37404,80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17404,80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14000,00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947,37</w:t>
            </w:r>
            <w:r w:rsidR="00D9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8D022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A2685"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сельских поселений – 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>161,60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из них по годам:</w:t>
            </w:r>
          </w:p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F3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80,80 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55151" w:rsidRPr="00C93C22" w:rsidRDefault="00F55151" w:rsidP="00F55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C390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5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уточняются ежегодно на основании разработанных мероприятий.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7F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потребления энергоносителей муниципальными организациями и учреждениями к 20</w:t>
            </w:r>
            <w:r w:rsidR="007F01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</w:t>
            </w:r>
          </w:p>
        </w:tc>
      </w:tr>
    </w:tbl>
    <w:p w:rsidR="007F305B" w:rsidRPr="00C93C22" w:rsidRDefault="007F305B" w:rsidP="007F305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Организация энергосбережения в масштабе района - задача чрезвычайно сложная, однако, в свете постоянного роста тарифов на энергоносители, весьма актуальная. Появление нового оборудования, облегчающего физический труд и условия труда, зачастую сопровождается увеличением уровня потребления энергоносителей, причем, технические возможности по его увеличению зачастую отсутствуют, что, в свою очередь, сдерживает внедрение и ввод новых мощностей. Одним из возможных вариантов решения данной проблемы может стать энергосбережение, позволяющее за счет модернизации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энергоиспользующего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оборудования высвободить часть используемых энергоносителей и перераспределить их потребление с учетом возникающих потребностей, т.е. необходима реализация мер, направленных на эффективное использование энергоресурсов. За предыдущие годы в районе получены неплохие результаты в этой области, в основном за счет модернизации коммунального хозяйства. 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Перевод жилого фонда на поквартирное отопление, развитие систем газоснабжения, строительство новых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миникотельных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, оснащенных оборудованием с высоким коэффициентом полезного действия, реконструкция </w:t>
      </w:r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>существующих котельных, применение современных материалов, имеющих большой срок службы, внедрение частотных регуляторов в системах водоснабжения и многое другое позволяют району уже сейчас ежегодно экономить по несколько миллионов рублей бюджетных средств, однако, поле деятельности в этой сфере по - прежнему остается очень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широким.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Проблема высокой энергоёмкости экономики, большие энергетические издержки в жилищно-коммунальном хозяйстве и бюджетном секторе актуальны как для России в целом, так и Старополтавского муниципального района в частности.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во исполнение Распоряжения Правительства РФ от 19 апреля 2018 г. № 703-р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О комплексном плане мероприятий по повышению энергетической эффективности экономики РФ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Старополтавского района.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решения поставленных в Программе </w:t>
      </w:r>
      <w:proofErr w:type="spellStart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задачявляется</w:t>
      </w:r>
      <w:proofErr w:type="spellEnd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данных разделов в 20</w:t>
      </w:r>
      <w:r w:rsidR="00B47892">
        <w:rPr>
          <w:rFonts w:ascii="Times New Roman" w:eastAsia="Calibri" w:hAnsi="Times New Roman" w:cs="Times New Roman"/>
          <w:sz w:val="24"/>
          <w:szCs w:val="24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</w:rPr>
        <w:t>-20</w:t>
      </w:r>
      <w:r w:rsidR="00B47892">
        <w:rPr>
          <w:rFonts w:ascii="Times New Roman" w:eastAsia="Calibri" w:hAnsi="Times New Roman" w:cs="Times New Roman"/>
          <w:sz w:val="24"/>
          <w:szCs w:val="24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годах должны быть достигнуты результаты по: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экономии всех видов энергоресурсов при производстве, распределении и потреблении энергии;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сокращению потребления электрической и тепловой присоединённой мощности, а также потребляемой нагрузки газоснабжения;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развитию рынка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:rsidR="004F17D4" w:rsidRPr="00C93C22" w:rsidRDefault="007F305B" w:rsidP="004F17D4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вовлечению в процесс энергосбережения всей инфраструктуры Старополтавского района за счёт формирования реального механизма стимулирования энергосбережения и активизации пропаганды.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Проводя анализ потребления энергоносителей, как в натуральном выражении, так и в стоимостном, у различных групп потребителей, а также анализируя себестоимость и цену поставщиков коммунальных услуг, можно увидеть, что фактическое энергопотребление, как и стоимость коммунальных услуг, при прочих равных условиях, могут значительно отличаться как у поставщиков, так и потребителей.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Основным показателем энергопотребления может служить стоимость затрат на оплату коммунальных услуг, газ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, электро- и водоснабжения в расчете на единицу площади здания либо на человека. Фактором, влияющим на этот показатель, является как объем потребления, так и стоимость энергоносителей и коммунальных услуг. Всё энергопотребление можно разделить на три основных вида: теплоснабжение, газоснабжение и электроснабжение, цена на которые, в первую очередь, зависит от себестоимости энергоресурсов, затрат по транспортировке, уровня потерь энергоресурсов и эффективности использования энергоресурсов потребителями.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Цели, задачи, сроки и этапы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энергоносителей. Разработка мероприятий должна основываться на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энергоаудите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, который, в свою очередь, может быть проведен только после того, как на каждое предприятие коммунального хозяйства, каждое учреждение бюджетной сферы, являющееся потребителем энергоносителей, будет составлен подробный энергетический паспорт, учитывающий все составляющие ценообразования и потребления. Однако, составление энергетического паспорта предприятия, учреждения или организации невозможно выполнить достоверно, не имея приборов учета, позволяющих определить не нормативное, а фактическое потребление, как энергетических, так и материальных ресурсов. В связи с этим, основной задачей в настоящее время является 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 наконец, в сфере электроснабжения сокращение потребления электроэнергии возможно за счет установки энергосберегающего оборудования: энергосберегающих ламп освещения, установки тепловых насосов вместо электрических котлов, установки таймеров (реле времени) или фотореле на электролиниях уличного освещения, использования двух тарифных электрических счетчиков</w:t>
      </w:r>
      <w:r w:rsidR="00413688">
        <w:rPr>
          <w:rFonts w:ascii="Times New Roman" w:eastAsia="Calibri" w:hAnsi="Times New Roman" w:cs="Times New Roman"/>
          <w:sz w:val="24"/>
          <w:szCs w:val="24"/>
        </w:rPr>
        <w:t>, ремонт кровли</w:t>
      </w:r>
      <w:r w:rsidRPr="00C93C22">
        <w:rPr>
          <w:rFonts w:ascii="Times New Roman" w:eastAsia="Calibri" w:hAnsi="Times New Roman" w:cs="Times New Roman"/>
          <w:sz w:val="24"/>
          <w:szCs w:val="24"/>
        </w:rPr>
        <w:t>. Задача: внедрение энергосберегающего оборудования, модернизация объектов коммунального комплекса, применение энергосберегающих технологий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обеспечить решение следующих задач: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Сроки реализации программы 20</w:t>
      </w:r>
      <w:r w:rsidR="00B47892">
        <w:rPr>
          <w:rFonts w:ascii="Times New Roman" w:eastAsia="Calibri" w:hAnsi="Times New Roman" w:cs="Times New Roman"/>
          <w:sz w:val="24"/>
          <w:szCs w:val="24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</w:rPr>
        <w:t>-20</w:t>
      </w:r>
      <w:r w:rsidR="00B47892">
        <w:rPr>
          <w:rFonts w:ascii="Times New Roman" w:eastAsia="Calibri" w:hAnsi="Times New Roman" w:cs="Times New Roman"/>
          <w:sz w:val="24"/>
          <w:szCs w:val="24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гг. в 1 этап.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Программы производится сбор статистических показателей по использованию энергоносителей, установка приборов учета, потребляемых энергоносителей, сбор статистических показателей по использованию топливно-энергетических ресурсов организациями коммунального комплекса, замены осветительных приборов с электрическими лампами накаливания на высокоэффективные осветительные приборы, составление энергетических паспортов всех муниципальных организаций и учреждений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а так же организаций коммунального комплекса. Составление мероприятий в области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 энергосбережения на очередной календарный год, на основан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дита энергопотребления в муниципальных учреждениях и коммунальном хозяйстве.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мероприятий, связанных с энергосбережением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энергоэффективностью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в муниципальных учреждениях и организациях коммунального комплекса, заменой ламп накаливания на энергосберегающие светильники, газификация, установка узлов учета газа с корректором по температуре и давлению газа, установка блочных водоочистительных устройств, замена старого морально устаревшего оборудования, замена электрических котлов на тепловые насосы, восстановление теплоизоляции теплотрасс, гидравлическая наладка систем водоснабжения и отопления, установка частотных приводов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к насосам водопроводного хозяйства, ремонт водопроводных сетей, утепление зданий, строений и сооружений, замена устаревшего энергосберегающего оборудования на новое,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>, применение при ремонтах водопроводных сетей полиэтиленовых труб.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Целевые показатели достижения целей и решения задач,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ожидаемые конечные результаты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Программы являются: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Удельная величина потребления электрической энергии муниципальными учреждениями </w:t>
      </w:r>
      <w:r w:rsidR="00BC3902">
        <w:rPr>
          <w:rFonts w:ascii="Times New Roman" w:eastAsia="Calibri" w:hAnsi="Times New Roman" w:cs="Times New Roman"/>
          <w:sz w:val="24"/>
          <w:szCs w:val="24"/>
        </w:rPr>
        <w:t>49,4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тыс. кВт/ч. на 1 человека населения;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тепловой энергии муниципальными учреждениями 0,20 тыс. Гкал на 1 кв. метр общей площади;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Удельная величина потребления природного газа муниципальными учреждениями </w:t>
      </w:r>
      <w:r w:rsidR="00BC3902">
        <w:rPr>
          <w:rFonts w:ascii="Times New Roman" w:eastAsia="Calibri" w:hAnsi="Times New Roman" w:cs="Times New Roman"/>
          <w:sz w:val="24"/>
          <w:szCs w:val="24"/>
        </w:rPr>
        <w:t>49,5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куб/метров на 1 человека населения.</w:t>
      </w:r>
    </w:p>
    <w:p w:rsidR="00110F15" w:rsidRPr="00AA23AC" w:rsidRDefault="00110F15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AC">
        <w:rPr>
          <w:rFonts w:ascii="Times New Roman" w:eastAsia="Calibri" w:hAnsi="Times New Roman" w:cs="Times New Roman"/>
          <w:sz w:val="24"/>
          <w:szCs w:val="24"/>
        </w:rPr>
        <w:t>Количество фонарей установленных в сельских поселениях Старополтавского муниципального района</w:t>
      </w:r>
      <w:r w:rsidR="00C93C22" w:rsidRPr="00AA23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A5F13">
        <w:rPr>
          <w:rFonts w:ascii="Times New Roman" w:eastAsia="Calibri" w:hAnsi="Times New Roman" w:cs="Times New Roman"/>
          <w:sz w:val="24"/>
          <w:szCs w:val="24"/>
        </w:rPr>
        <w:t>602</w:t>
      </w:r>
      <w:r w:rsidR="00C93C22" w:rsidRPr="00AA23AC">
        <w:rPr>
          <w:rFonts w:ascii="Times New Roman" w:eastAsia="Calibri" w:hAnsi="Times New Roman" w:cs="Times New Roman"/>
          <w:sz w:val="24"/>
          <w:szCs w:val="24"/>
        </w:rPr>
        <w:t xml:space="preserve"> ед</w:t>
      </w:r>
      <w:proofErr w:type="gramStart"/>
      <w:r w:rsidR="00C93C22" w:rsidRPr="00AA23AC">
        <w:rPr>
          <w:rFonts w:ascii="Times New Roman" w:eastAsia="Calibri" w:hAnsi="Times New Roman" w:cs="Times New Roman"/>
          <w:sz w:val="24"/>
          <w:szCs w:val="24"/>
        </w:rPr>
        <w:t>.</w:t>
      </w:r>
      <w:r w:rsidRPr="00AA23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указан в Приложении 1.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значений целевых показателей осуществляется на основании статистической формы 1- МО - Приложение.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Программы являются:</w:t>
      </w:r>
    </w:p>
    <w:p w:rsidR="006E1D8D" w:rsidRPr="00C93C22" w:rsidRDefault="006E1D8D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7F305B">
      <w:pPr>
        <w:pStyle w:val="ConsPlusTitle"/>
        <w:widowControl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C22">
        <w:rPr>
          <w:rFonts w:ascii="Times New Roman" w:hAnsi="Times New Roman" w:cs="Times New Roman"/>
          <w:b w:val="0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Default="007F305B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района.</w:t>
      </w:r>
    </w:p>
    <w:p w:rsidR="00B20A5A" w:rsidRDefault="00B20A5A" w:rsidP="00B20A5A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0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освещения уличн</w:t>
      </w:r>
      <w:proofErr w:type="gramStart"/>
      <w:r w:rsidRPr="00B20A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B20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дорожной сети населенных пунктов Старополтавского муниципального района. </w:t>
      </w:r>
    </w:p>
    <w:p w:rsidR="00083DBE" w:rsidRPr="00B20A5A" w:rsidRDefault="006047DB" w:rsidP="00B20A5A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Установка автономного источника теплоснабжения с приставным котлом.</w:t>
      </w:r>
    </w:p>
    <w:p w:rsidR="00F55151" w:rsidRPr="00C93C22" w:rsidRDefault="00F55151" w:rsidP="00B20A5A">
      <w:pPr>
        <w:pStyle w:val="af4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объема финансовых ресурсов,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реализации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районного бюджета и подачи заявления о предоставлении и распределения субсидий из областного бюджета бюджетам муниципальных районов и городских округов Волгоградской области на снижение расходов на энергоресурсы в зданиях муниципальных образовательных организаций Старополтавского муниципального района.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Общее финансирование Программы составит </w:t>
      </w:r>
      <w:r w:rsidR="00FA2685">
        <w:rPr>
          <w:rFonts w:ascii="Times New Roman" w:eastAsia="Calibri" w:hAnsi="Times New Roman" w:cs="Times New Roman"/>
          <w:sz w:val="24"/>
          <w:szCs w:val="24"/>
        </w:rPr>
        <w:t>38513,77</w:t>
      </w:r>
      <w:r w:rsidR="00D91621" w:rsidRPr="00D91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 в том числе: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средства областного бюджета – </w:t>
      </w:r>
      <w:r w:rsidR="00FA2685">
        <w:rPr>
          <w:rFonts w:ascii="Times New Roman" w:eastAsia="Calibri" w:hAnsi="Times New Roman" w:cs="Times New Roman"/>
          <w:sz w:val="24"/>
          <w:szCs w:val="24"/>
        </w:rPr>
        <w:t>37404,80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7F305B" w:rsidRDefault="007F305B" w:rsidP="00C75EA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средства районного бюджета – </w:t>
      </w:r>
      <w:r w:rsidR="00FA2685">
        <w:rPr>
          <w:rFonts w:ascii="Times New Roman" w:eastAsia="Calibri" w:hAnsi="Times New Roman" w:cs="Times New Roman"/>
          <w:sz w:val="24"/>
          <w:szCs w:val="24"/>
        </w:rPr>
        <w:t>947,37</w:t>
      </w:r>
      <w:r w:rsidR="00F1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F55151" w:rsidRDefault="00F55151" w:rsidP="00C75EA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средства бюджета сельских поселений </w:t>
      </w:r>
      <w:r w:rsidR="00DF32E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2E4">
        <w:rPr>
          <w:rFonts w:ascii="Times New Roman" w:eastAsia="Calibri" w:hAnsi="Times New Roman" w:cs="Times New Roman"/>
          <w:sz w:val="24"/>
          <w:szCs w:val="24"/>
        </w:rPr>
        <w:t>161,60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F63EE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</w:t>
      </w:r>
      <w:r w:rsidR="00F63EE2" w:rsidRPr="00C93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A5A" w:rsidRPr="00B20A5A" w:rsidRDefault="00B20A5A" w:rsidP="00B20A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 о</w:t>
      </w:r>
      <w:r w:rsidRPr="00B20A5A">
        <w:rPr>
          <w:rFonts w:ascii="Times New Roman" w:eastAsia="Calibri" w:hAnsi="Times New Roman" w:cs="Times New Roman"/>
          <w:sz w:val="24"/>
          <w:szCs w:val="24"/>
        </w:rPr>
        <w:t>рганизация освещения уличн</w:t>
      </w:r>
      <w:proofErr w:type="gramStart"/>
      <w:r w:rsidRPr="00B20A5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20A5A">
        <w:rPr>
          <w:rFonts w:ascii="Times New Roman" w:eastAsia="Calibri" w:hAnsi="Times New Roman" w:cs="Times New Roman"/>
          <w:sz w:val="24"/>
          <w:szCs w:val="24"/>
        </w:rPr>
        <w:t xml:space="preserve"> дорожной сети населенных пунктов Старополтавского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20A5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района. </w:t>
      </w:r>
    </w:p>
    <w:p w:rsidR="00B8296F" w:rsidRPr="00C93C22" w:rsidRDefault="00B8296F" w:rsidP="00B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8E5" w:rsidRPr="00C93C22" w:rsidRDefault="008668E5" w:rsidP="00866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Объемы финансирования уточняются ежегодно на основании разработанных мероприятий, указанных в Приложениях 2 и 3.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муниципальной Программы</w:t>
      </w:r>
    </w:p>
    <w:p w:rsidR="007F305B" w:rsidRPr="00C93C22" w:rsidRDefault="007F305B" w:rsidP="007F305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осуществляется на основе законодательства Российской Федерации и Волгоградской области, действующих нормативно правовых актов. Механизм реализации Программы предусматривает согласование органов местного самоуправления, предприятий и организаций, обеспечивающих предоставление жилищно-коммунальных услуг. Организации и учреждения, финансируемые из районного бюджета, организации коммунального комплекса направляют заявки в отдел по строительству и жилищно-коммунальному хозяйству администрации Старополтавского муниципального района по включению в мероприятия на очередной финансовый год выполнение работ или приобретение необходимых материалов и оборудования с целью снижения объемов потребляемых энергоносителей или повышения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используемого оборудования. К заявке прилагаются экономическое обоснование с расчетом срока окупаемости и экономического эффекта. Отдел по строительству и жилищно-коммунальному хозяйству составляет мероприятия по энергосбережению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год, предпочтение в которых отдается мероприятиям требующим небольших финансовых затрат, с коротким сроком окупаемости и значительным экономическим эффектом. Финансовые средства необходимые для реализации программных мероприятий учитываются в бюджете района. 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правах юридических лиц на имущество,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создаваемое (приобретаемое) в ходе реализации программы</w:t>
      </w:r>
    </w:p>
    <w:p w:rsidR="007F305B" w:rsidRPr="00C93C22" w:rsidRDefault="007F305B" w:rsidP="007F30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Имущество, приобретаемое за счет программных мероприятий, является собственностью Старополтавского муниципального района.</w:t>
      </w:r>
    </w:p>
    <w:p w:rsidR="00D40381" w:rsidRPr="00C93C22" w:rsidRDefault="00D40381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40150B">
          <w:headerReference w:type="default" r:id="rId11"/>
          <w:headerReference w:type="first" r:id="rId12"/>
          <w:pgSz w:w="11905" w:h="16838"/>
          <w:pgMar w:top="1134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275"/>
        <w:gridCol w:w="1700"/>
        <w:gridCol w:w="1986"/>
        <w:gridCol w:w="2268"/>
        <w:gridCol w:w="1843"/>
        <w:gridCol w:w="1843"/>
      </w:tblGrid>
      <w:tr w:rsidR="001C34A9" w:rsidRPr="00C93C22" w:rsidTr="00581381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C34A9" w:rsidRPr="00C93C22" w:rsidTr="00581381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год (отчетный) 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994238" w:rsidRPr="00C93C22" w:rsidRDefault="005D22CB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D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5D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области на 20</w:t>
            </w:r>
            <w:r w:rsidR="005D22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5D22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1: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1:Внедрение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 Удельная величина потребления электрической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BC3902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 Удельная величина потребления тепловой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1C34A9" w:rsidRPr="00C93C22" w:rsidTr="0055303B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 Удельная величина потребления природного газа муниципальными учреждениями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BC3902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55303B" w:rsidRPr="00C93C22" w:rsidTr="0055303B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Количество фонарей установленных в сельских поселениях Старополтавского муниципального района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1A5CFF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AA23AC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8A5F13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9" w:rsidRPr="00C93C22" w:rsidRDefault="008A5F13" w:rsidP="00AA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994238">
          <w:pgSz w:w="16838" w:h="11905" w:orient="landscape"/>
          <w:pgMar w:top="1418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1C34A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5D22CB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AE35A0" w:rsidRPr="00C93C22" w:rsidRDefault="00AE35A0" w:rsidP="00AE35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41"/>
        <w:gridCol w:w="1815"/>
        <w:gridCol w:w="60"/>
        <w:gridCol w:w="7"/>
        <w:gridCol w:w="1795"/>
        <w:gridCol w:w="1140"/>
        <w:gridCol w:w="1430"/>
        <w:gridCol w:w="1276"/>
        <w:gridCol w:w="1276"/>
        <w:gridCol w:w="1276"/>
        <w:gridCol w:w="1417"/>
        <w:gridCol w:w="992"/>
        <w:gridCol w:w="993"/>
        <w:gridCol w:w="567"/>
      </w:tblGrid>
      <w:tr w:rsidR="001C34A9" w:rsidRPr="00C93C22" w:rsidTr="00915900">
        <w:tc>
          <w:tcPr>
            <w:tcW w:w="529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№ </w:t>
            </w:r>
            <w:proofErr w:type="gramStart"/>
            <w:r w:rsidRPr="00C93C22">
              <w:rPr>
                <w:sz w:val="24"/>
                <w:szCs w:val="24"/>
              </w:rPr>
              <w:t>п</w:t>
            </w:r>
            <w:proofErr w:type="gramEnd"/>
            <w:r w:rsidRPr="00C93C22">
              <w:rPr>
                <w:sz w:val="24"/>
                <w:szCs w:val="24"/>
              </w:rPr>
              <w:t>/п</w:t>
            </w:r>
          </w:p>
        </w:tc>
        <w:tc>
          <w:tcPr>
            <w:tcW w:w="1923" w:type="dxa"/>
            <w:gridSpan w:val="4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795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140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667" w:type="dxa"/>
            <w:gridSpan w:val="6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915900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FA2685">
        <w:trPr>
          <w:trHeight w:val="1237"/>
        </w:trPr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685" w:rsidRPr="00C93C22" w:rsidTr="00915900">
        <w:tc>
          <w:tcPr>
            <w:tcW w:w="529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4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  <w:vMerge w:val="restart"/>
          </w:tcPr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E27">
              <w:rPr>
                <w:sz w:val="24"/>
                <w:szCs w:val="24"/>
              </w:rPr>
              <w:t>МКОУ "Гмелинская СШ им. В.П. Агаркова"</w:t>
            </w: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685" w:rsidRPr="00C93C22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FA2685" w:rsidRPr="00C93C22" w:rsidRDefault="00FA268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Merge w:val="restart"/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2763,16</w:t>
            </w:r>
          </w:p>
        </w:tc>
        <w:tc>
          <w:tcPr>
            <w:tcW w:w="1276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vMerge w:val="restart"/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685" w:rsidRPr="00C93C22" w:rsidTr="00FA2685">
        <w:trPr>
          <w:trHeight w:val="2560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685" w:rsidRPr="00C93C22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1767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A666C3" w:rsidRDefault="00A666C3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140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66C3" w:rsidRDefault="00A666C3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6C3" w:rsidRDefault="00A666C3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A666C3" w:rsidRPr="003754B6" w:rsidRDefault="00FA268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6C3" w:rsidRPr="003754B6" w:rsidRDefault="00FA268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A666C3" w:rsidRPr="003754B6" w:rsidRDefault="00FA268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CC5" w:rsidRPr="00C93C22" w:rsidTr="001A3CC5">
        <w:trPr>
          <w:trHeight w:val="1162"/>
        </w:trPr>
        <w:tc>
          <w:tcPr>
            <w:tcW w:w="529" w:type="dxa"/>
            <w:vMerge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E27">
              <w:rPr>
                <w:sz w:val="24"/>
                <w:szCs w:val="24"/>
              </w:rPr>
              <w:t>МКОУ "</w:t>
            </w:r>
            <w:proofErr w:type="spellStart"/>
            <w:r w:rsidRPr="00E23E27">
              <w:rPr>
                <w:sz w:val="24"/>
                <w:szCs w:val="24"/>
              </w:rPr>
              <w:t>Валуевская</w:t>
            </w:r>
            <w:proofErr w:type="spellEnd"/>
            <w:r w:rsidRPr="00E23E27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 w:val="restart"/>
          </w:tcPr>
          <w:p w:rsidR="001A3CC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CC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</w:tcPr>
          <w:p w:rsidR="001A3CC5" w:rsidRPr="003754B6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2763,16</w:t>
            </w:r>
          </w:p>
        </w:tc>
        <w:tc>
          <w:tcPr>
            <w:tcW w:w="1276" w:type="dxa"/>
          </w:tcPr>
          <w:p w:rsidR="001A3CC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3CC5" w:rsidRPr="003754B6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1A3CC5" w:rsidRPr="003754B6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3CC5" w:rsidRPr="00C93C22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801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E02">
              <w:rPr>
                <w:sz w:val="24"/>
                <w:szCs w:val="24"/>
              </w:rPr>
              <w:t>МКОУ "</w:t>
            </w:r>
            <w:proofErr w:type="spellStart"/>
            <w:r w:rsidRPr="00165E02">
              <w:rPr>
                <w:sz w:val="24"/>
                <w:szCs w:val="24"/>
              </w:rPr>
              <w:t>Курнаесвкая</w:t>
            </w:r>
            <w:proofErr w:type="spellEnd"/>
            <w:r w:rsidRPr="00165E02">
              <w:rPr>
                <w:sz w:val="24"/>
                <w:szCs w:val="24"/>
              </w:rPr>
              <w:t xml:space="preserve"> СШ"</w:t>
            </w:r>
          </w:p>
          <w:p w:rsidR="00A666C3" w:rsidRPr="00E23E27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1A3CC5">
        <w:trPr>
          <w:trHeight w:val="859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666C3" w:rsidRPr="003754B6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6C3" w:rsidRPr="003754B6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6C3" w:rsidRPr="003754B6" w:rsidRDefault="001A3CC5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1335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E02">
              <w:rPr>
                <w:sz w:val="24"/>
                <w:szCs w:val="24"/>
              </w:rPr>
              <w:t>МКОУ «</w:t>
            </w:r>
            <w:proofErr w:type="spellStart"/>
            <w:r w:rsidRPr="00165E02">
              <w:rPr>
                <w:sz w:val="24"/>
                <w:szCs w:val="24"/>
              </w:rPr>
              <w:t>Верхневодянская</w:t>
            </w:r>
            <w:proofErr w:type="spellEnd"/>
            <w:r w:rsidRPr="00165E02">
              <w:rPr>
                <w:sz w:val="24"/>
                <w:szCs w:val="24"/>
              </w:rPr>
              <w:t xml:space="preserve"> СШ"</w:t>
            </w:r>
          </w:p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A666C3">
        <w:trPr>
          <w:trHeight w:val="1305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E02">
              <w:rPr>
                <w:sz w:val="24"/>
                <w:szCs w:val="24"/>
              </w:rPr>
              <w:t>МКОУ "</w:t>
            </w:r>
            <w:proofErr w:type="spellStart"/>
            <w:r w:rsidRPr="00165E02">
              <w:rPr>
                <w:sz w:val="24"/>
                <w:szCs w:val="24"/>
              </w:rPr>
              <w:t>Салтовская</w:t>
            </w:r>
            <w:proofErr w:type="spellEnd"/>
            <w:r w:rsidRPr="00165E02">
              <w:rPr>
                <w:sz w:val="24"/>
                <w:szCs w:val="24"/>
              </w:rPr>
              <w:t xml:space="preserve"> СШ"</w:t>
            </w:r>
          </w:p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2763,16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66C3" w:rsidRPr="00C93C22" w:rsidTr="00915900">
        <w:trPr>
          <w:trHeight w:val="336"/>
        </w:trPr>
        <w:tc>
          <w:tcPr>
            <w:tcW w:w="529" w:type="dxa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666C3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666C3" w:rsidRPr="003754B6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C3" w:rsidRPr="003754B6" w:rsidRDefault="00A666C3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66C3" w:rsidRPr="00C93C22" w:rsidRDefault="00A666C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915900">
        <w:tc>
          <w:tcPr>
            <w:tcW w:w="4247" w:type="dxa"/>
            <w:gridSpan w:val="6"/>
          </w:tcPr>
          <w:p w:rsidR="001C5F55" w:rsidRPr="00915900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54B6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140" w:type="dxa"/>
          </w:tcPr>
          <w:p w:rsidR="001C5F55" w:rsidRPr="003754B6" w:rsidRDefault="00F76D89" w:rsidP="009159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2023-</w:t>
            </w:r>
            <w:r w:rsidRPr="003754B6">
              <w:rPr>
                <w:sz w:val="24"/>
                <w:szCs w:val="24"/>
              </w:rPr>
              <w:lastRenderedPageBreak/>
              <w:t>20</w:t>
            </w:r>
            <w:r w:rsidR="00915900" w:rsidRPr="003754B6"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1C5F55" w:rsidRPr="003754B6" w:rsidRDefault="001A3CC5" w:rsidP="00191D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lastRenderedPageBreak/>
              <w:t>15789,48</w:t>
            </w:r>
          </w:p>
        </w:tc>
        <w:tc>
          <w:tcPr>
            <w:tcW w:w="1276" w:type="dxa"/>
          </w:tcPr>
          <w:p w:rsidR="001C5F55" w:rsidRPr="003754B6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15000,00</w:t>
            </w:r>
          </w:p>
        </w:tc>
        <w:tc>
          <w:tcPr>
            <w:tcW w:w="1276" w:type="dxa"/>
          </w:tcPr>
          <w:p w:rsidR="001C5F55" w:rsidRPr="003754B6" w:rsidRDefault="001A3CC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789,48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rPr>
          <w:gridAfter w:val="1"/>
          <w:wAfter w:w="567" w:type="dxa"/>
        </w:trPr>
        <w:tc>
          <w:tcPr>
            <w:tcW w:w="570" w:type="dxa"/>
            <w:gridSpan w:val="2"/>
            <w:vMerge w:val="restart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82" w:type="dxa"/>
            <w:gridSpan w:val="3"/>
            <w:vMerge w:val="restart"/>
          </w:tcPr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Приобретение и замена осветительных приборов, а также выполнение необходимых для этого работ в зданиях муниципальных образовательных организаций</w:t>
            </w: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C93C22" w:rsidRDefault="0024620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МКОУ "Гмелинская СШ им. В.П. Агаркова"</w:t>
            </w:r>
          </w:p>
        </w:tc>
        <w:tc>
          <w:tcPr>
            <w:tcW w:w="1140" w:type="dxa"/>
            <w:vMerge w:val="restart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352,63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93C22">
              <w:rPr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46207" w:rsidRPr="00C93C22" w:rsidRDefault="00246207" w:rsidP="00A33E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915900"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140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vMerge w:val="restart"/>
          </w:tcPr>
          <w:p w:rsidR="00275890" w:rsidRDefault="00275890" w:rsidP="00173A09">
            <w:pPr>
              <w:jc w:val="center"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5890" w:rsidRDefault="00275890" w:rsidP="00173A09">
            <w:pPr>
              <w:jc w:val="center"/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890" w:rsidRPr="00C93C22" w:rsidRDefault="00275890" w:rsidP="000C0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Pr="00C93C22" w:rsidRDefault="00275890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Pr="00C93C22" w:rsidRDefault="00275890" w:rsidP="00173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275890" w:rsidRPr="00275890" w:rsidRDefault="00275890" w:rsidP="00173A09">
            <w:pPr>
              <w:jc w:val="center"/>
              <w:rPr>
                <w:sz w:val="24"/>
                <w:szCs w:val="24"/>
              </w:rPr>
            </w:pPr>
            <w:r w:rsidRPr="00275890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vMerge w:val="restart"/>
          </w:tcPr>
          <w:p w:rsidR="00275890" w:rsidRPr="00275890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5890" w:rsidRPr="00275890" w:rsidRDefault="00275890" w:rsidP="00173A09">
            <w:pPr>
              <w:jc w:val="center"/>
              <w:rPr>
                <w:sz w:val="24"/>
                <w:szCs w:val="24"/>
              </w:rPr>
            </w:pPr>
            <w:r w:rsidRPr="00275890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915900"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275890">
        <w:trPr>
          <w:trHeight w:val="70"/>
        </w:trPr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1A3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5890" w:rsidRDefault="00275890" w:rsidP="00173A0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890" w:rsidRPr="00C93C22" w:rsidTr="00275890">
        <w:trPr>
          <w:trHeight w:val="675"/>
        </w:trPr>
        <w:tc>
          <w:tcPr>
            <w:tcW w:w="570" w:type="dxa"/>
            <w:gridSpan w:val="2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Default="00275890" w:rsidP="005E3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275890" w:rsidRDefault="00275890" w:rsidP="005E3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533D24" w:rsidRDefault="00275890" w:rsidP="001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1B740B" w:rsidRDefault="00275890" w:rsidP="001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890" w:rsidRPr="00C93C22" w:rsidRDefault="0027589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2C68F3">
        <w:trPr>
          <w:trHeight w:val="1110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C93C22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3754B6" w:rsidRDefault="00D07AD1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3754B6" w:rsidRDefault="00D07AD1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Pr="003754B6" w:rsidRDefault="00D07AD1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125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230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МКОУ "</w:t>
            </w:r>
            <w:proofErr w:type="spellStart"/>
            <w:r w:rsidRPr="00246207">
              <w:rPr>
                <w:sz w:val="24"/>
                <w:szCs w:val="24"/>
              </w:rPr>
              <w:t>Валуевская</w:t>
            </w:r>
            <w:proofErr w:type="spellEnd"/>
            <w:r w:rsidRPr="00246207">
              <w:rPr>
                <w:sz w:val="24"/>
                <w:szCs w:val="24"/>
              </w:rPr>
              <w:t xml:space="preserve"> СШ"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290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МКОУ "</w:t>
            </w:r>
            <w:proofErr w:type="spellStart"/>
            <w:r w:rsidRPr="00246207">
              <w:rPr>
                <w:sz w:val="24"/>
                <w:szCs w:val="24"/>
              </w:rPr>
              <w:t>Курнаесвкая</w:t>
            </w:r>
            <w:proofErr w:type="spellEnd"/>
            <w:r w:rsidRPr="00246207">
              <w:rPr>
                <w:sz w:val="24"/>
                <w:szCs w:val="24"/>
              </w:rPr>
              <w:t xml:space="preserve"> СШ"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246207">
        <w:trPr>
          <w:trHeight w:val="915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МКОУ "</w:t>
            </w:r>
            <w:r w:rsidR="00D07AD1">
              <w:rPr>
                <w:sz w:val="24"/>
                <w:szCs w:val="24"/>
              </w:rPr>
              <w:t xml:space="preserve">Харьковская </w:t>
            </w:r>
            <w:r w:rsidRPr="00246207">
              <w:rPr>
                <w:sz w:val="24"/>
                <w:szCs w:val="24"/>
              </w:rPr>
              <w:t xml:space="preserve"> СШ"</w:t>
            </w:r>
          </w:p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B13BDF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302,63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207" w:rsidRPr="00C93C22" w:rsidTr="00A666C3">
        <w:trPr>
          <w:trHeight w:val="174"/>
        </w:trPr>
        <w:tc>
          <w:tcPr>
            <w:tcW w:w="570" w:type="dxa"/>
            <w:gridSpan w:val="2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Merge/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207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46207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54B6">
              <w:rPr>
                <w:sz w:val="24"/>
                <w:szCs w:val="24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B13BDF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246207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B13BDF" w:rsidP="00BC3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3754B6" w:rsidRDefault="00B13BDF" w:rsidP="00B13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07" w:rsidRPr="00C93C22" w:rsidRDefault="0024620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3BDF" w:rsidRPr="00C93C22" w:rsidTr="00915900">
        <w:trPr>
          <w:trHeight w:val="1365"/>
        </w:trPr>
        <w:tc>
          <w:tcPr>
            <w:tcW w:w="570" w:type="dxa"/>
            <w:gridSpan w:val="2"/>
            <w:vMerge/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</w:tcBorders>
          </w:tcPr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Итого по мероприятию:</w:t>
            </w: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Default="00B13BD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Default="00B13BDF" w:rsidP="00BC3902">
            <w:pPr>
              <w:rPr>
                <w:sz w:val="24"/>
                <w:szCs w:val="24"/>
              </w:rPr>
            </w:pPr>
          </w:p>
          <w:p w:rsidR="00B13BDF" w:rsidRPr="005E3197" w:rsidRDefault="00B13BDF" w:rsidP="00246207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2023-20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3754B6" w:rsidRDefault="00B13BDF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Pr="003754B6" w:rsidRDefault="00D07AD1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3157,89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3754B6" w:rsidRDefault="00B13BDF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3754B6" w:rsidRDefault="00B13BDF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3BDF" w:rsidRPr="003754B6" w:rsidRDefault="00D07AD1" w:rsidP="00A66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3754B6" w:rsidRDefault="00B13BDF" w:rsidP="00A66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3BDF" w:rsidRPr="003754B6" w:rsidRDefault="00D07AD1" w:rsidP="00A66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4B6">
              <w:rPr>
                <w:sz w:val="24"/>
                <w:szCs w:val="24"/>
              </w:rPr>
              <w:t>157,89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BDF" w:rsidRPr="00C93C22" w:rsidRDefault="00B13BD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3655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bottom w:val="nil"/>
            </w:tcBorders>
          </w:tcPr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688">
              <w:rPr>
                <w:sz w:val="24"/>
                <w:szCs w:val="24"/>
              </w:rPr>
              <w:t>Организация освещения уличн</w:t>
            </w:r>
            <w:proofErr w:type="gramStart"/>
            <w:r w:rsidRPr="00413688">
              <w:rPr>
                <w:sz w:val="24"/>
                <w:szCs w:val="24"/>
              </w:rPr>
              <w:t>о-</w:t>
            </w:r>
            <w:proofErr w:type="gramEnd"/>
            <w:r w:rsidRPr="00413688">
              <w:rPr>
                <w:sz w:val="24"/>
                <w:szCs w:val="24"/>
              </w:rPr>
              <w:t xml:space="preserve"> дорожной сети населенных пунктов Старополтавского муниципального района.</w:t>
            </w:r>
          </w:p>
          <w:p w:rsidR="008F26A6" w:rsidRDefault="008F26A6" w:rsidP="00413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688">
              <w:rPr>
                <w:sz w:val="24"/>
                <w:szCs w:val="24"/>
              </w:rPr>
              <w:t>МКУ «ОКС»</w:t>
            </w: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5E3197">
            <w:pPr>
              <w:rPr>
                <w:sz w:val="24"/>
                <w:szCs w:val="24"/>
              </w:rPr>
            </w:pPr>
          </w:p>
          <w:p w:rsidR="008F26A6" w:rsidRDefault="008F26A6" w:rsidP="005E3197">
            <w:pPr>
              <w:rPr>
                <w:sz w:val="24"/>
                <w:szCs w:val="24"/>
              </w:rPr>
            </w:pPr>
          </w:p>
          <w:p w:rsidR="008F26A6" w:rsidRDefault="008F26A6" w:rsidP="005E3197">
            <w:pPr>
              <w:rPr>
                <w:sz w:val="24"/>
                <w:szCs w:val="24"/>
              </w:rPr>
            </w:pPr>
          </w:p>
          <w:p w:rsidR="008F26A6" w:rsidRPr="00C93C22" w:rsidRDefault="008F26A6" w:rsidP="005E3197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Pr="00C93C22" w:rsidRDefault="008F26A6" w:rsidP="00BC3902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Default="008F26A6" w:rsidP="00BC3902">
            <w:pPr>
              <w:rPr>
                <w:sz w:val="24"/>
                <w:szCs w:val="24"/>
              </w:rPr>
            </w:pPr>
          </w:p>
          <w:p w:rsidR="008F26A6" w:rsidRPr="00C93C22" w:rsidRDefault="008F26A6" w:rsidP="00BC3902">
            <w:pPr>
              <w:rPr>
                <w:sz w:val="24"/>
                <w:szCs w:val="24"/>
              </w:rPr>
            </w:pPr>
            <w:r w:rsidRPr="005E3197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615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2E4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Default="008F26A6" w:rsidP="00BC3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561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8F26A6" w:rsidRDefault="005E0E47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«ОКС»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Pr="008A0C89" w:rsidRDefault="008F26A6" w:rsidP="00305EF6">
            <w:r w:rsidRPr="008A0C89"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8A0C89" w:rsidRDefault="008F26A6" w:rsidP="00305EF6"/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8A0C89" w:rsidRDefault="008F26A6" w:rsidP="00305EF6">
            <w:r w:rsidRPr="008A0C89"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8A0C89" w:rsidRDefault="008F26A6" w:rsidP="00305EF6"/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305EF6">
            <w:r w:rsidRPr="008A0C89"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468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AC2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8F26A6" w:rsidRDefault="008F26A6" w:rsidP="00760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F26A6" w:rsidRPr="00A018DA" w:rsidRDefault="008F26A6" w:rsidP="00305EF6">
            <w:r w:rsidRPr="00A018DA">
              <w:t>8080,80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A018DA" w:rsidRDefault="008F26A6" w:rsidP="00305EF6"/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A018DA" w:rsidRDefault="008F26A6" w:rsidP="00305EF6">
            <w:r w:rsidRPr="00A018DA">
              <w:t>8000,00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6A6" w:rsidRPr="00A018DA" w:rsidRDefault="008F26A6" w:rsidP="00305EF6"/>
        </w:tc>
        <w:tc>
          <w:tcPr>
            <w:tcW w:w="1417" w:type="dxa"/>
            <w:tcBorders>
              <w:top w:val="single" w:sz="4" w:space="0" w:color="auto"/>
            </w:tcBorders>
          </w:tcPr>
          <w:p w:rsidR="008F26A6" w:rsidRDefault="008F26A6" w:rsidP="00305EF6">
            <w:r w:rsidRPr="00A018DA"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276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vMerge w:val="restart"/>
          </w:tcPr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  <w:p w:rsidR="008F26A6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26A6" w:rsidRPr="00C93C22" w:rsidRDefault="008F26A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93C2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16161,60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26A6" w:rsidRPr="00C93C22" w:rsidTr="00915900">
        <w:trPr>
          <w:trHeight w:val="276"/>
        </w:trPr>
        <w:tc>
          <w:tcPr>
            <w:tcW w:w="570" w:type="dxa"/>
            <w:gridSpan w:val="2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F26A6" w:rsidRPr="00C93C22" w:rsidRDefault="008F26A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852" w:rsidRPr="00C93C22" w:rsidTr="00915900">
        <w:trPr>
          <w:trHeight w:val="285"/>
        </w:trPr>
        <w:tc>
          <w:tcPr>
            <w:tcW w:w="570" w:type="dxa"/>
            <w:gridSpan w:val="2"/>
            <w:vMerge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Установка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автономного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источника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теплоснабжени</w:t>
            </w:r>
            <w:r w:rsidRPr="005D1852">
              <w:rPr>
                <w:sz w:val="24"/>
                <w:szCs w:val="24"/>
              </w:rPr>
              <w:lastRenderedPageBreak/>
              <w:t>я</w:t>
            </w:r>
          </w:p>
          <w:p w:rsidR="005D1852" w:rsidRPr="005D1852" w:rsidRDefault="005D1852" w:rsidP="005D1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>с приставным котлом</w:t>
            </w:r>
          </w:p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852">
              <w:rPr>
                <w:sz w:val="24"/>
                <w:szCs w:val="24"/>
              </w:rPr>
              <w:t xml:space="preserve">в </w:t>
            </w:r>
            <w:r w:rsidR="00F16E3E" w:rsidRPr="00F16E3E">
              <w:rPr>
                <w:sz w:val="24"/>
                <w:szCs w:val="24"/>
              </w:rPr>
              <w:t xml:space="preserve">МКОУ "Гмелинская СШ им. В.П. </w:t>
            </w:r>
            <w:proofErr w:type="spellStart"/>
            <w:r w:rsidR="00F16E3E" w:rsidRPr="00F16E3E">
              <w:rPr>
                <w:sz w:val="24"/>
                <w:szCs w:val="24"/>
              </w:rPr>
              <w:t>Агаркова</w:t>
            </w:r>
            <w:proofErr w:type="spellEnd"/>
            <w:r w:rsidR="00F16E3E" w:rsidRPr="00F16E3E">
              <w:rPr>
                <w:sz w:val="24"/>
                <w:szCs w:val="24"/>
              </w:rPr>
              <w:t xml:space="preserve">"- филиал </w:t>
            </w:r>
            <w:proofErr w:type="spellStart"/>
            <w:r w:rsidR="00F16E3E" w:rsidRPr="00F16E3E">
              <w:rPr>
                <w:sz w:val="24"/>
                <w:szCs w:val="24"/>
              </w:rPr>
              <w:t>Вербенская</w:t>
            </w:r>
            <w:proofErr w:type="spellEnd"/>
            <w:r w:rsidR="00F16E3E" w:rsidRPr="00F16E3E">
              <w:rPr>
                <w:sz w:val="24"/>
                <w:szCs w:val="24"/>
              </w:rPr>
              <w:t xml:space="preserve"> ОШ </w:t>
            </w:r>
          </w:p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Pr="00C93C2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FD06DC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06DC">
              <w:rPr>
                <w:sz w:val="24"/>
                <w:szCs w:val="24"/>
              </w:rPr>
              <w:t>МКОУ "Гмелинская СШ им. В.П. Агаркова"</w:t>
            </w: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Pr="00C93C22" w:rsidRDefault="005D1852" w:rsidP="0030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D1852" w:rsidRPr="00C93C22" w:rsidRDefault="005D1852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30" w:type="dxa"/>
          </w:tcPr>
          <w:p w:rsidR="005D1852" w:rsidRPr="00C93C22" w:rsidRDefault="005D1852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52" w:rsidRPr="00C93C22" w:rsidRDefault="005D1852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852" w:rsidRPr="00C93C22" w:rsidTr="005D1852">
        <w:trPr>
          <w:trHeight w:val="431"/>
        </w:trPr>
        <w:tc>
          <w:tcPr>
            <w:tcW w:w="570" w:type="dxa"/>
            <w:gridSpan w:val="2"/>
            <w:vMerge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5D1852" w:rsidRDefault="005D185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26A6">
              <w:rPr>
                <w:sz w:val="24"/>
                <w:szCs w:val="24"/>
              </w:rPr>
              <w:t>того по году</w:t>
            </w:r>
          </w:p>
          <w:p w:rsidR="005D1852" w:rsidRDefault="005D185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852" w:rsidRDefault="005D185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852" w:rsidRPr="00C93C22" w:rsidTr="005D1852">
        <w:trPr>
          <w:trHeight w:val="495"/>
        </w:trPr>
        <w:tc>
          <w:tcPr>
            <w:tcW w:w="570" w:type="dxa"/>
            <w:gridSpan w:val="2"/>
            <w:vMerge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</w:tcPr>
          <w:p w:rsidR="005D1852" w:rsidRDefault="005D1852" w:rsidP="008F2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</w:p>
          <w:p w:rsidR="005D1852" w:rsidRDefault="005D185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мероприятию </w:t>
            </w:r>
          </w:p>
          <w:p w:rsidR="005D1852" w:rsidRPr="008F26A6" w:rsidRDefault="005D1852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D185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5D1852" w:rsidRDefault="005D1852" w:rsidP="005D1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3404,80</w:t>
            </w: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3404,80</w:t>
            </w:r>
          </w:p>
        </w:tc>
        <w:tc>
          <w:tcPr>
            <w:tcW w:w="1276" w:type="dxa"/>
          </w:tcPr>
          <w:p w:rsidR="005D1852" w:rsidRPr="00C93C2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1852" w:rsidRDefault="005D1852" w:rsidP="00E23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1852" w:rsidRPr="00C93C22" w:rsidRDefault="005D185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B47892" w:rsidTr="00915900">
        <w:trPr>
          <w:trHeight w:val="255"/>
        </w:trPr>
        <w:tc>
          <w:tcPr>
            <w:tcW w:w="424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B4789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892">
              <w:rPr>
                <w:sz w:val="24"/>
                <w:szCs w:val="24"/>
              </w:rPr>
              <w:t>Итого по муниципальной программе</w:t>
            </w:r>
            <w:r w:rsidR="00752566" w:rsidRPr="00B47892">
              <w:rPr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15BCA" w:rsidRPr="00B47892" w:rsidRDefault="00B15BCA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15BCA" w:rsidRPr="00B47892" w:rsidRDefault="00D07AD1" w:rsidP="00E853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17801,39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B47892" w:rsidRDefault="00B15BCA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B47892" w:rsidRDefault="00D07AD1" w:rsidP="00A024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17404,80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B47892" w:rsidRDefault="00D07AD1" w:rsidP="00E853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315,79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5BCA" w:rsidRPr="00B47892" w:rsidRDefault="007601F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5BCA" w:rsidRPr="00B47892" w:rsidRDefault="00B15BCA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B4789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B15BCA" w:rsidRPr="00B4789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B47892" w:rsidTr="00915900">
        <w:tc>
          <w:tcPr>
            <w:tcW w:w="4247" w:type="dxa"/>
            <w:gridSpan w:val="6"/>
            <w:vMerge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47DA0" w:rsidRPr="00B47892" w:rsidRDefault="00447DA0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447DA0" w:rsidRPr="00B47892" w:rsidRDefault="00D07AD1" w:rsidP="006D2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14396,59</w:t>
            </w:r>
          </w:p>
        </w:tc>
        <w:tc>
          <w:tcPr>
            <w:tcW w:w="1276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B47892" w:rsidRDefault="00D07AD1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14000,00</w:t>
            </w:r>
          </w:p>
        </w:tc>
        <w:tc>
          <w:tcPr>
            <w:tcW w:w="1276" w:type="dxa"/>
          </w:tcPr>
          <w:p w:rsidR="00447DA0" w:rsidRPr="00B47892" w:rsidRDefault="00D07AD1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315,79</w:t>
            </w:r>
          </w:p>
        </w:tc>
        <w:tc>
          <w:tcPr>
            <w:tcW w:w="1417" w:type="dxa"/>
          </w:tcPr>
          <w:p w:rsidR="00447DA0" w:rsidRPr="00B47892" w:rsidRDefault="0019489B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B47892" w:rsidTr="00915900">
        <w:tc>
          <w:tcPr>
            <w:tcW w:w="4247" w:type="dxa"/>
            <w:gridSpan w:val="6"/>
            <w:vMerge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47DA0" w:rsidRPr="00B47892" w:rsidRDefault="00447DA0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447DA0" w:rsidRPr="00B47892" w:rsidRDefault="00C3050E" w:rsidP="00757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6315,79</w:t>
            </w:r>
          </w:p>
        </w:tc>
        <w:tc>
          <w:tcPr>
            <w:tcW w:w="1276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B47892" w:rsidRDefault="00806DC2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1276" w:type="dxa"/>
          </w:tcPr>
          <w:p w:rsidR="00447DA0" w:rsidRPr="00B47892" w:rsidRDefault="00C3050E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315,79</w:t>
            </w:r>
          </w:p>
        </w:tc>
        <w:tc>
          <w:tcPr>
            <w:tcW w:w="1417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C93C22" w:rsidTr="00915900">
        <w:tc>
          <w:tcPr>
            <w:tcW w:w="4247" w:type="dxa"/>
            <w:gridSpan w:val="6"/>
            <w:vMerge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47DA0" w:rsidRPr="00B47892" w:rsidRDefault="00447DA0" w:rsidP="001B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892">
              <w:rPr>
                <w:color w:val="000000" w:themeColor="text1"/>
                <w:sz w:val="24"/>
                <w:szCs w:val="24"/>
              </w:rPr>
              <w:t>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23</w:t>
            </w:r>
            <w:r w:rsidRPr="00B47892">
              <w:rPr>
                <w:color w:val="000000" w:themeColor="text1"/>
                <w:sz w:val="24"/>
                <w:szCs w:val="24"/>
              </w:rPr>
              <w:t>-20</w:t>
            </w:r>
            <w:r w:rsidR="001B4D62" w:rsidRPr="00B4789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447DA0" w:rsidRPr="00B47892" w:rsidRDefault="00D07AD1" w:rsidP="00757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38513,77</w:t>
            </w:r>
          </w:p>
        </w:tc>
        <w:tc>
          <w:tcPr>
            <w:tcW w:w="1276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B47892" w:rsidRDefault="00D07AD1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37404,80</w:t>
            </w:r>
          </w:p>
        </w:tc>
        <w:tc>
          <w:tcPr>
            <w:tcW w:w="1276" w:type="dxa"/>
          </w:tcPr>
          <w:p w:rsidR="00447DA0" w:rsidRPr="00B47892" w:rsidRDefault="00D07AD1" w:rsidP="0004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947,37</w:t>
            </w:r>
          </w:p>
        </w:tc>
        <w:tc>
          <w:tcPr>
            <w:tcW w:w="1417" w:type="dxa"/>
          </w:tcPr>
          <w:p w:rsidR="00447DA0" w:rsidRPr="00B47892" w:rsidRDefault="00E774CE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161,60</w:t>
            </w:r>
          </w:p>
        </w:tc>
        <w:tc>
          <w:tcPr>
            <w:tcW w:w="992" w:type="dxa"/>
          </w:tcPr>
          <w:p w:rsidR="00447DA0" w:rsidRPr="00B47892" w:rsidRDefault="00447DA0" w:rsidP="0052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46207" w:rsidRDefault="00246207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6207" w:rsidRDefault="00246207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12D7" w:rsidRDefault="00B812D7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12D7" w:rsidRDefault="00B812D7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833" w:rsidRPr="00C93C22" w:rsidRDefault="00D10833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4A9" w:rsidRPr="00C93C22" w:rsidRDefault="001C34A9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C34A9" w:rsidRPr="00C93C22" w:rsidSect="008F26A6">
          <w:headerReference w:type="first" r:id="rId13"/>
          <w:pgSz w:w="16838" w:h="11905" w:orient="landscape"/>
          <w:pgMar w:top="567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C93C22" w:rsidRDefault="001C34A9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3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1C34A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1B4D62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1B4D62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F60CBB" w:rsidRPr="00C93C22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CBB" w:rsidRPr="00C93C22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4A9" w:rsidRPr="00C93C22" w:rsidRDefault="001C34A9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3"/>
        <w:gridCol w:w="1334"/>
        <w:gridCol w:w="2659"/>
        <w:gridCol w:w="979"/>
        <w:gridCol w:w="1280"/>
        <w:gridCol w:w="1421"/>
        <w:gridCol w:w="1137"/>
        <w:gridCol w:w="1419"/>
        <w:gridCol w:w="993"/>
        <w:gridCol w:w="426"/>
      </w:tblGrid>
      <w:tr w:rsidR="001C34A9" w:rsidRPr="00C93C22" w:rsidTr="00F16E3E">
        <w:trPr>
          <w:tblHeader/>
        </w:trPr>
        <w:tc>
          <w:tcPr>
            <w:tcW w:w="2953" w:type="dxa"/>
            <w:vMerge w:val="restart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34" w:type="dxa"/>
            <w:vMerge w:val="restart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659" w:type="dxa"/>
            <w:vMerge w:val="restart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F16E3E">
        <w:trPr>
          <w:tblHeader/>
        </w:trPr>
        <w:tc>
          <w:tcPr>
            <w:tcW w:w="2953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 w:val="restart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0" w:type="dxa"/>
            <w:gridSpan w:val="5"/>
            <w:tcBorders>
              <w:right w:val="single" w:sz="4" w:space="0" w:color="auto"/>
            </w:tcBorders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F16E3E">
        <w:trPr>
          <w:tblHeader/>
        </w:trPr>
        <w:tc>
          <w:tcPr>
            <w:tcW w:w="2953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7" w:type="dxa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9" w:type="dxa"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C4" w:rsidRPr="00C93C22" w:rsidTr="00F16E3E">
        <w:trPr>
          <w:gridAfter w:val="1"/>
          <w:wAfter w:w="426" w:type="dxa"/>
          <w:trHeight w:val="276"/>
        </w:trPr>
        <w:tc>
          <w:tcPr>
            <w:tcW w:w="2953" w:type="dxa"/>
            <w:vMerge w:val="restart"/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"Энергосбережение и повышение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334" w:type="dxa"/>
            <w:vMerge w:val="restart"/>
            <w:vAlign w:val="center"/>
          </w:tcPr>
          <w:p w:rsidR="005A18C4" w:rsidRPr="00C93C22" w:rsidRDefault="005A18C4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6520,59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6204,80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F16E3E">
        <w:tc>
          <w:tcPr>
            <w:tcW w:w="2953" w:type="dxa"/>
            <w:vMerge/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F16E3E">
        <w:tc>
          <w:tcPr>
            <w:tcW w:w="2953" w:type="dxa"/>
            <w:vMerge/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3E" w:rsidRPr="00C93C22" w:rsidTr="00F16E3E">
        <w:tc>
          <w:tcPr>
            <w:tcW w:w="2953" w:type="dxa"/>
            <w:vMerge/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F16E3E" w:rsidRPr="00C93C22" w:rsidRDefault="00F16E3E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3E" w:rsidRPr="00C93C22" w:rsidTr="00F16E3E">
        <w:tc>
          <w:tcPr>
            <w:tcW w:w="2953" w:type="dxa"/>
            <w:vMerge/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F16E3E" w:rsidRPr="00C93C22" w:rsidRDefault="00F16E3E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3E" w:rsidRPr="00C93C22" w:rsidTr="00F16E3E">
        <w:trPr>
          <w:trHeight w:val="1140"/>
        </w:trPr>
        <w:tc>
          <w:tcPr>
            <w:tcW w:w="2953" w:type="dxa"/>
            <w:vMerge/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F16E3E" w:rsidRPr="00C93C22" w:rsidRDefault="00F16E3E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F16E3E" w:rsidRDefault="00F16E3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F16E3E" w:rsidRDefault="00F16E3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3E" w:rsidRPr="00C93C22" w:rsidRDefault="00F16E3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3E" w:rsidRPr="00C93C22" w:rsidTr="00F16E3E">
        <w:trPr>
          <w:trHeight w:val="555"/>
        </w:trPr>
        <w:tc>
          <w:tcPr>
            <w:tcW w:w="2953" w:type="dxa"/>
            <w:vMerge/>
          </w:tcPr>
          <w:p w:rsidR="00F16E3E" w:rsidRPr="00C93C22" w:rsidRDefault="00F16E3E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F16E3E" w:rsidRPr="00C93C22" w:rsidRDefault="00F16E3E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F16E3E" w:rsidRDefault="00F16E3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8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Ш»</w:t>
            </w:r>
          </w:p>
          <w:p w:rsidR="00F16E3E" w:rsidRPr="00C93C22" w:rsidRDefault="00F16E3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Default="00F16E3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2500,00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Default="00F16E3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6E3E" w:rsidRPr="00C93C22" w:rsidRDefault="00F16E3E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275890">
        <w:trPr>
          <w:trHeight w:val="1105"/>
        </w:trPr>
        <w:tc>
          <w:tcPr>
            <w:tcW w:w="2953" w:type="dxa"/>
            <w:vMerge/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5A18C4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«ОКС»</w:t>
            </w:r>
          </w:p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5A18C4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8080,80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5A18C4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F16E3E">
        <w:tc>
          <w:tcPr>
            <w:tcW w:w="2953" w:type="dxa"/>
            <w:vMerge/>
          </w:tcPr>
          <w:p w:rsidR="00332859" w:rsidRPr="00C93C22" w:rsidRDefault="00332859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right w:val="single" w:sz="4" w:space="0" w:color="auto"/>
            </w:tcBorders>
            <w:vAlign w:val="center"/>
          </w:tcPr>
          <w:p w:rsidR="00332859" w:rsidRPr="00C93C22" w:rsidRDefault="00332859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C93C22" w:rsidRDefault="005A18C4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17801,39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C93C22" w:rsidRDefault="00332859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C93C22" w:rsidRDefault="005A18C4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17404,80</w:t>
            </w:r>
          </w:p>
        </w:tc>
        <w:tc>
          <w:tcPr>
            <w:tcW w:w="1137" w:type="dxa"/>
          </w:tcPr>
          <w:p w:rsidR="00332859" w:rsidRPr="00C93C22" w:rsidRDefault="005A18C4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</w:p>
        </w:tc>
        <w:tc>
          <w:tcPr>
            <w:tcW w:w="1419" w:type="dxa"/>
          </w:tcPr>
          <w:p w:rsidR="00332859" w:rsidRPr="00C93C22" w:rsidRDefault="00DA2EFF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C93C22" w:rsidRDefault="00332859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F13" w:rsidRPr="00C93C22" w:rsidTr="00F16E3E">
        <w:tc>
          <w:tcPr>
            <w:tcW w:w="2953" w:type="dxa"/>
            <w:vMerge/>
          </w:tcPr>
          <w:p w:rsidR="00B66F13" w:rsidRPr="00C93C22" w:rsidRDefault="00B66F13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F13" w:rsidRPr="00C93C22" w:rsidRDefault="00B66F13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B66F13" w:rsidRPr="00C93C22" w:rsidRDefault="00B66F13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B66F13" w:rsidRPr="00C93C22" w:rsidRDefault="005A18C4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B66F13" w:rsidRPr="00C93C22" w:rsidRDefault="00B66F13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66F13" w:rsidRPr="00C93C22" w:rsidRDefault="005A18C4" w:rsidP="00F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66F13" w:rsidRPr="00C93C22" w:rsidRDefault="00B66F13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66F13" w:rsidRPr="00C93C22" w:rsidRDefault="00B66F13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6F13" w:rsidRPr="00C93C22" w:rsidRDefault="00B66F13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13" w:rsidRPr="00C93C22" w:rsidRDefault="00B66F13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275890">
        <w:tc>
          <w:tcPr>
            <w:tcW w:w="2953" w:type="dxa"/>
            <w:vMerge/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5A18C4" w:rsidRDefault="005A18C4" w:rsidP="00F16E3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2763,16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5A18C4" w:rsidRDefault="005A18C4" w:rsidP="00F16E3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F16E3E">
        <w:tc>
          <w:tcPr>
            <w:tcW w:w="2953" w:type="dxa"/>
            <w:vMerge/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5A18C4" w:rsidRDefault="005A18C4" w:rsidP="00F16E3E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5A18C4" w:rsidRDefault="005A18C4" w:rsidP="00F16E3E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8C4" w:rsidRPr="00C93C22" w:rsidTr="005A18C4">
        <w:trPr>
          <w:trHeight w:val="70"/>
        </w:trPr>
        <w:tc>
          <w:tcPr>
            <w:tcW w:w="2953" w:type="dxa"/>
            <w:vMerge/>
          </w:tcPr>
          <w:p w:rsidR="005A18C4" w:rsidRPr="00C93C22" w:rsidRDefault="005A18C4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A18C4" w:rsidRPr="00C93C22" w:rsidRDefault="005A18C4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5A18C4" w:rsidRDefault="005A18C4" w:rsidP="00F16E3E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5A18C4" w:rsidRDefault="005A18C4" w:rsidP="00F16E3E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8C4" w:rsidRPr="00C93C22" w:rsidRDefault="005A18C4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442846" w:rsidRPr="00C93C22" w:rsidRDefault="00442846" w:rsidP="00275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442846" w:rsidRDefault="00442846" w:rsidP="00F16E3E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442846">
        <w:trPr>
          <w:trHeight w:val="276"/>
        </w:trPr>
        <w:tc>
          <w:tcPr>
            <w:tcW w:w="2953" w:type="dxa"/>
            <w:vMerge/>
            <w:tcBorders>
              <w:bottom w:val="single" w:sz="4" w:space="0" w:color="auto"/>
            </w:tcBorders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Default="00442846" w:rsidP="00F16E3E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Default="00442846" w:rsidP="00F16E3E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504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Pr="006E227E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="0027589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овоквасниковская</w:t>
            </w:r>
            <w:proofErr w:type="spellEnd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312DCF">
        <w:trPr>
          <w:trHeight w:val="685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 «ОКС»</w:t>
            </w:r>
          </w:p>
          <w:p w:rsidR="00442846" w:rsidRPr="006E227E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8080,80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465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right w:val="single" w:sz="4" w:space="0" w:color="auto"/>
            </w:tcBorders>
            <w:vAlign w:val="center"/>
          </w:tcPr>
          <w:p w:rsidR="00442846" w:rsidRPr="00C93C22" w:rsidRDefault="00442846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14396,59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312DCF">
        <w:trPr>
          <w:trHeight w:val="156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right w:val="nil"/>
            </w:tcBorders>
            <w:vAlign w:val="center"/>
          </w:tcPr>
          <w:p w:rsidR="00442846" w:rsidRPr="00C93C22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8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705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Start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>"В</w:t>
            </w:r>
            <w:proofErr w:type="gramEnd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>ерхневодянска</w:t>
            </w:r>
            <w:proofErr w:type="spellEnd"/>
            <w:r w:rsidRPr="00042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442846" w:rsidRPr="00B66F13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414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2763,16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315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Pr="00927465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270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270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846" w:rsidRPr="00C93C22" w:rsidTr="00F16E3E">
        <w:trPr>
          <w:trHeight w:val="232"/>
        </w:trPr>
        <w:tc>
          <w:tcPr>
            <w:tcW w:w="2953" w:type="dxa"/>
            <w:vMerge/>
          </w:tcPr>
          <w:p w:rsidR="00442846" w:rsidRPr="00C93C22" w:rsidRDefault="00442846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442846" w:rsidRDefault="00442846" w:rsidP="00F16E3E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65">
              <w:rPr>
                <w:rFonts w:ascii="Times New Roman" w:eastAsia="Calibri" w:hAnsi="Times New Roman" w:cs="Times New Roman"/>
                <w:sz w:val="24"/>
                <w:szCs w:val="24"/>
              </w:rPr>
              <w:t>МКОУ "Харьковская СШ"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42846" w:rsidRDefault="00442846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42846" w:rsidRPr="00C93C22" w:rsidRDefault="00442846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92" w:rsidRPr="00C93C22" w:rsidTr="00F16E3E">
        <w:tc>
          <w:tcPr>
            <w:tcW w:w="2953" w:type="dxa"/>
            <w:vMerge/>
            <w:tcBorders>
              <w:bottom w:val="single" w:sz="4" w:space="0" w:color="auto"/>
            </w:tcBorders>
          </w:tcPr>
          <w:p w:rsidR="00B47892" w:rsidRPr="00C93C22" w:rsidRDefault="00B47892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892" w:rsidRPr="00C93C22" w:rsidRDefault="00B47892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2" w:rsidRPr="00C93C22" w:rsidRDefault="00B37F1B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6315,79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B47892" w:rsidRPr="00C93C22" w:rsidRDefault="00B47892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47892" w:rsidRPr="00C93C22" w:rsidRDefault="005446D9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47892" w:rsidRPr="00C93C22" w:rsidRDefault="00B37F1B" w:rsidP="00F16E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47892" w:rsidRPr="00C93C22" w:rsidRDefault="00B47892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47892" w:rsidRPr="00C93C22" w:rsidRDefault="00B47892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892" w:rsidRPr="00C93C22" w:rsidRDefault="00B47892" w:rsidP="00F16E3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0E" w:rsidRPr="00C93C22" w:rsidTr="00312DCF">
        <w:trPr>
          <w:trHeight w:val="70"/>
        </w:trPr>
        <w:tc>
          <w:tcPr>
            <w:tcW w:w="2953" w:type="dxa"/>
            <w:tcBorders>
              <w:bottom w:val="single" w:sz="4" w:space="0" w:color="auto"/>
            </w:tcBorders>
          </w:tcPr>
          <w:p w:rsidR="0054760E" w:rsidRPr="00C93C22" w:rsidRDefault="0054760E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0E" w:rsidRPr="00C93C22" w:rsidRDefault="0054760E" w:rsidP="00F16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E227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B330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C93C22" w:rsidRDefault="0054760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442846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38513,77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442846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37404,80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442846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8A5F13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F16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60E" w:rsidRPr="00C93C22" w:rsidRDefault="0054760E" w:rsidP="00F1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</w:tr>
    </w:tbl>
    <w:p w:rsidR="00B66F13" w:rsidRDefault="006E227E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B66F13" w:rsidRDefault="00B66F13" w:rsidP="00B66F1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859" w:rsidRPr="00B66F13" w:rsidRDefault="00B66F13" w:rsidP="00B66F13">
      <w:pPr>
        <w:tabs>
          <w:tab w:val="left" w:pos="633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32859" w:rsidRPr="00B66F13" w:rsidSect="00CE279C">
      <w:pgSz w:w="16838" w:h="11905" w:orient="landscape"/>
      <w:pgMar w:top="1134" w:right="851" w:bottom="1134" w:left="1418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BC" w:rsidRDefault="008822BC" w:rsidP="00D40381">
      <w:pPr>
        <w:spacing w:after="0" w:line="240" w:lineRule="auto"/>
      </w:pPr>
      <w:r>
        <w:separator/>
      </w:r>
    </w:p>
  </w:endnote>
  <w:endnote w:type="continuationSeparator" w:id="0">
    <w:p w:rsidR="008822BC" w:rsidRDefault="008822BC" w:rsidP="00D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BC" w:rsidRDefault="008822BC" w:rsidP="00D40381">
      <w:pPr>
        <w:spacing w:after="0" w:line="240" w:lineRule="auto"/>
      </w:pPr>
      <w:r>
        <w:separator/>
      </w:r>
    </w:p>
  </w:footnote>
  <w:footnote w:type="continuationSeparator" w:id="0">
    <w:p w:rsidR="008822BC" w:rsidRDefault="008822BC" w:rsidP="00D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90" w:rsidRPr="00701F4F" w:rsidRDefault="00275890" w:rsidP="00D40381">
    <w:pPr>
      <w:pStyle w:val="a5"/>
      <w:ind w:firstLine="0"/>
      <w:jc w:val="center"/>
      <w:rPr>
        <w:sz w:val="24"/>
        <w:szCs w:val="24"/>
      </w:rPr>
    </w:pPr>
  </w:p>
  <w:p w:rsidR="00275890" w:rsidRPr="0044238C" w:rsidRDefault="00275890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90" w:rsidRPr="00DE0A3C" w:rsidRDefault="00275890" w:rsidP="00DE0A3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308610" cy="352425"/>
          <wp:effectExtent l="0" t="0" r="0" b="9525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890" w:rsidRPr="00DE0A3C" w:rsidRDefault="00275890" w:rsidP="00DE0A3C">
    <w:pP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275890" w:rsidRPr="00DE0A3C" w:rsidRDefault="00275890" w:rsidP="00DE0A3C">
    <w:pPr>
      <w:spacing w:after="0" w:line="240" w:lineRule="auto"/>
      <w:jc w:val="center"/>
      <w:rPr>
        <w:rFonts w:ascii="Times New Roman" w:eastAsia="Calibri" w:hAnsi="Times New Roman" w:cs="Times New Roman"/>
        <w:sz w:val="32"/>
        <w:szCs w:val="32"/>
      </w:rPr>
    </w:pPr>
    <w:r w:rsidRPr="00DE0A3C">
      <w:rPr>
        <w:rFonts w:ascii="Times New Roman" w:eastAsia="Calibri" w:hAnsi="Times New Roman" w:cs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 w:rsidR="00275890" w:rsidRPr="00DE0A3C" w:rsidRDefault="00275890" w:rsidP="00DE0A3C">
    <w:pPr>
      <w:pBdr>
        <w:bottom w:val="thinThickSmallGap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275890" w:rsidRPr="00DE0A3C" w:rsidRDefault="00275890" w:rsidP="00DE0A3C">
    <w:pPr>
      <w:spacing w:before="240" w:after="24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 w:rsidRPr="00DE0A3C">
      <w:rPr>
        <w:rFonts w:ascii="Times New Roman" w:eastAsia="Calibri" w:hAnsi="Times New Roman" w:cs="Times New Roman"/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92"/>
      <w:docPartObj>
        <w:docPartGallery w:val="Page Numbers (Top of Page)"/>
        <w:docPartUnique/>
      </w:docPartObj>
    </w:sdtPr>
    <w:sdtEndPr/>
    <w:sdtContent>
      <w:p w:rsidR="00275890" w:rsidRDefault="00275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5890" w:rsidRPr="0044238C" w:rsidRDefault="00275890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90" w:rsidRDefault="00275890">
    <w:pPr>
      <w:pStyle w:val="a5"/>
      <w:jc w:val="center"/>
    </w:pPr>
  </w:p>
  <w:p w:rsidR="00275890" w:rsidRPr="001626E7" w:rsidRDefault="00275890" w:rsidP="00D40381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90" w:rsidRPr="0044238C" w:rsidRDefault="00275890" w:rsidP="00D40381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1F"/>
    <w:multiLevelType w:val="hybridMultilevel"/>
    <w:tmpl w:val="B0F8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B6D"/>
    <w:multiLevelType w:val="multilevel"/>
    <w:tmpl w:val="1542E5E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54434E5"/>
    <w:multiLevelType w:val="hybridMultilevel"/>
    <w:tmpl w:val="FE72F8EC"/>
    <w:lvl w:ilvl="0" w:tplc="15384602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B421B9B"/>
    <w:multiLevelType w:val="hybridMultilevel"/>
    <w:tmpl w:val="8C30ABC2"/>
    <w:lvl w:ilvl="0" w:tplc="ABEAB8F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49D1206"/>
    <w:multiLevelType w:val="hybridMultilevel"/>
    <w:tmpl w:val="8F2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0A2F"/>
    <w:multiLevelType w:val="hybridMultilevel"/>
    <w:tmpl w:val="C318F4C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40501"/>
    <w:multiLevelType w:val="hybridMultilevel"/>
    <w:tmpl w:val="8BFCDA92"/>
    <w:lvl w:ilvl="0" w:tplc="BEB004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4F2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2052AE"/>
    <w:multiLevelType w:val="hybridMultilevel"/>
    <w:tmpl w:val="A9C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78D1"/>
    <w:multiLevelType w:val="multilevel"/>
    <w:tmpl w:val="7840D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27744E18"/>
    <w:multiLevelType w:val="multilevel"/>
    <w:tmpl w:val="DC3C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>
    <w:nsid w:val="28A908F2"/>
    <w:multiLevelType w:val="hybridMultilevel"/>
    <w:tmpl w:val="6114D04C"/>
    <w:lvl w:ilvl="0" w:tplc="C54A4E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92B0C67"/>
    <w:multiLevelType w:val="hybridMultilevel"/>
    <w:tmpl w:val="0AD60F0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31500"/>
    <w:multiLevelType w:val="hybridMultilevel"/>
    <w:tmpl w:val="9506AD62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5481F"/>
    <w:multiLevelType w:val="hybridMultilevel"/>
    <w:tmpl w:val="8E1E8472"/>
    <w:lvl w:ilvl="0" w:tplc="45647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384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58B4BC4"/>
    <w:multiLevelType w:val="hybridMultilevel"/>
    <w:tmpl w:val="E16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26078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94291E"/>
    <w:multiLevelType w:val="multilevel"/>
    <w:tmpl w:val="DE564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45493C99"/>
    <w:multiLevelType w:val="hybridMultilevel"/>
    <w:tmpl w:val="03C03A7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883"/>
    <w:multiLevelType w:val="hybridMultilevel"/>
    <w:tmpl w:val="B1AE0A36"/>
    <w:lvl w:ilvl="0" w:tplc="25D0F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A4807"/>
    <w:multiLevelType w:val="hybridMultilevel"/>
    <w:tmpl w:val="E8662360"/>
    <w:lvl w:ilvl="0" w:tplc="041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4F734458"/>
    <w:multiLevelType w:val="multilevel"/>
    <w:tmpl w:val="FBCEC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5">
    <w:nsid w:val="4F886849"/>
    <w:multiLevelType w:val="hybridMultilevel"/>
    <w:tmpl w:val="4606C5C8"/>
    <w:lvl w:ilvl="0" w:tplc="1538460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A3D98"/>
    <w:multiLevelType w:val="hybridMultilevel"/>
    <w:tmpl w:val="4102538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3524B"/>
    <w:multiLevelType w:val="hybridMultilevel"/>
    <w:tmpl w:val="9AF09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C1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3C7AC0"/>
    <w:multiLevelType w:val="hybridMultilevel"/>
    <w:tmpl w:val="1D0A5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C15481"/>
    <w:multiLevelType w:val="hybridMultilevel"/>
    <w:tmpl w:val="00C25FB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65423CA"/>
    <w:multiLevelType w:val="multilevel"/>
    <w:tmpl w:val="730A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773D31"/>
    <w:multiLevelType w:val="hybridMultilevel"/>
    <w:tmpl w:val="A6465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935F7D"/>
    <w:multiLevelType w:val="hybridMultilevel"/>
    <w:tmpl w:val="2E224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E082D1D"/>
    <w:multiLevelType w:val="hybridMultilevel"/>
    <w:tmpl w:val="C5C6CECE"/>
    <w:lvl w:ilvl="0" w:tplc="3C54AC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01E28AC"/>
    <w:multiLevelType w:val="hybridMultilevel"/>
    <w:tmpl w:val="1FA4470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9572F"/>
    <w:multiLevelType w:val="hybridMultilevel"/>
    <w:tmpl w:val="B084231E"/>
    <w:lvl w:ilvl="0" w:tplc="FA5EA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48483A"/>
    <w:multiLevelType w:val="hybridMultilevel"/>
    <w:tmpl w:val="BC300D8C"/>
    <w:lvl w:ilvl="0" w:tplc="D932F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3004AC0"/>
    <w:multiLevelType w:val="hybridMultilevel"/>
    <w:tmpl w:val="DF0E97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403578"/>
    <w:multiLevelType w:val="hybridMultilevel"/>
    <w:tmpl w:val="BBD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B5B70"/>
    <w:multiLevelType w:val="hybridMultilevel"/>
    <w:tmpl w:val="483A3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54EA7"/>
    <w:multiLevelType w:val="hybridMultilevel"/>
    <w:tmpl w:val="5C523BB0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44A94"/>
    <w:multiLevelType w:val="multilevel"/>
    <w:tmpl w:val="83D8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46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2543C7"/>
    <w:multiLevelType w:val="hybridMultilevel"/>
    <w:tmpl w:val="15DAB14C"/>
    <w:lvl w:ilvl="0" w:tplc="265A9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E6D5E"/>
    <w:multiLevelType w:val="hybridMultilevel"/>
    <w:tmpl w:val="D6AE9052"/>
    <w:lvl w:ilvl="0" w:tplc="AF62D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45"/>
  </w:num>
  <w:num w:numId="5">
    <w:abstractNumId w:val="31"/>
  </w:num>
  <w:num w:numId="6">
    <w:abstractNumId w:val="42"/>
  </w:num>
  <w:num w:numId="7">
    <w:abstractNumId w:val="19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21"/>
  </w:num>
  <w:num w:numId="13">
    <w:abstractNumId w:val="41"/>
  </w:num>
  <w:num w:numId="14">
    <w:abstractNumId w:val="33"/>
  </w:num>
  <w:num w:numId="15">
    <w:abstractNumId w:val="6"/>
  </w:num>
  <w:num w:numId="16">
    <w:abstractNumId w:val="12"/>
  </w:num>
  <w:num w:numId="17">
    <w:abstractNumId w:val="44"/>
  </w:num>
  <w:num w:numId="18">
    <w:abstractNumId w:val="36"/>
  </w:num>
  <w:num w:numId="19">
    <w:abstractNumId w:val="10"/>
  </w:num>
  <w:num w:numId="20">
    <w:abstractNumId w:val="34"/>
  </w:num>
  <w:num w:numId="21">
    <w:abstractNumId w:val="0"/>
  </w:num>
  <w:num w:numId="22">
    <w:abstractNumId w:val="13"/>
  </w:num>
  <w:num w:numId="23">
    <w:abstractNumId w:val="28"/>
  </w:num>
  <w:num w:numId="24">
    <w:abstractNumId w:val="5"/>
  </w:num>
  <w:num w:numId="25">
    <w:abstractNumId w:val="38"/>
  </w:num>
  <w:num w:numId="26">
    <w:abstractNumId w:val="25"/>
  </w:num>
  <w:num w:numId="27">
    <w:abstractNumId w:val="2"/>
  </w:num>
  <w:num w:numId="28">
    <w:abstractNumId w:val="23"/>
  </w:num>
  <w:num w:numId="29">
    <w:abstractNumId w:val="14"/>
  </w:num>
  <w:num w:numId="30">
    <w:abstractNumId w:val="30"/>
  </w:num>
  <w:num w:numId="31">
    <w:abstractNumId w:val="1"/>
  </w:num>
  <w:num w:numId="32">
    <w:abstractNumId w:val="24"/>
  </w:num>
  <w:num w:numId="33">
    <w:abstractNumId w:val="32"/>
  </w:num>
  <w:num w:numId="34">
    <w:abstractNumId w:val="29"/>
  </w:num>
  <w:num w:numId="35">
    <w:abstractNumId w:val="39"/>
  </w:num>
  <w:num w:numId="36">
    <w:abstractNumId w:val="7"/>
  </w:num>
  <w:num w:numId="37">
    <w:abstractNumId w:val="3"/>
  </w:num>
  <w:num w:numId="38">
    <w:abstractNumId w:val="43"/>
  </w:num>
  <w:num w:numId="39">
    <w:abstractNumId w:val="8"/>
  </w:num>
  <w:num w:numId="40">
    <w:abstractNumId w:val="35"/>
  </w:num>
  <w:num w:numId="41">
    <w:abstractNumId w:val="40"/>
  </w:num>
  <w:num w:numId="42">
    <w:abstractNumId w:val="17"/>
  </w:num>
  <w:num w:numId="43">
    <w:abstractNumId w:val="22"/>
  </w:num>
  <w:num w:numId="44">
    <w:abstractNumId w:val="26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1"/>
    <w:rsid w:val="000023CE"/>
    <w:rsid w:val="00002405"/>
    <w:rsid w:val="000127A3"/>
    <w:rsid w:val="0001384B"/>
    <w:rsid w:val="000157AB"/>
    <w:rsid w:val="00016788"/>
    <w:rsid w:val="0002653F"/>
    <w:rsid w:val="00041C70"/>
    <w:rsid w:val="0004206F"/>
    <w:rsid w:val="00045035"/>
    <w:rsid w:val="00047710"/>
    <w:rsid w:val="00053B71"/>
    <w:rsid w:val="00056D11"/>
    <w:rsid w:val="00060BCD"/>
    <w:rsid w:val="0006342E"/>
    <w:rsid w:val="000666B5"/>
    <w:rsid w:val="000711CE"/>
    <w:rsid w:val="000808CC"/>
    <w:rsid w:val="0008369F"/>
    <w:rsid w:val="00083DBE"/>
    <w:rsid w:val="0008524D"/>
    <w:rsid w:val="00090168"/>
    <w:rsid w:val="000904B4"/>
    <w:rsid w:val="000908B6"/>
    <w:rsid w:val="00096C3B"/>
    <w:rsid w:val="000A3536"/>
    <w:rsid w:val="000A4BA2"/>
    <w:rsid w:val="000B0B04"/>
    <w:rsid w:val="000B5E55"/>
    <w:rsid w:val="000B6E92"/>
    <w:rsid w:val="000B78CD"/>
    <w:rsid w:val="000B7A31"/>
    <w:rsid w:val="000C0E22"/>
    <w:rsid w:val="000C56FC"/>
    <w:rsid w:val="000D1835"/>
    <w:rsid w:val="000D223E"/>
    <w:rsid w:val="000D642D"/>
    <w:rsid w:val="000D7ADC"/>
    <w:rsid w:val="000E04F1"/>
    <w:rsid w:val="000E21E5"/>
    <w:rsid w:val="000E7171"/>
    <w:rsid w:val="000E749B"/>
    <w:rsid w:val="000F672C"/>
    <w:rsid w:val="000F6C2A"/>
    <w:rsid w:val="000F7F8F"/>
    <w:rsid w:val="0010093D"/>
    <w:rsid w:val="00102298"/>
    <w:rsid w:val="0010549F"/>
    <w:rsid w:val="00105DDC"/>
    <w:rsid w:val="00110F15"/>
    <w:rsid w:val="001116AA"/>
    <w:rsid w:val="00120FD0"/>
    <w:rsid w:val="00122710"/>
    <w:rsid w:val="00122B5C"/>
    <w:rsid w:val="00123A92"/>
    <w:rsid w:val="001247C9"/>
    <w:rsid w:val="001374B6"/>
    <w:rsid w:val="00137E18"/>
    <w:rsid w:val="00142180"/>
    <w:rsid w:val="00142735"/>
    <w:rsid w:val="00143E48"/>
    <w:rsid w:val="001462FD"/>
    <w:rsid w:val="00146D6A"/>
    <w:rsid w:val="00152B79"/>
    <w:rsid w:val="00152C82"/>
    <w:rsid w:val="00156219"/>
    <w:rsid w:val="001616CB"/>
    <w:rsid w:val="00165E02"/>
    <w:rsid w:val="001726D8"/>
    <w:rsid w:val="00173A09"/>
    <w:rsid w:val="001809A4"/>
    <w:rsid w:val="00182778"/>
    <w:rsid w:val="001833B0"/>
    <w:rsid w:val="001860BB"/>
    <w:rsid w:val="00187D79"/>
    <w:rsid w:val="00191DAA"/>
    <w:rsid w:val="0019489B"/>
    <w:rsid w:val="00194CA3"/>
    <w:rsid w:val="001A0698"/>
    <w:rsid w:val="001A3CC5"/>
    <w:rsid w:val="001A584B"/>
    <w:rsid w:val="001A5CFF"/>
    <w:rsid w:val="001A7B43"/>
    <w:rsid w:val="001B0042"/>
    <w:rsid w:val="001B3358"/>
    <w:rsid w:val="001B4D62"/>
    <w:rsid w:val="001C2B4F"/>
    <w:rsid w:val="001C34A9"/>
    <w:rsid w:val="001C5F55"/>
    <w:rsid w:val="001D527F"/>
    <w:rsid w:val="001D690F"/>
    <w:rsid w:val="001E1A7A"/>
    <w:rsid w:val="001E44A5"/>
    <w:rsid w:val="001E6499"/>
    <w:rsid w:val="001E6B2D"/>
    <w:rsid w:val="001F6BA8"/>
    <w:rsid w:val="00207267"/>
    <w:rsid w:val="0022021B"/>
    <w:rsid w:val="00230E27"/>
    <w:rsid w:val="00231D74"/>
    <w:rsid w:val="002334DE"/>
    <w:rsid w:val="0023481D"/>
    <w:rsid w:val="0023584B"/>
    <w:rsid w:val="00236A2F"/>
    <w:rsid w:val="00237175"/>
    <w:rsid w:val="00240B3A"/>
    <w:rsid w:val="00241353"/>
    <w:rsid w:val="002414B7"/>
    <w:rsid w:val="00244180"/>
    <w:rsid w:val="00246207"/>
    <w:rsid w:val="00250657"/>
    <w:rsid w:val="0025072C"/>
    <w:rsid w:val="0025447B"/>
    <w:rsid w:val="002566AF"/>
    <w:rsid w:val="002606FC"/>
    <w:rsid w:val="002666FC"/>
    <w:rsid w:val="00266F3C"/>
    <w:rsid w:val="00270637"/>
    <w:rsid w:val="00271503"/>
    <w:rsid w:val="002735AF"/>
    <w:rsid w:val="00274C2A"/>
    <w:rsid w:val="00275890"/>
    <w:rsid w:val="00280616"/>
    <w:rsid w:val="00280F12"/>
    <w:rsid w:val="0029281E"/>
    <w:rsid w:val="00292826"/>
    <w:rsid w:val="0029384C"/>
    <w:rsid w:val="00293F4C"/>
    <w:rsid w:val="002A05F5"/>
    <w:rsid w:val="002B30EA"/>
    <w:rsid w:val="002B4655"/>
    <w:rsid w:val="002C14CB"/>
    <w:rsid w:val="002C414B"/>
    <w:rsid w:val="002C68F3"/>
    <w:rsid w:val="002C70F3"/>
    <w:rsid w:val="002C7FDB"/>
    <w:rsid w:val="002D0E61"/>
    <w:rsid w:val="002D5E93"/>
    <w:rsid w:val="002D6118"/>
    <w:rsid w:val="002E0F98"/>
    <w:rsid w:val="002E1D90"/>
    <w:rsid w:val="002E6204"/>
    <w:rsid w:val="002E7B52"/>
    <w:rsid w:val="002F0212"/>
    <w:rsid w:val="002F2ABA"/>
    <w:rsid w:val="002F724F"/>
    <w:rsid w:val="0030316E"/>
    <w:rsid w:val="00303199"/>
    <w:rsid w:val="00304105"/>
    <w:rsid w:val="00305EF6"/>
    <w:rsid w:val="00312DCF"/>
    <w:rsid w:val="00315246"/>
    <w:rsid w:val="00316A5D"/>
    <w:rsid w:val="00316C8C"/>
    <w:rsid w:val="00321288"/>
    <w:rsid w:val="00322B5A"/>
    <w:rsid w:val="00330BA9"/>
    <w:rsid w:val="00332859"/>
    <w:rsid w:val="00334D55"/>
    <w:rsid w:val="00335DF4"/>
    <w:rsid w:val="00336FB6"/>
    <w:rsid w:val="003403FA"/>
    <w:rsid w:val="00340C8B"/>
    <w:rsid w:val="00342431"/>
    <w:rsid w:val="003446C5"/>
    <w:rsid w:val="00354E5F"/>
    <w:rsid w:val="00356C34"/>
    <w:rsid w:val="00363BCB"/>
    <w:rsid w:val="00364247"/>
    <w:rsid w:val="00364E1D"/>
    <w:rsid w:val="0036671D"/>
    <w:rsid w:val="00367610"/>
    <w:rsid w:val="003754B6"/>
    <w:rsid w:val="003813E4"/>
    <w:rsid w:val="003824AA"/>
    <w:rsid w:val="00384154"/>
    <w:rsid w:val="003861BF"/>
    <w:rsid w:val="003903DB"/>
    <w:rsid w:val="003907A0"/>
    <w:rsid w:val="003914F0"/>
    <w:rsid w:val="003956B6"/>
    <w:rsid w:val="00396F33"/>
    <w:rsid w:val="003A0547"/>
    <w:rsid w:val="003A4DEA"/>
    <w:rsid w:val="003B0491"/>
    <w:rsid w:val="003B292A"/>
    <w:rsid w:val="003B318A"/>
    <w:rsid w:val="003B4AED"/>
    <w:rsid w:val="003B5928"/>
    <w:rsid w:val="003B6253"/>
    <w:rsid w:val="003C1B1C"/>
    <w:rsid w:val="003C3BE2"/>
    <w:rsid w:val="003C4134"/>
    <w:rsid w:val="003C487E"/>
    <w:rsid w:val="003C4FC1"/>
    <w:rsid w:val="003C7FD3"/>
    <w:rsid w:val="003D017D"/>
    <w:rsid w:val="003D1951"/>
    <w:rsid w:val="003D3252"/>
    <w:rsid w:val="003E40FE"/>
    <w:rsid w:val="003E6200"/>
    <w:rsid w:val="003E63D3"/>
    <w:rsid w:val="003E7556"/>
    <w:rsid w:val="003F2BBF"/>
    <w:rsid w:val="003F4F79"/>
    <w:rsid w:val="0040150B"/>
    <w:rsid w:val="00412A0C"/>
    <w:rsid w:val="00413688"/>
    <w:rsid w:val="00415230"/>
    <w:rsid w:val="00416D1D"/>
    <w:rsid w:val="0041777A"/>
    <w:rsid w:val="004231A8"/>
    <w:rsid w:val="00423D7D"/>
    <w:rsid w:val="00425183"/>
    <w:rsid w:val="004302F2"/>
    <w:rsid w:val="00430E7F"/>
    <w:rsid w:val="00432B9E"/>
    <w:rsid w:val="004344C9"/>
    <w:rsid w:val="004350C6"/>
    <w:rsid w:val="00437B26"/>
    <w:rsid w:val="00437EC3"/>
    <w:rsid w:val="00442846"/>
    <w:rsid w:val="00442E4A"/>
    <w:rsid w:val="00447DA0"/>
    <w:rsid w:val="004579BA"/>
    <w:rsid w:val="00460AEB"/>
    <w:rsid w:val="004614C4"/>
    <w:rsid w:val="00463644"/>
    <w:rsid w:val="00463ED4"/>
    <w:rsid w:val="00471415"/>
    <w:rsid w:val="00473C18"/>
    <w:rsid w:val="00474B3F"/>
    <w:rsid w:val="004753D9"/>
    <w:rsid w:val="00475825"/>
    <w:rsid w:val="00484C58"/>
    <w:rsid w:val="00496EE0"/>
    <w:rsid w:val="00497AD0"/>
    <w:rsid w:val="004A50BC"/>
    <w:rsid w:val="004B0F4A"/>
    <w:rsid w:val="004B21F4"/>
    <w:rsid w:val="004B2CA2"/>
    <w:rsid w:val="004B4517"/>
    <w:rsid w:val="004B527C"/>
    <w:rsid w:val="004B725B"/>
    <w:rsid w:val="004D2B17"/>
    <w:rsid w:val="004D7E98"/>
    <w:rsid w:val="004E686E"/>
    <w:rsid w:val="004E7464"/>
    <w:rsid w:val="004F089E"/>
    <w:rsid w:val="004F0CF1"/>
    <w:rsid w:val="004F17D4"/>
    <w:rsid w:val="004F1D0C"/>
    <w:rsid w:val="004F4A8B"/>
    <w:rsid w:val="004F7751"/>
    <w:rsid w:val="00503F8E"/>
    <w:rsid w:val="00507E42"/>
    <w:rsid w:val="00511BCA"/>
    <w:rsid w:val="00514653"/>
    <w:rsid w:val="00515C6C"/>
    <w:rsid w:val="00516ABD"/>
    <w:rsid w:val="00516E95"/>
    <w:rsid w:val="00523F6C"/>
    <w:rsid w:val="0053188F"/>
    <w:rsid w:val="00532589"/>
    <w:rsid w:val="00535C04"/>
    <w:rsid w:val="005374FB"/>
    <w:rsid w:val="0054090B"/>
    <w:rsid w:val="0054143B"/>
    <w:rsid w:val="005446D9"/>
    <w:rsid w:val="0054760E"/>
    <w:rsid w:val="0055303B"/>
    <w:rsid w:val="005531F7"/>
    <w:rsid w:val="0055466C"/>
    <w:rsid w:val="00555A07"/>
    <w:rsid w:val="00556DAF"/>
    <w:rsid w:val="005570F5"/>
    <w:rsid w:val="005579D2"/>
    <w:rsid w:val="00564A60"/>
    <w:rsid w:val="0057570B"/>
    <w:rsid w:val="00576DF4"/>
    <w:rsid w:val="00581381"/>
    <w:rsid w:val="00581FCB"/>
    <w:rsid w:val="00584CCC"/>
    <w:rsid w:val="00585F0F"/>
    <w:rsid w:val="00591EE9"/>
    <w:rsid w:val="005A18C4"/>
    <w:rsid w:val="005A3B18"/>
    <w:rsid w:val="005B1793"/>
    <w:rsid w:val="005B1DE3"/>
    <w:rsid w:val="005B4757"/>
    <w:rsid w:val="005C0366"/>
    <w:rsid w:val="005C322A"/>
    <w:rsid w:val="005D1852"/>
    <w:rsid w:val="005D1A4E"/>
    <w:rsid w:val="005D22CB"/>
    <w:rsid w:val="005D34AF"/>
    <w:rsid w:val="005D64C2"/>
    <w:rsid w:val="005D6D17"/>
    <w:rsid w:val="005D7AC2"/>
    <w:rsid w:val="005E01DE"/>
    <w:rsid w:val="005E0E47"/>
    <w:rsid w:val="005E1D19"/>
    <w:rsid w:val="005E289B"/>
    <w:rsid w:val="005E3197"/>
    <w:rsid w:val="005E4337"/>
    <w:rsid w:val="005F0225"/>
    <w:rsid w:val="005F104E"/>
    <w:rsid w:val="005F5444"/>
    <w:rsid w:val="00603D1E"/>
    <w:rsid w:val="006047DB"/>
    <w:rsid w:val="00607B53"/>
    <w:rsid w:val="006104E0"/>
    <w:rsid w:val="00610561"/>
    <w:rsid w:val="0061272F"/>
    <w:rsid w:val="00614401"/>
    <w:rsid w:val="00614A84"/>
    <w:rsid w:val="006169ED"/>
    <w:rsid w:val="00621264"/>
    <w:rsid w:val="0062200D"/>
    <w:rsid w:val="00623333"/>
    <w:rsid w:val="0062608B"/>
    <w:rsid w:val="0063188F"/>
    <w:rsid w:val="00632172"/>
    <w:rsid w:val="00635E5F"/>
    <w:rsid w:val="00641A7F"/>
    <w:rsid w:val="0064717A"/>
    <w:rsid w:val="00647880"/>
    <w:rsid w:val="00647A11"/>
    <w:rsid w:val="006517E6"/>
    <w:rsid w:val="00657BDA"/>
    <w:rsid w:val="006609D7"/>
    <w:rsid w:val="00661375"/>
    <w:rsid w:val="00663B79"/>
    <w:rsid w:val="006651C7"/>
    <w:rsid w:val="00665A3A"/>
    <w:rsid w:val="0067220A"/>
    <w:rsid w:val="00672B8D"/>
    <w:rsid w:val="0067382A"/>
    <w:rsid w:val="00675E77"/>
    <w:rsid w:val="0068011D"/>
    <w:rsid w:val="006824EB"/>
    <w:rsid w:val="006825DD"/>
    <w:rsid w:val="0068285C"/>
    <w:rsid w:val="00685729"/>
    <w:rsid w:val="00686982"/>
    <w:rsid w:val="006874B3"/>
    <w:rsid w:val="006926C2"/>
    <w:rsid w:val="006932E4"/>
    <w:rsid w:val="0069726F"/>
    <w:rsid w:val="006A03F5"/>
    <w:rsid w:val="006B0635"/>
    <w:rsid w:val="006B461E"/>
    <w:rsid w:val="006B4B94"/>
    <w:rsid w:val="006B75CD"/>
    <w:rsid w:val="006C251D"/>
    <w:rsid w:val="006C3882"/>
    <w:rsid w:val="006C3AA7"/>
    <w:rsid w:val="006C5F8C"/>
    <w:rsid w:val="006D23F7"/>
    <w:rsid w:val="006D57DB"/>
    <w:rsid w:val="006E17D8"/>
    <w:rsid w:val="006E1D8D"/>
    <w:rsid w:val="006E227E"/>
    <w:rsid w:val="006E5AAD"/>
    <w:rsid w:val="006E61C2"/>
    <w:rsid w:val="006F0E6B"/>
    <w:rsid w:val="006F1EE6"/>
    <w:rsid w:val="006F71B2"/>
    <w:rsid w:val="00701F4F"/>
    <w:rsid w:val="007041C6"/>
    <w:rsid w:val="00710063"/>
    <w:rsid w:val="00711E4C"/>
    <w:rsid w:val="00712DA1"/>
    <w:rsid w:val="00712F17"/>
    <w:rsid w:val="00713262"/>
    <w:rsid w:val="0072064D"/>
    <w:rsid w:val="007219B1"/>
    <w:rsid w:val="00723628"/>
    <w:rsid w:val="00724DC5"/>
    <w:rsid w:val="00727E9B"/>
    <w:rsid w:val="007303D4"/>
    <w:rsid w:val="00730F3B"/>
    <w:rsid w:val="007348DE"/>
    <w:rsid w:val="007376C4"/>
    <w:rsid w:val="00752566"/>
    <w:rsid w:val="0075382C"/>
    <w:rsid w:val="00754A19"/>
    <w:rsid w:val="007556A6"/>
    <w:rsid w:val="0075787E"/>
    <w:rsid w:val="007601F0"/>
    <w:rsid w:val="00766F9F"/>
    <w:rsid w:val="00775504"/>
    <w:rsid w:val="0078032E"/>
    <w:rsid w:val="007805BA"/>
    <w:rsid w:val="00781C55"/>
    <w:rsid w:val="00786DA9"/>
    <w:rsid w:val="00787696"/>
    <w:rsid w:val="007915BF"/>
    <w:rsid w:val="007940BF"/>
    <w:rsid w:val="00797770"/>
    <w:rsid w:val="007A3E72"/>
    <w:rsid w:val="007B0835"/>
    <w:rsid w:val="007B22E0"/>
    <w:rsid w:val="007B727F"/>
    <w:rsid w:val="007B7E3E"/>
    <w:rsid w:val="007C4B73"/>
    <w:rsid w:val="007C4CAC"/>
    <w:rsid w:val="007D3F7F"/>
    <w:rsid w:val="007D5902"/>
    <w:rsid w:val="007D6A45"/>
    <w:rsid w:val="007D76BA"/>
    <w:rsid w:val="007E1C93"/>
    <w:rsid w:val="007E27F9"/>
    <w:rsid w:val="007F01F7"/>
    <w:rsid w:val="007F16F9"/>
    <w:rsid w:val="007F275C"/>
    <w:rsid w:val="007F2AE1"/>
    <w:rsid w:val="007F305B"/>
    <w:rsid w:val="007F5993"/>
    <w:rsid w:val="007F6CF8"/>
    <w:rsid w:val="008053AB"/>
    <w:rsid w:val="008058FC"/>
    <w:rsid w:val="00806DC2"/>
    <w:rsid w:val="008103AF"/>
    <w:rsid w:val="00815D03"/>
    <w:rsid w:val="008203E6"/>
    <w:rsid w:val="00821BBE"/>
    <w:rsid w:val="0082248B"/>
    <w:rsid w:val="00822ACD"/>
    <w:rsid w:val="00822EFF"/>
    <w:rsid w:val="008257B3"/>
    <w:rsid w:val="0083200F"/>
    <w:rsid w:val="0083364C"/>
    <w:rsid w:val="00833AF2"/>
    <w:rsid w:val="00833FC0"/>
    <w:rsid w:val="0084449A"/>
    <w:rsid w:val="00846810"/>
    <w:rsid w:val="00850004"/>
    <w:rsid w:val="00850868"/>
    <w:rsid w:val="008520B3"/>
    <w:rsid w:val="0085296D"/>
    <w:rsid w:val="00855F2E"/>
    <w:rsid w:val="00857B3C"/>
    <w:rsid w:val="008644F5"/>
    <w:rsid w:val="0086524E"/>
    <w:rsid w:val="008668E5"/>
    <w:rsid w:val="00866CD4"/>
    <w:rsid w:val="0087180C"/>
    <w:rsid w:val="008741BC"/>
    <w:rsid w:val="00874461"/>
    <w:rsid w:val="008822BC"/>
    <w:rsid w:val="008909B1"/>
    <w:rsid w:val="008968E7"/>
    <w:rsid w:val="008973E9"/>
    <w:rsid w:val="008A3AF3"/>
    <w:rsid w:val="008A3BC1"/>
    <w:rsid w:val="008A47D7"/>
    <w:rsid w:val="008A5F13"/>
    <w:rsid w:val="008A6185"/>
    <w:rsid w:val="008B02B7"/>
    <w:rsid w:val="008B324B"/>
    <w:rsid w:val="008B6E89"/>
    <w:rsid w:val="008C1978"/>
    <w:rsid w:val="008C24CF"/>
    <w:rsid w:val="008C2CB2"/>
    <w:rsid w:val="008C4BF6"/>
    <w:rsid w:val="008D0223"/>
    <w:rsid w:val="008D1528"/>
    <w:rsid w:val="008D56C3"/>
    <w:rsid w:val="008D5CD9"/>
    <w:rsid w:val="008D5F09"/>
    <w:rsid w:val="008D6617"/>
    <w:rsid w:val="008E22FA"/>
    <w:rsid w:val="008E34C4"/>
    <w:rsid w:val="008E4905"/>
    <w:rsid w:val="008F044D"/>
    <w:rsid w:val="008F0A6F"/>
    <w:rsid w:val="008F20FD"/>
    <w:rsid w:val="008F26A6"/>
    <w:rsid w:val="008F354A"/>
    <w:rsid w:val="009024BA"/>
    <w:rsid w:val="009036F5"/>
    <w:rsid w:val="00905BAC"/>
    <w:rsid w:val="009101E5"/>
    <w:rsid w:val="00915429"/>
    <w:rsid w:val="00915900"/>
    <w:rsid w:val="00916E56"/>
    <w:rsid w:val="00917AB5"/>
    <w:rsid w:val="0092027A"/>
    <w:rsid w:val="00927465"/>
    <w:rsid w:val="00931894"/>
    <w:rsid w:val="00931F91"/>
    <w:rsid w:val="009542E0"/>
    <w:rsid w:val="00956AAF"/>
    <w:rsid w:val="00956C59"/>
    <w:rsid w:val="009574CC"/>
    <w:rsid w:val="00960605"/>
    <w:rsid w:val="0096155E"/>
    <w:rsid w:val="0096249C"/>
    <w:rsid w:val="0096347A"/>
    <w:rsid w:val="00977532"/>
    <w:rsid w:val="009848F4"/>
    <w:rsid w:val="00994238"/>
    <w:rsid w:val="00994721"/>
    <w:rsid w:val="00996F0D"/>
    <w:rsid w:val="009A1A4D"/>
    <w:rsid w:val="009A31FA"/>
    <w:rsid w:val="009B10A4"/>
    <w:rsid w:val="009B5576"/>
    <w:rsid w:val="009C5A7C"/>
    <w:rsid w:val="009D29D2"/>
    <w:rsid w:val="009D3432"/>
    <w:rsid w:val="009E1AAB"/>
    <w:rsid w:val="009E5516"/>
    <w:rsid w:val="009E735A"/>
    <w:rsid w:val="009F4B21"/>
    <w:rsid w:val="009F620F"/>
    <w:rsid w:val="009F6E49"/>
    <w:rsid w:val="00A024A1"/>
    <w:rsid w:val="00A145FA"/>
    <w:rsid w:val="00A15C21"/>
    <w:rsid w:val="00A16DDD"/>
    <w:rsid w:val="00A1759B"/>
    <w:rsid w:val="00A20197"/>
    <w:rsid w:val="00A241CC"/>
    <w:rsid w:val="00A2493F"/>
    <w:rsid w:val="00A26C6F"/>
    <w:rsid w:val="00A33E86"/>
    <w:rsid w:val="00A35544"/>
    <w:rsid w:val="00A35F74"/>
    <w:rsid w:val="00A36FF3"/>
    <w:rsid w:val="00A376C5"/>
    <w:rsid w:val="00A40379"/>
    <w:rsid w:val="00A42A8A"/>
    <w:rsid w:val="00A42E8C"/>
    <w:rsid w:val="00A44040"/>
    <w:rsid w:val="00A443DB"/>
    <w:rsid w:val="00A444F2"/>
    <w:rsid w:val="00A51BC6"/>
    <w:rsid w:val="00A51E71"/>
    <w:rsid w:val="00A529F1"/>
    <w:rsid w:val="00A5632C"/>
    <w:rsid w:val="00A571A6"/>
    <w:rsid w:val="00A62C7F"/>
    <w:rsid w:val="00A631A9"/>
    <w:rsid w:val="00A666C3"/>
    <w:rsid w:val="00A72CB9"/>
    <w:rsid w:val="00A76B44"/>
    <w:rsid w:val="00A827D9"/>
    <w:rsid w:val="00A835E0"/>
    <w:rsid w:val="00A8466D"/>
    <w:rsid w:val="00A847AC"/>
    <w:rsid w:val="00A8733C"/>
    <w:rsid w:val="00A8737B"/>
    <w:rsid w:val="00A9470B"/>
    <w:rsid w:val="00AA23AC"/>
    <w:rsid w:val="00AA26EB"/>
    <w:rsid w:val="00AA3431"/>
    <w:rsid w:val="00AB0F21"/>
    <w:rsid w:val="00AB13D9"/>
    <w:rsid w:val="00AC05ED"/>
    <w:rsid w:val="00AC1C7F"/>
    <w:rsid w:val="00AC2B14"/>
    <w:rsid w:val="00AC4260"/>
    <w:rsid w:val="00AC4EB9"/>
    <w:rsid w:val="00AD390A"/>
    <w:rsid w:val="00AD43E7"/>
    <w:rsid w:val="00AD5508"/>
    <w:rsid w:val="00AE1938"/>
    <w:rsid w:val="00AE35A0"/>
    <w:rsid w:val="00AE4136"/>
    <w:rsid w:val="00AE5AB5"/>
    <w:rsid w:val="00AE73C5"/>
    <w:rsid w:val="00AF2FAC"/>
    <w:rsid w:val="00B10415"/>
    <w:rsid w:val="00B127B2"/>
    <w:rsid w:val="00B13BDF"/>
    <w:rsid w:val="00B14F6A"/>
    <w:rsid w:val="00B15BCA"/>
    <w:rsid w:val="00B15C5F"/>
    <w:rsid w:val="00B16951"/>
    <w:rsid w:val="00B2022F"/>
    <w:rsid w:val="00B20A5A"/>
    <w:rsid w:val="00B21DBC"/>
    <w:rsid w:val="00B220B6"/>
    <w:rsid w:val="00B24F80"/>
    <w:rsid w:val="00B24FB5"/>
    <w:rsid w:val="00B33054"/>
    <w:rsid w:val="00B33B29"/>
    <w:rsid w:val="00B37F1B"/>
    <w:rsid w:val="00B44600"/>
    <w:rsid w:val="00B47892"/>
    <w:rsid w:val="00B60A90"/>
    <w:rsid w:val="00B65569"/>
    <w:rsid w:val="00B66F13"/>
    <w:rsid w:val="00B700D2"/>
    <w:rsid w:val="00B70C30"/>
    <w:rsid w:val="00B739F8"/>
    <w:rsid w:val="00B73DAD"/>
    <w:rsid w:val="00B752E8"/>
    <w:rsid w:val="00B769FC"/>
    <w:rsid w:val="00B76E21"/>
    <w:rsid w:val="00B77DAA"/>
    <w:rsid w:val="00B80F37"/>
    <w:rsid w:val="00B812D7"/>
    <w:rsid w:val="00B8296F"/>
    <w:rsid w:val="00B854DC"/>
    <w:rsid w:val="00B95A32"/>
    <w:rsid w:val="00BA01C4"/>
    <w:rsid w:val="00BA3236"/>
    <w:rsid w:val="00BA7F2B"/>
    <w:rsid w:val="00BB5D42"/>
    <w:rsid w:val="00BB776D"/>
    <w:rsid w:val="00BC077F"/>
    <w:rsid w:val="00BC1984"/>
    <w:rsid w:val="00BC3902"/>
    <w:rsid w:val="00BD1D96"/>
    <w:rsid w:val="00BD30DC"/>
    <w:rsid w:val="00BD61A1"/>
    <w:rsid w:val="00BD71A6"/>
    <w:rsid w:val="00BF1903"/>
    <w:rsid w:val="00BF6B1D"/>
    <w:rsid w:val="00C01D63"/>
    <w:rsid w:val="00C11782"/>
    <w:rsid w:val="00C11F47"/>
    <w:rsid w:val="00C14BF8"/>
    <w:rsid w:val="00C153EE"/>
    <w:rsid w:val="00C173C4"/>
    <w:rsid w:val="00C1740F"/>
    <w:rsid w:val="00C2378F"/>
    <w:rsid w:val="00C25FB2"/>
    <w:rsid w:val="00C3050E"/>
    <w:rsid w:val="00C36438"/>
    <w:rsid w:val="00C5025E"/>
    <w:rsid w:val="00C51B57"/>
    <w:rsid w:val="00C52D2E"/>
    <w:rsid w:val="00C54227"/>
    <w:rsid w:val="00C55A45"/>
    <w:rsid w:val="00C63FC8"/>
    <w:rsid w:val="00C64BB9"/>
    <w:rsid w:val="00C65156"/>
    <w:rsid w:val="00C652A8"/>
    <w:rsid w:val="00C660B4"/>
    <w:rsid w:val="00C666A4"/>
    <w:rsid w:val="00C724EF"/>
    <w:rsid w:val="00C75EAB"/>
    <w:rsid w:val="00C83367"/>
    <w:rsid w:val="00C85436"/>
    <w:rsid w:val="00C90A94"/>
    <w:rsid w:val="00C91348"/>
    <w:rsid w:val="00C91520"/>
    <w:rsid w:val="00C92C37"/>
    <w:rsid w:val="00C93C22"/>
    <w:rsid w:val="00C9503A"/>
    <w:rsid w:val="00C97DE3"/>
    <w:rsid w:val="00CA3568"/>
    <w:rsid w:val="00CA5818"/>
    <w:rsid w:val="00CB1C90"/>
    <w:rsid w:val="00CB45DD"/>
    <w:rsid w:val="00CB5FEA"/>
    <w:rsid w:val="00CB7C98"/>
    <w:rsid w:val="00CD0AE0"/>
    <w:rsid w:val="00CD3FD1"/>
    <w:rsid w:val="00CD4265"/>
    <w:rsid w:val="00CD7CD4"/>
    <w:rsid w:val="00CE279C"/>
    <w:rsid w:val="00CE667E"/>
    <w:rsid w:val="00CF5757"/>
    <w:rsid w:val="00CF76CD"/>
    <w:rsid w:val="00D0667C"/>
    <w:rsid w:val="00D07AD1"/>
    <w:rsid w:val="00D10833"/>
    <w:rsid w:val="00D175ED"/>
    <w:rsid w:val="00D32FB2"/>
    <w:rsid w:val="00D359F7"/>
    <w:rsid w:val="00D36F2B"/>
    <w:rsid w:val="00D37FDE"/>
    <w:rsid w:val="00D40381"/>
    <w:rsid w:val="00D510C5"/>
    <w:rsid w:val="00D52D21"/>
    <w:rsid w:val="00D5638F"/>
    <w:rsid w:val="00D61F96"/>
    <w:rsid w:val="00D64902"/>
    <w:rsid w:val="00D666FA"/>
    <w:rsid w:val="00D6686D"/>
    <w:rsid w:val="00D701C3"/>
    <w:rsid w:val="00D72BD0"/>
    <w:rsid w:val="00D74D1A"/>
    <w:rsid w:val="00D8397F"/>
    <w:rsid w:val="00D849AE"/>
    <w:rsid w:val="00D87D67"/>
    <w:rsid w:val="00D90C90"/>
    <w:rsid w:val="00D91621"/>
    <w:rsid w:val="00D92C16"/>
    <w:rsid w:val="00D94E9A"/>
    <w:rsid w:val="00D9758F"/>
    <w:rsid w:val="00DA2EFF"/>
    <w:rsid w:val="00DA5118"/>
    <w:rsid w:val="00DA6856"/>
    <w:rsid w:val="00DB0F0E"/>
    <w:rsid w:val="00DB1A63"/>
    <w:rsid w:val="00DC2BAB"/>
    <w:rsid w:val="00DC391D"/>
    <w:rsid w:val="00DD0A79"/>
    <w:rsid w:val="00DD4A00"/>
    <w:rsid w:val="00DE0A3C"/>
    <w:rsid w:val="00DE208D"/>
    <w:rsid w:val="00DE3FB4"/>
    <w:rsid w:val="00DF0B1B"/>
    <w:rsid w:val="00DF32E4"/>
    <w:rsid w:val="00DF7EB6"/>
    <w:rsid w:val="00DF7FC9"/>
    <w:rsid w:val="00E03C91"/>
    <w:rsid w:val="00E06197"/>
    <w:rsid w:val="00E154D3"/>
    <w:rsid w:val="00E22F45"/>
    <w:rsid w:val="00E2322A"/>
    <w:rsid w:val="00E23A1A"/>
    <w:rsid w:val="00E23E27"/>
    <w:rsid w:val="00E30CE3"/>
    <w:rsid w:val="00E30D98"/>
    <w:rsid w:val="00E3534D"/>
    <w:rsid w:val="00E427B4"/>
    <w:rsid w:val="00E42823"/>
    <w:rsid w:val="00E467C9"/>
    <w:rsid w:val="00E470F8"/>
    <w:rsid w:val="00E5107D"/>
    <w:rsid w:val="00E63909"/>
    <w:rsid w:val="00E65120"/>
    <w:rsid w:val="00E65C88"/>
    <w:rsid w:val="00E6627A"/>
    <w:rsid w:val="00E6716B"/>
    <w:rsid w:val="00E72DDF"/>
    <w:rsid w:val="00E732ED"/>
    <w:rsid w:val="00E737D5"/>
    <w:rsid w:val="00E774CE"/>
    <w:rsid w:val="00E81708"/>
    <w:rsid w:val="00E85393"/>
    <w:rsid w:val="00E870DF"/>
    <w:rsid w:val="00E92AAF"/>
    <w:rsid w:val="00E94E58"/>
    <w:rsid w:val="00E96CC7"/>
    <w:rsid w:val="00EA3F13"/>
    <w:rsid w:val="00EA6529"/>
    <w:rsid w:val="00EA7BB3"/>
    <w:rsid w:val="00EB21AB"/>
    <w:rsid w:val="00EB3161"/>
    <w:rsid w:val="00EB3264"/>
    <w:rsid w:val="00EB54C6"/>
    <w:rsid w:val="00EC031A"/>
    <w:rsid w:val="00ED5FCC"/>
    <w:rsid w:val="00ED60FF"/>
    <w:rsid w:val="00ED6AC2"/>
    <w:rsid w:val="00ED6B3D"/>
    <w:rsid w:val="00ED7C7E"/>
    <w:rsid w:val="00EE07B4"/>
    <w:rsid w:val="00EE2334"/>
    <w:rsid w:val="00EE5335"/>
    <w:rsid w:val="00EE55C7"/>
    <w:rsid w:val="00EF0D64"/>
    <w:rsid w:val="00EF27DA"/>
    <w:rsid w:val="00EF284B"/>
    <w:rsid w:val="00EF3C77"/>
    <w:rsid w:val="00EF7116"/>
    <w:rsid w:val="00F02ADA"/>
    <w:rsid w:val="00F079EC"/>
    <w:rsid w:val="00F11309"/>
    <w:rsid w:val="00F14B4F"/>
    <w:rsid w:val="00F16E3E"/>
    <w:rsid w:val="00F17B4E"/>
    <w:rsid w:val="00F20D8D"/>
    <w:rsid w:val="00F32835"/>
    <w:rsid w:val="00F33E55"/>
    <w:rsid w:val="00F34323"/>
    <w:rsid w:val="00F36012"/>
    <w:rsid w:val="00F411DF"/>
    <w:rsid w:val="00F438F1"/>
    <w:rsid w:val="00F44537"/>
    <w:rsid w:val="00F45AC6"/>
    <w:rsid w:val="00F46044"/>
    <w:rsid w:val="00F50E0D"/>
    <w:rsid w:val="00F526F3"/>
    <w:rsid w:val="00F55151"/>
    <w:rsid w:val="00F60CBB"/>
    <w:rsid w:val="00F63EE2"/>
    <w:rsid w:val="00F65E8A"/>
    <w:rsid w:val="00F67E7C"/>
    <w:rsid w:val="00F717C1"/>
    <w:rsid w:val="00F73D4E"/>
    <w:rsid w:val="00F75FE2"/>
    <w:rsid w:val="00F76D89"/>
    <w:rsid w:val="00F834D5"/>
    <w:rsid w:val="00F87F80"/>
    <w:rsid w:val="00F9396C"/>
    <w:rsid w:val="00F95451"/>
    <w:rsid w:val="00FA2685"/>
    <w:rsid w:val="00FA4DA9"/>
    <w:rsid w:val="00FA7D14"/>
    <w:rsid w:val="00FB2693"/>
    <w:rsid w:val="00FB2955"/>
    <w:rsid w:val="00FB2E61"/>
    <w:rsid w:val="00FC0BBD"/>
    <w:rsid w:val="00FC18D7"/>
    <w:rsid w:val="00FC43C1"/>
    <w:rsid w:val="00FC4A82"/>
    <w:rsid w:val="00FD06DC"/>
    <w:rsid w:val="00FD2790"/>
    <w:rsid w:val="00FE4910"/>
    <w:rsid w:val="00FE5339"/>
    <w:rsid w:val="00FF38F9"/>
    <w:rsid w:val="00FF5D91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8C22-BCCE-4876-8537-FBBEB1A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Rairmk</dc:creator>
  <cp:lastModifiedBy>Лимаренко Нина Владимировна</cp:lastModifiedBy>
  <cp:revision>6</cp:revision>
  <cp:lastPrinted>2022-11-21T07:53:00Z</cp:lastPrinted>
  <dcterms:created xsi:type="dcterms:W3CDTF">2022-11-28T13:09:00Z</dcterms:created>
  <dcterms:modified xsi:type="dcterms:W3CDTF">2022-11-29T06:33:00Z</dcterms:modified>
</cp:coreProperties>
</file>