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538906A2" w:rsidR="00F90F4E" w:rsidRPr="00B407AC" w:rsidRDefault="00B407AC" w:rsidP="00B407A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04E44">
              <w:rPr>
                <w:szCs w:val="28"/>
              </w:rPr>
              <w:t>16 октября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5327A4">
              <w:rPr>
                <w:noProof/>
                <w:szCs w:val="28"/>
              </w:rPr>
              <w:t>20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0959B057" w:rsidR="00F90F4E" w:rsidRPr="00B407AC" w:rsidRDefault="00F90F4E" w:rsidP="001F6790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E04E44">
              <w:rPr>
                <w:szCs w:val="28"/>
              </w:rPr>
              <w:t>32/172</w:t>
            </w:r>
          </w:p>
        </w:tc>
      </w:tr>
    </w:tbl>
    <w:p w14:paraId="5B0EFD24" w14:textId="582BB784" w:rsidR="00147F93" w:rsidRPr="0012065A" w:rsidRDefault="00DD22B0" w:rsidP="00147F93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 xml:space="preserve">О </w:t>
      </w:r>
      <w:r w:rsidRPr="00DD22B0">
        <w:rPr>
          <w:b/>
          <w:szCs w:val="28"/>
        </w:rPr>
        <w:t>досрочном прекращении полномочий депутата</w:t>
      </w:r>
      <w:r w:rsidR="005B2A06" w:rsidRPr="005B2A06">
        <w:rPr>
          <w:b/>
          <w:szCs w:val="28"/>
        </w:rPr>
        <w:t xml:space="preserve"> </w:t>
      </w:r>
      <w:r>
        <w:rPr>
          <w:b/>
          <w:szCs w:val="28"/>
        </w:rPr>
        <w:t>Старополтавской районной Думы</w:t>
      </w:r>
      <w:r w:rsidR="0012065A" w:rsidRPr="0012065A">
        <w:rPr>
          <w:b/>
          <w:szCs w:val="28"/>
        </w:rPr>
        <w:t xml:space="preserve"> </w:t>
      </w:r>
      <w:r w:rsidR="00E04E44">
        <w:rPr>
          <w:b/>
          <w:szCs w:val="28"/>
        </w:rPr>
        <w:t xml:space="preserve">в </w:t>
      </w:r>
      <w:r w:rsidR="00E04E44" w:rsidRPr="00E04E44">
        <w:rPr>
          <w:b/>
          <w:szCs w:val="28"/>
        </w:rPr>
        <w:t>соответствии с частью 7.3-1 статьи 40 Федерального закона от 06 октября 2003 г. № 131-ФЗ</w:t>
      </w:r>
    </w:p>
    <w:p w14:paraId="6912333B" w14:textId="1DF4893C" w:rsidR="00147F93" w:rsidRDefault="005B2A06" w:rsidP="001267C2">
      <w:pPr>
        <w:rPr>
          <w:spacing w:val="40"/>
          <w:szCs w:val="28"/>
        </w:rPr>
      </w:pPr>
      <w:r w:rsidRPr="007472B5">
        <w:rPr>
          <w:szCs w:val="28"/>
        </w:rPr>
        <w:t xml:space="preserve">В соответствии </w:t>
      </w:r>
      <w:r w:rsidR="0028481E">
        <w:rPr>
          <w:szCs w:val="28"/>
        </w:rPr>
        <w:t xml:space="preserve">со </w:t>
      </w:r>
      <w:r>
        <w:rPr>
          <w:szCs w:val="28"/>
        </w:rPr>
        <w:t>стат</w:t>
      </w:r>
      <w:r w:rsidR="0028481E">
        <w:rPr>
          <w:szCs w:val="28"/>
        </w:rPr>
        <w:t>ьей</w:t>
      </w:r>
      <w:r>
        <w:rPr>
          <w:szCs w:val="28"/>
        </w:rPr>
        <w:t xml:space="preserve"> 40</w:t>
      </w:r>
      <w:r w:rsidRPr="007472B5">
        <w:rPr>
          <w:szCs w:val="28"/>
        </w:rPr>
        <w:t xml:space="preserve"> Федеральн</w:t>
      </w:r>
      <w:r>
        <w:rPr>
          <w:szCs w:val="28"/>
        </w:rPr>
        <w:t>ого</w:t>
      </w:r>
      <w:r w:rsidRPr="007472B5">
        <w:rPr>
          <w:szCs w:val="28"/>
        </w:rPr>
        <w:t xml:space="preserve"> закон</w:t>
      </w:r>
      <w:r>
        <w:rPr>
          <w:szCs w:val="28"/>
        </w:rPr>
        <w:t xml:space="preserve">а </w:t>
      </w:r>
      <w:r w:rsidRPr="007472B5">
        <w:rPr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7472B5">
          <w:rPr>
            <w:szCs w:val="28"/>
          </w:rPr>
          <w:t>2003 г</w:t>
        </w:r>
      </w:smartTag>
      <w:r>
        <w:rPr>
          <w:szCs w:val="28"/>
        </w:rPr>
        <w:t xml:space="preserve">. </w:t>
      </w:r>
      <w:r w:rsidRPr="007472B5">
        <w:rPr>
          <w:szCs w:val="28"/>
        </w:rPr>
        <w:t>№ 131-ФЗ "Об общих принципах организации местного самоуправления в Российской Федерации",</w:t>
      </w:r>
      <w:r>
        <w:rPr>
          <w:szCs w:val="28"/>
        </w:rPr>
        <w:t xml:space="preserve"> </w:t>
      </w:r>
      <w:r w:rsidR="0028481E">
        <w:rPr>
          <w:szCs w:val="28"/>
        </w:rPr>
        <w:t>Федеральным законом от 25 декабря 2008 года № 273-ФЗ «О противодействии коррупции»</w:t>
      </w:r>
      <w:r w:rsidR="00B15545">
        <w:rPr>
          <w:szCs w:val="28"/>
        </w:rPr>
        <w:t xml:space="preserve"> и Уставом Старополтавского муниципального района</w:t>
      </w:r>
      <w:r>
        <w:rPr>
          <w:b/>
          <w:szCs w:val="28"/>
        </w:rPr>
        <w:t xml:space="preserve"> </w:t>
      </w:r>
      <w:r w:rsidR="00661023">
        <w:rPr>
          <w:szCs w:val="28"/>
        </w:rPr>
        <w:t>на основании</w:t>
      </w:r>
      <w:r w:rsidR="00661023" w:rsidRPr="00661023">
        <w:t xml:space="preserve"> </w:t>
      </w:r>
      <w:r w:rsidR="00661023">
        <w:t xml:space="preserve">поступившего </w:t>
      </w:r>
      <w:r w:rsidR="00661023" w:rsidRPr="00661023">
        <w:rPr>
          <w:szCs w:val="28"/>
        </w:rPr>
        <w:t>представления об устранении нарушений законодательства о противодействии коррупции Прокуратуры Старополтавского района Волгоградской области 30.09.2020 г. № 86-32-2020</w:t>
      </w:r>
      <w:r w:rsidR="0028481E">
        <w:rPr>
          <w:szCs w:val="28"/>
        </w:rPr>
        <w:t xml:space="preserve"> </w:t>
      </w:r>
      <w:r>
        <w:rPr>
          <w:szCs w:val="28"/>
        </w:rPr>
        <w:t xml:space="preserve">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7A444083" w14:textId="77777777" w:rsidR="0012065A" w:rsidRPr="000F2FC9" w:rsidRDefault="0012065A" w:rsidP="001267C2">
      <w:pPr>
        <w:rPr>
          <w:spacing w:val="40"/>
          <w:szCs w:val="28"/>
        </w:rPr>
      </w:pPr>
    </w:p>
    <w:p w14:paraId="1648FF3C" w14:textId="6FA7BFFC" w:rsidR="00B15545" w:rsidRPr="00B15545" w:rsidRDefault="00B15545" w:rsidP="00B15545">
      <w:pPr>
        <w:pStyle w:val="ab"/>
        <w:numPr>
          <w:ilvl w:val="0"/>
          <w:numId w:val="10"/>
        </w:numPr>
        <w:tabs>
          <w:tab w:val="left" w:pos="993"/>
        </w:tabs>
        <w:ind w:left="0" w:firstLine="709"/>
        <w:rPr>
          <w:szCs w:val="28"/>
          <w:u w:val="single"/>
        </w:rPr>
      </w:pPr>
      <w:r w:rsidRPr="00B15545">
        <w:rPr>
          <w:szCs w:val="28"/>
        </w:rPr>
        <w:t xml:space="preserve">Прекратить досрочно полномочия </w:t>
      </w:r>
      <w:r w:rsidR="007B3D0C" w:rsidRPr="00B15545">
        <w:rPr>
          <w:szCs w:val="28"/>
        </w:rPr>
        <w:t>депутато</w:t>
      </w:r>
      <w:r w:rsidRPr="00B15545">
        <w:rPr>
          <w:szCs w:val="28"/>
        </w:rPr>
        <w:t>в</w:t>
      </w:r>
      <w:r w:rsidR="007B3D0C" w:rsidRPr="00B15545">
        <w:rPr>
          <w:szCs w:val="28"/>
        </w:rPr>
        <w:t xml:space="preserve"> Старополтавской районной Думы </w:t>
      </w:r>
      <w:r>
        <w:rPr>
          <w:szCs w:val="28"/>
        </w:rPr>
        <w:t>з</w:t>
      </w:r>
      <w:r w:rsidRPr="00B15545">
        <w:rPr>
          <w:szCs w:val="28"/>
        </w:rPr>
        <w:t xml:space="preserve">а допущенное </w:t>
      </w:r>
      <w:r>
        <w:rPr>
          <w:szCs w:val="28"/>
        </w:rPr>
        <w:t>нарушение</w:t>
      </w:r>
      <w:r w:rsidR="005B2A06" w:rsidRPr="00B15545">
        <w:rPr>
          <w:szCs w:val="28"/>
        </w:rPr>
        <w:t xml:space="preserve"> </w:t>
      </w:r>
      <w:r w:rsidRPr="00B15545">
        <w:rPr>
          <w:szCs w:val="28"/>
        </w:rPr>
        <w:t>законодательства о противодействии коррупции</w:t>
      </w:r>
      <w:r>
        <w:rPr>
          <w:szCs w:val="28"/>
        </w:rPr>
        <w:t>:</w:t>
      </w:r>
    </w:p>
    <w:p w14:paraId="117D1046" w14:textId="308A76BA" w:rsidR="00B15545" w:rsidRPr="00B15545" w:rsidRDefault="00B15545" w:rsidP="00B15545">
      <w:pPr>
        <w:pStyle w:val="ab"/>
        <w:numPr>
          <w:ilvl w:val="0"/>
          <w:numId w:val="11"/>
        </w:numPr>
        <w:rPr>
          <w:szCs w:val="28"/>
          <w:u w:val="single"/>
        </w:rPr>
      </w:pPr>
      <w:r>
        <w:rPr>
          <w:szCs w:val="28"/>
        </w:rPr>
        <w:t>Карпенко Николай Александрович</w:t>
      </w:r>
    </w:p>
    <w:p w14:paraId="5C002AF9" w14:textId="5C6B2A77" w:rsidR="005B2A06" w:rsidRPr="00B15545" w:rsidRDefault="00B15545" w:rsidP="00B15545">
      <w:pPr>
        <w:pStyle w:val="ab"/>
        <w:numPr>
          <w:ilvl w:val="0"/>
          <w:numId w:val="11"/>
        </w:numPr>
        <w:rPr>
          <w:szCs w:val="28"/>
          <w:u w:val="single"/>
        </w:rPr>
      </w:pPr>
      <w:r w:rsidRPr="00B15545">
        <w:rPr>
          <w:szCs w:val="28"/>
        </w:rPr>
        <w:t>Реврыба Дмитрий Игоревич</w:t>
      </w:r>
    </w:p>
    <w:p w14:paraId="0D7D827A" w14:textId="77777777" w:rsidR="005B2A06" w:rsidRPr="007472B5" w:rsidRDefault="005B2A06" w:rsidP="005B2A06">
      <w:pPr>
        <w:ind w:firstLine="720"/>
        <w:rPr>
          <w:szCs w:val="28"/>
        </w:rPr>
      </w:pPr>
      <w:r w:rsidRPr="003D7D70">
        <w:rPr>
          <w:szCs w:val="28"/>
        </w:rPr>
        <w:t>2. Настоящее решение вступает в силу с момента принятия.</w:t>
      </w:r>
    </w:p>
    <w:p w14:paraId="05130171" w14:textId="391C751B" w:rsidR="005327A4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13C551F8" w14:textId="77777777" w:rsidR="005B2A06" w:rsidRDefault="005B2A06" w:rsidP="001B368D">
      <w:pPr>
        <w:widowControl w:val="0"/>
        <w:suppressAutoHyphens/>
        <w:autoSpaceDE w:val="0"/>
        <w:rPr>
          <w:bCs/>
          <w:szCs w:val="28"/>
        </w:rPr>
      </w:pPr>
    </w:p>
    <w:p w14:paraId="1FC196E3" w14:textId="77777777" w:rsidR="005327A4" w:rsidRPr="005B581E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p w14:paraId="4961F542" w14:textId="2B63FA69" w:rsidR="00196756" w:rsidRDefault="00196756" w:rsidP="002639EE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22"/>
        <w:gridCol w:w="4215"/>
      </w:tblGrid>
      <w:tr w:rsidR="005B2A06" w:rsidRPr="006F3702" w14:paraId="6A3B508D" w14:textId="77777777" w:rsidTr="001B6F7D">
        <w:tc>
          <w:tcPr>
            <w:tcW w:w="5495" w:type="dxa"/>
          </w:tcPr>
          <w:p w14:paraId="0313D1D9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</w:p>
          <w:p w14:paraId="2A661C3E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</w:p>
          <w:p w14:paraId="2A564906" w14:textId="77777777" w:rsidR="005B2A06" w:rsidRDefault="005B2A06" w:rsidP="001B6F7D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14:paraId="4B3C3522" w14:textId="77777777" w:rsidR="005B2A06" w:rsidRPr="006F3702" w:rsidRDefault="005B2A06" w:rsidP="001B6F7D">
            <w:pPr>
              <w:spacing w:after="2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4252" w:type="dxa"/>
          </w:tcPr>
          <w:p w14:paraId="5FCF3DE7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</w:p>
          <w:p w14:paraId="2C86BDFB" w14:textId="77777777" w:rsidR="005B2A06" w:rsidRDefault="005B2A06" w:rsidP="001B6F7D">
            <w:pPr>
              <w:ind w:firstLine="0"/>
              <w:jc w:val="left"/>
              <w:rPr>
                <w:b/>
                <w:szCs w:val="28"/>
              </w:rPr>
            </w:pPr>
          </w:p>
          <w:p w14:paraId="483311B6" w14:textId="77777777" w:rsidR="005B2A06" w:rsidRPr="006F3702" w:rsidRDefault="005B2A06" w:rsidP="001B6F7D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___В.Н. Сопивский</w:t>
            </w:r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sectPr w:rsidR="005B2A06" w:rsidSect="00BB76B8">
      <w:headerReference w:type="default" r:id="rId7"/>
      <w:headerReference w:type="first" r:id="rId8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FE44F" w14:textId="77777777" w:rsidR="00C80500" w:rsidRDefault="00C80500" w:rsidP="0034201C">
      <w:r>
        <w:separator/>
      </w:r>
    </w:p>
  </w:endnote>
  <w:endnote w:type="continuationSeparator" w:id="0">
    <w:p w14:paraId="77414215" w14:textId="77777777" w:rsidR="00C80500" w:rsidRDefault="00C8050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514EB" w14:textId="77777777" w:rsidR="00C80500" w:rsidRDefault="00C80500" w:rsidP="0034201C">
      <w:r>
        <w:separator/>
      </w:r>
    </w:p>
  </w:footnote>
  <w:footnote w:type="continuationSeparator" w:id="0">
    <w:p w14:paraId="2C2A0254" w14:textId="77777777" w:rsidR="00C80500" w:rsidRDefault="00C8050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2A4B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DB612C"/>
    <w:multiLevelType w:val="hybridMultilevel"/>
    <w:tmpl w:val="79FA0130"/>
    <w:lvl w:ilvl="0" w:tplc="F730B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7E58398C"/>
    <w:multiLevelType w:val="hybridMultilevel"/>
    <w:tmpl w:val="D786AD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C2"/>
    <w:rsid w:val="000209FB"/>
    <w:rsid w:val="00043B32"/>
    <w:rsid w:val="00051A54"/>
    <w:rsid w:val="00091AF6"/>
    <w:rsid w:val="000A3871"/>
    <w:rsid w:val="000A4BE4"/>
    <w:rsid w:val="000D05BB"/>
    <w:rsid w:val="000D53B3"/>
    <w:rsid w:val="000E6A72"/>
    <w:rsid w:val="0012065A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639EE"/>
    <w:rsid w:val="00267BB3"/>
    <w:rsid w:val="0027570F"/>
    <w:rsid w:val="0028481E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5327A4"/>
    <w:rsid w:val="00540164"/>
    <w:rsid w:val="005449EB"/>
    <w:rsid w:val="005660A0"/>
    <w:rsid w:val="005B2A06"/>
    <w:rsid w:val="005B4999"/>
    <w:rsid w:val="00632A08"/>
    <w:rsid w:val="00634592"/>
    <w:rsid w:val="0064588C"/>
    <w:rsid w:val="0065469E"/>
    <w:rsid w:val="00661023"/>
    <w:rsid w:val="00693840"/>
    <w:rsid w:val="006D2561"/>
    <w:rsid w:val="006D5FDE"/>
    <w:rsid w:val="00753725"/>
    <w:rsid w:val="00760EFD"/>
    <w:rsid w:val="00786C22"/>
    <w:rsid w:val="007B3D0C"/>
    <w:rsid w:val="007C22D4"/>
    <w:rsid w:val="007F5C0C"/>
    <w:rsid w:val="00800F3C"/>
    <w:rsid w:val="00802EEC"/>
    <w:rsid w:val="00860F32"/>
    <w:rsid w:val="008961C3"/>
    <w:rsid w:val="008B76FE"/>
    <w:rsid w:val="008D5BCD"/>
    <w:rsid w:val="00990A75"/>
    <w:rsid w:val="009D610A"/>
    <w:rsid w:val="009F31FA"/>
    <w:rsid w:val="00A346C1"/>
    <w:rsid w:val="00A57BEB"/>
    <w:rsid w:val="00A67F7F"/>
    <w:rsid w:val="00B15545"/>
    <w:rsid w:val="00B407AC"/>
    <w:rsid w:val="00B52343"/>
    <w:rsid w:val="00B64D9D"/>
    <w:rsid w:val="00B67788"/>
    <w:rsid w:val="00B82A11"/>
    <w:rsid w:val="00BB76B8"/>
    <w:rsid w:val="00C03040"/>
    <w:rsid w:val="00C13583"/>
    <w:rsid w:val="00C374F5"/>
    <w:rsid w:val="00C51B49"/>
    <w:rsid w:val="00C77524"/>
    <w:rsid w:val="00C80500"/>
    <w:rsid w:val="00C94A41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DD22B0"/>
    <w:rsid w:val="00E04A8C"/>
    <w:rsid w:val="00E04E44"/>
    <w:rsid w:val="00E04EEF"/>
    <w:rsid w:val="00E06D3C"/>
    <w:rsid w:val="00E124D8"/>
    <w:rsid w:val="00E17D4F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65126"/>
    <w:rsid w:val="00F85B04"/>
    <w:rsid w:val="00F90F4E"/>
    <w:rsid w:val="00FB1068"/>
    <w:rsid w:val="00FC5B9D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  <w15:docId w15:val="{1D485829-C205-4973-86CE-D23DAD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123</cp:lastModifiedBy>
  <cp:revision>3</cp:revision>
  <cp:lastPrinted>2020-10-15T10:16:00Z</cp:lastPrinted>
  <dcterms:created xsi:type="dcterms:W3CDTF">2020-10-15T10:17:00Z</dcterms:created>
  <dcterms:modified xsi:type="dcterms:W3CDTF">2020-10-21T08:59:00Z</dcterms:modified>
</cp:coreProperties>
</file>