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CellMar>
          <w:bottom w:w="397" w:type="dxa"/>
        </w:tblCellMar>
        <w:tblLook w:val="0000" w:firstRow="0" w:lastRow="0" w:firstColumn="0" w:lastColumn="0" w:noHBand="0" w:noVBand="0"/>
      </w:tblPr>
      <w:tblGrid>
        <w:gridCol w:w="7054"/>
        <w:gridCol w:w="2693"/>
      </w:tblGrid>
      <w:tr w:rsidR="00CA5063" w:rsidRPr="00732EE6" w:rsidTr="006F3071">
        <w:trPr>
          <w:trHeight w:val="95"/>
        </w:trPr>
        <w:tc>
          <w:tcPr>
            <w:tcW w:w="7054" w:type="dxa"/>
          </w:tcPr>
          <w:p w:rsidR="00F90F4E" w:rsidRPr="00732EE6" w:rsidRDefault="00DC7C9B" w:rsidP="00C90C16">
            <w:pPr>
              <w:ind w:firstLine="0"/>
              <w:rPr>
                <w:szCs w:val="28"/>
              </w:rPr>
            </w:pPr>
            <w:r w:rsidRPr="00732EE6">
              <w:rPr>
                <w:szCs w:val="28"/>
              </w:rPr>
              <w:t xml:space="preserve">от </w:t>
            </w:r>
            <w:r w:rsidR="00C90C16">
              <w:rPr>
                <w:szCs w:val="28"/>
              </w:rPr>
              <w:t xml:space="preserve">12 июля </w:t>
            </w:r>
            <w:r w:rsidR="006D2F59" w:rsidRPr="00732EE6">
              <w:rPr>
                <w:szCs w:val="28"/>
              </w:rPr>
              <w:t>202</w:t>
            </w:r>
            <w:r w:rsidR="003A1119" w:rsidRPr="00732EE6">
              <w:rPr>
                <w:szCs w:val="28"/>
              </w:rPr>
              <w:t>2</w:t>
            </w:r>
            <w:r w:rsidR="00090149" w:rsidRPr="00732EE6">
              <w:rPr>
                <w:szCs w:val="28"/>
              </w:rPr>
              <w:t xml:space="preserve"> г.</w:t>
            </w:r>
          </w:p>
        </w:tc>
        <w:tc>
          <w:tcPr>
            <w:tcW w:w="2693" w:type="dxa"/>
          </w:tcPr>
          <w:p w:rsidR="00F90F4E" w:rsidRPr="00732EE6" w:rsidRDefault="00DC7C9B" w:rsidP="00C90C16">
            <w:pPr>
              <w:ind w:firstLine="0"/>
              <w:jc w:val="right"/>
              <w:rPr>
                <w:szCs w:val="28"/>
              </w:rPr>
            </w:pPr>
            <w:r w:rsidRPr="00732EE6">
              <w:rPr>
                <w:szCs w:val="28"/>
              </w:rPr>
              <w:t xml:space="preserve">№ </w:t>
            </w:r>
            <w:r w:rsidR="00C90C16">
              <w:rPr>
                <w:szCs w:val="28"/>
              </w:rPr>
              <w:t>653</w:t>
            </w:r>
          </w:p>
        </w:tc>
      </w:tr>
    </w:tbl>
    <w:p w:rsidR="00147F93" w:rsidRPr="00732EE6" w:rsidRDefault="00FC644E" w:rsidP="008A6941">
      <w:pPr>
        <w:spacing w:after="480"/>
        <w:ind w:right="4406" w:firstLine="0"/>
        <w:rPr>
          <w:b/>
          <w:szCs w:val="28"/>
        </w:rPr>
      </w:pPr>
      <w:r w:rsidRPr="00732EE6">
        <w:rPr>
          <w:b/>
          <w:szCs w:val="28"/>
        </w:rPr>
        <w:t>Об утвержден</w:t>
      </w:r>
      <w:r w:rsidR="000D0AF8" w:rsidRPr="00732EE6">
        <w:rPr>
          <w:b/>
          <w:szCs w:val="28"/>
        </w:rPr>
        <w:t xml:space="preserve">ии административного регламента </w:t>
      </w:r>
      <w:r w:rsidRPr="00732EE6">
        <w:rPr>
          <w:b/>
          <w:szCs w:val="28"/>
        </w:rPr>
        <w:t>предоставления муниц</w:t>
      </w:r>
      <w:r w:rsidR="000D0AF8" w:rsidRPr="00732EE6">
        <w:rPr>
          <w:b/>
          <w:szCs w:val="28"/>
        </w:rPr>
        <w:t xml:space="preserve">ипальной услуги </w:t>
      </w:r>
      <w:r w:rsidR="00732EE6" w:rsidRPr="00732EE6">
        <w:rPr>
          <w:b/>
          <w:szCs w:val="28"/>
        </w:rPr>
        <w:t>"</w:t>
      </w:r>
      <w:r w:rsidR="00AD5243" w:rsidRPr="00AD5243">
        <w:rPr>
          <w:rFonts w:eastAsia="Times New Roman"/>
          <w:b/>
          <w:szCs w:val="28"/>
          <w:lang w:eastAsia="ru-RU"/>
        </w:rPr>
        <w:t xml:space="preserve">Заключение соглашений о перераспределении земель и (или) земельных участков, находящихся в муниципальной собственности </w:t>
      </w:r>
      <w:proofErr w:type="spellStart"/>
      <w:r w:rsidR="00AD5243" w:rsidRPr="00AD5243">
        <w:rPr>
          <w:rFonts w:eastAsia="Times New Roman"/>
          <w:b/>
          <w:szCs w:val="28"/>
          <w:lang w:eastAsia="ru-RU"/>
        </w:rPr>
        <w:t>Старополтавского</w:t>
      </w:r>
      <w:proofErr w:type="spellEnd"/>
      <w:r w:rsidR="00AD5243" w:rsidRPr="00AD5243">
        <w:rPr>
          <w:rFonts w:eastAsia="Times New Roman"/>
          <w:b/>
          <w:szCs w:val="28"/>
          <w:lang w:eastAsia="ru-RU"/>
        </w:rPr>
        <w:t xml:space="preserve"> муниципального района, и земель, государственная собственность на которые не разграничена на территории </w:t>
      </w:r>
      <w:proofErr w:type="spellStart"/>
      <w:r w:rsidR="00AD5243" w:rsidRPr="00AD5243">
        <w:rPr>
          <w:rFonts w:eastAsia="Times New Roman"/>
          <w:b/>
          <w:szCs w:val="28"/>
          <w:lang w:eastAsia="ru-RU"/>
        </w:rPr>
        <w:t>Старополтавского</w:t>
      </w:r>
      <w:proofErr w:type="spellEnd"/>
      <w:r w:rsidR="00AD5243" w:rsidRPr="00AD5243">
        <w:rPr>
          <w:rFonts w:eastAsia="Times New Roman"/>
          <w:b/>
          <w:szCs w:val="28"/>
          <w:lang w:eastAsia="ru-RU"/>
        </w:rPr>
        <w:t xml:space="preserve"> муниципального района, а также земельных участков, находящихся в частной собственности</w:t>
      </w:r>
      <w:r w:rsidR="00732EE6" w:rsidRPr="00732EE6">
        <w:rPr>
          <w:b/>
          <w:szCs w:val="28"/>
        </w:rPr>
        <w:t>"</w:t>
      </w:r>
    </w:p>
    <w:p w:rsidR="00A47304" w:rsidRPr="00732EE6" w:rsidRDefault="00A47304" w:rsidP="008A6941">
      <w:pPr>
        <w:rPr>
          <w:szCs w:val="28"/>
        </w:rPr>
      </w:pPr>
      <w:r w:rsidRPr="00732EE6">
        <w:rPr>
          <w:szCs w:val="28"/>
        </w:rPr>
        <w:t>Руководствуясь Федеральным законом Российской Федерации от 27.07.2010. №</w:t>
      </w:r>
      <w:r w:rsidR="009F30AE" w:rsidRPr="00732EE6">
        <w:rPr>
          <w:szCs w:val="28"/>
        </w:rPr>
        <w:t> </w:t>
      </w:r>
      <w:r w:rsidRPr="00732EE6">
        <w:rPr>
          <w:szCs w:val="28"/>
        </w:rPr>
        <w:t xml:space="preserve">210-ФЗ </w:t>
      </w:r>
      <w:r w:rsidR="00732EE6" w:rsidRPr="00732EE6">
        <w:rPr>
          <w:szCs w:val="28"/>
        </w:rPr>
        <w:t>"</w:t>
      </w:r>
      <w:r w:rsidRPr="00732EE6">
        <w:rPr>
          <w:szCs w:val="28"/>
        </w:rPr>
        <w:t>Об организации предоставления государственных и муниципальных услуг</w:t>
      </w:r>
      <w:r w:rsidR="00732EE6" w:rsidRPr="00732EE6">
        <w:rPr>
          <w:szCs w:val="28"/>
        </w:rPr>
        <w:t>"</w:t>
      </w:r>
      <w:r w:rsidRPr="00732EE6">
        <w:rPr>
          <w:szCs w:val="28"/>
        </w:rPr>
        <w:t xml:space="preserve">, 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w:t>
      </w:r>
      <w:proofErr w:type="spellStart"/>
      <w:r w:rsidRPr="00732EE6">
        <w:rPr>
          <w:szCs w:val="28"/>
        </w:rPr>
        <w:t>Старополтавского</w:t>
      </w:r>
      <w:proofErr w:type="spellEnd"/>
      <w:r w:rsidRPr="00732EE6">
        <w:rPr>
          <w:szCs w:val="28"/>
        </w:rPr>
        <w:t xml:space="preserve"> муниципального района Волгоградской области от 25.07.2016 №</w:t>
      </w:r>
      <w:r w:rsidR="009F30AE" w:rsidRPr="00732EE6">
        <w:rPr>
          <w:szCs w:val="28"/>
        </w:rPr>
        <w:t> </w:t>
      </w:r>
      <w:r w:rsidRPr="00732EE6">
        <w:rPr>
          <w:szCs w:val="28"/>
        </w:rPr>
        <w:t xml:space="preserve">326, </w:t>
      </w:r>
      <w:r w:rsidRPr="00732EE6">
        <w:rPr>
          <w:spacing w:val="40"/>
          <w:szCs w:val="28"/>
        </w:rPr>
        <w:t>постановляю:</w:t>
      </w:r>
    </w:p>
    <w:p w:rsidR="00A47304" w:rsidRPr="00732EE6" w:rsidRDefault="00A47304" w:rsidP="008A6941">
      <w:pPr>
        <w:numPr>
          <w:ilvl w:val="0"/>
          <w:numId w:val="1"/>
        </w:numPr>
        <w:ind w:left="284" w:hanging="284"/>
        <w:rPr>
          <w:szCs w:val="28"/>
        </w:rPr>
      </w:pPr>
      <w:r w:rsidRPr="00732EE6">
        <w:rPr>
          <w:szCs w:val="28"/>
        </w:rPr>
        <w:t xml:space="preserve">Утвердить прилагаемый административный регламент предоставления муниципальной услуги </w:t>
      </w:r>
      <w:r w:rsidR="00732EE6" w:rsidRPr="00732EE6">
        <w:rPr>
          <w:szCs w:val="28"/>
        </w:rPr>
        <w:t>"</w:t>
      </w:r>
      <w:r w:rsidR="00AD5243" w:rsidRPr="00314FE9">
        <w:rPr>
          <w:szCs w:val="28"/>
        </w:rPr>
        <w:t xml:space="preserve">Заключение соглашений о перераспределении земель и (или) земельных участков, находящихся в муниципальной собственности </w:t>
      </w:r>
      <w:proofErr w:type="spellStart"/>
      <w:r w:rsidR="00AD5243" w:rsidRPr="00314FE9">
        <w:rPr>
          <w:szCs w:val="28"/>
        </w:rPr>
        <w:t>Старополтавского</w:t>
      </w:r>
      <w:proofErr w:type="spellEnd"/>
      <w:r w:rsidR="00AD5243" w:rsidRPr="00314FE9">
        <w:rPr>
          <w:szCs w:val="28"/>
        </w:rPr>
        <w:t xml:space="preserve"> муниципального района, и земель, государственная собственность на которые не разграничена на территории </w:t>
      </w:r>
      <w:proofErr w:type="spellStart"/>
      <w:r w:rsidR="00AD5243" w:rsidRPr="00314FE9">
        <w:rPr>
          <w:szCs w:val="28"/>
        </w:rPr>
        <w:t>Старополтавского</w:t>
      </w:r>
      <w:proofErr w:type="spellEnd"/>
      <w:r w:rsidR="00AD5243" w:rsidRPr="00314FE9">
        <w:rPr>
          <w:szCs w:val="28"/>
        </w:rPr>
        <w:t xml:space="preserve"> муниципального района, а также земельных участков, находящихся в частной собственности</w:t>
      </w:r>
      <w:r w:rsidR="00732EE6" w:rsidRPr="00732EE6">
        <w:rPr>
          <w:szCs w:val="28"/>
        </w:rPr>
        <w:t>"</w:t>
      </w:r>
    </w:p>
    <w:p w:rsidR="00A47304" w:rsidRPr="00732EE6" w:rsidRDefault="00F52BA8" w:rsidP="008A6941">
      <w:pPr>
        <w:numPr>
          <w:ilvl w:val="0"/>
          <w:numId w:val="1"/>
        </w:numPr>
        <w:ind w:left="284" w:hanging="284"/>
        <w:rPr>
          <w:szCs w:val="28"/>
        </w:rPr>
      </w:pPr>
      <w:r w:rsidRPr="00732EE6">
        <w:rPr>
          <w:szCs w:val="28"/>
        </w:rPr>
        <w:t>Отделу по общим, правовым,</w:t>
      </w:r>
      <w:r w:rsidR="00A47304" w:rsidRPr="00732EE6">
        <w:rPr>
          <w:szCs w:val="28"/>
        </w:rPr>
        <w:t xml:space="preserve"> информационным вопросам</w:t>
      </w:r>
      <w:r w:rsidRPr="00732EE6">
        <w:rPr>
          <w:szCs w:val="28"/>
        </w:rPr>
        <w:t xml:space="preserve"> и делам архива</w:t>
      </w:r>
      <w:r w:rsidR="00A47304" w:rsidRPr="00732EE6">
        <w:rPr>
          <w:szCs w:val="28"/>
        </w:rPr>
        <w:t xml:space="preserve"> администрации </w:t>
      </w:r>
      <w:proofErr w:type="spellStart"/>
      <w:r w:rsidR="00A47304" w:rsidRPr="00732EE6">
        <w:rPr>
          <w:szCs w:val="28"/>
        </w:rPr>
        <w:t>Старополтавского</w:t>
      </w:r>
      <w:proofErr w:type="spellEnd"/>
      <w:r w:rsidR="00A47304" w:rsidRPr="00732EE6">
        <w:rPr>
          <w:szCs w:val="28"/>
        </w:rPr>
        <w:t xml:space="preserve"> муниципального района </w:t>
      </w:r>
      <w:proofErr w:type="gramStart"/>
      <w:r w:rsidR="00A47304" w:rsidRPr="00732EE6">
        <w:rPr>
          <w:szCs w:val="28"/>
        </w:rPr>
        <w:t>разместить</w:t>
      </w:r>
      <w:proofErr w:type="gramEnd"/>
      <w:r w:rsidR="00A47304" w:rsidRPr="00732EE6">
        <w:rPr>
          <w:szCs w:val="28"/>
        </w:rPr>
        <w:t xml:space="preserve"> данный административный регламент на официальном сайте администрации </w:t>
      </w:r>
      <w:proofErr w:type="spellStart"/>
      <w:r w:rsidR="00A47304" w:rsidRPr="00732EE6">
        <w:rPr>
          <w:szCs w:val="28"/>
        </w:rPr>
        <w:t>Старополтавского</w:t>
      </w:r>
      <w:proofErr w:type="spellEnd"/>
      <w:r w:rsidR="00A47304" w:rsidRPr="00732EE6">
        <w:rPr>
          <w:szCs w:val="28"/>
        </w:rPr>
        <w:t xml:space="preserve"> муниципального района </w:t>
      </w:r>
      <w:r w:rsidR="00A47304" w:rsidRPr="00732EE6">
        <w:rPr>
          <w:szCs w:val="28"/>
          <w:lang w:val="en-US"/>
        </w:rPr>
        <w:t>http</w:t>
      </w:r>
      <w:r w:rsidR="00A47304" w:rsidRPr="00732EE6">
        <w:rPr>
          <w:szCs w:val="28"/>
        </w:rPr>
        <w:t>://</w:t>
      </w:r>
      <w:r w:rsidR="00A47304" w:rsidRPr="00732EE6">
        <w:rPr>
          <w:szCs w:val="28"/>
          <w:lang w:val="en-US"/>
        </w:rPr>
        <w:t>www</w:t>
      </w:r>
      <w:r w:rsidR="00A47304" w:rsidRPr="00732EE6">
        <w:rPr>
          <w:szCs w:val="28"/>
        </w:rPr>
        <w:t>.</w:t>
      </w:r>
      <w:proofErr w:type="spellStart"/>
      <w:r w:rsidR="00A47304" w:rsidRPr="00732EE6">
        <w:rPr>
          <w:szCs w:val="28"/>
          <w:lang w:val="en-US"/>
        </w:rPr>
        <w:t>stpadmin</w:t>
      </w:r>
      <w:proofErr w:type="spellEnd"/>
      <w:r w:rsidR="00A47304" w:rsidRPr="00732EE6">
        <w:rPr>
          <w:szCs w:val="28"/>
        </w:rPr>
        <w:t>.</w:t>
      </w:r>
      <w:proofErr w:type="spellStart"/>
      <w:r w:rsidR="00A47304" w:rsidRPr="00732EE6">
        <w:rPr>
          <w:szCs w:val="28"/>
          <w:lang w:val="en-US"/>
        </w:rPr>
        <w:t>ru</w:t>
      </w:r>
      <w:proofErr w:type="spellEnd"/>
      <w:r w:rsidR="00A47304" w:rsidRPr="00732EE6">
        <w:rPr>
          <w:szCs w:val="28"/>
        </w:rPr>
        <w:t xml:space="preserve"> в течение 5 (пяти) дней со дня подписания настоящего постановления.</w:t>
      </w:r>
    </w:p>
    <w:p w:rsidR="00A47304" w:rsidRPr="00732EE6" w:rsidRDefault="00A47304" w:rsidP="008A6941">
      <w:pPr>
        <w:numPr>
          <w:ilvl w:val="0"/>
          <w:numId w:val="1"/>
        </w:numPr>
        <w:ind w:left="284" w:hanging="284"/>
        <w:rPr>
          <w:szCs w:val="28"/>
        </w:rPr>
      </w:pPr>
      <w:r w:rsidRPr="00732EE6">
        <w:rPr>
          <w:szCs w:val="28"/>
        </w:rPr>
        <w:t xml:space="preserve">Настоящее постановление подлежит официальному опубликованию в районной газете </w:t>
      </w:r>
      <w:r w:rsidR="00732EE6" w:rsidRPr="00732EE6">
        <w:rPr>
          <w:szCs w:val="28"/>
        </w:rPr>
        <w:t>"</w:t>
      </w:r>
      <w:r w:rsidRPr="00732EE6">
        <w:rPr>
          <w:szCs w:val="28"/>
        </w:rPr>
        <w:t>Ударник</w:t>
      </w:r>
      <w:r w:rsidR="00732EE6" w:rsidRPr="00732EE6">
        <w:rPr>
          <w:szCs w:val="28"/>
        </w:rPr>
        <w:t>"</w:t>
      </w:r>
      <w:r w:rsidRPr="00732EE6">
        <w:rPr>
          <w:szCs w:val="28"/>
        </w:rPr>
        <w:t xml:space="preserve"> и вступает в силу с момента опубликования.</w:t>
      </w:r>
    </w:p>
    <w:p w:rsidR="00CA3DB5" w:rsidRPr="00732EE6" w:rsidRDefault="00A47304" w:rsidP="008A6941">
      <w:pPr>
        <w:numPr>
          <w:ilvl w:val="0"/>
          <w:numId w:val="1"/>
        </w:numPr>
        <w:ind w:left="284" w:hanging="284"/>
        <w:rPr>
          <w:szCs w:val="28"/>
        </w:rPr>
      </w:pPr>
      <w:r w:rsidRPr="00732EE6">
        <w:rPr>
          <w:szCs w:val="28"/>
        </w:rPr>
        <w:lastRenderedPageBreak/>
        <w:t xml:space="preserve">Контроль за исполнением настоящего постановления возложить на </w:t>
      </w:r>
      <w:proofErr w:type="spellStart"/>
      <w:proofErr w:type="gramStart"/>
      <w:r w:rsidR="00CB7528" w:rsidRPr="00DD18AC">
        <w:rPr>
          <w:bCs/>
          <w:szCs w:val="28"/>
        </w:rPr>
        <w:t>на</w:t>
      </w:r>
      <w:proofErr w:type="spellEnd"/>
      <w:proofErr w:type="gramEnd"/>
      <w:r w:rsidR="00CB7528" w:rsidRPr="00DD18AC">
        <w:rPr>
          <w:bCs/>
          <w:szCs w:val="28"/>
        </w:rPr>
        <w:t xml:space="preserve">    исполняющего обязанности начальника отдела по управлению имуществом администрации </w:t>
      </w:r>
      <w:proofErr w:type="spellStart"/>
      <w:r w:rsidR="00CB7528" w:rsidRPr="00DD18AC">
        <w:rPr>
          <w:bCs/>
          <w:szCs w:val="28"/>
        </w:rPr>
        <w:t>Старополтавского</w:t>
      </w:r>
      <w:proofErr w:type="spellEnd"/>
      <w:r w:rsidR="00CB7528" w:rsidRPr="00DD18AC">
        <w:rPr>
          <w:bCs/>
          <w:szCs w:val="28"/>
        </w:rPr>
        <w:t xml:space="preserve"> муниципального района </w:t>
      </w:r>
      <w:proofErr w:type="spellStart"/>
      <w:r w:rsidR="00CB7528" w:rsidRPr="00DD18AC">
        <w:rPr>
          <w:bCs/>
          <w:szCs w:val="28"/>
        </w:rPr>
        <w:t>Д.К.Бисимбекову</w:t>
      </w:r>
      <w:proofErr w:type="spellEnd"/>
      <w:r w:rsidR="00CB7528" w:rsidRPr="00DD18AC">
        <w:rPr>
          <w:bCs/>
          <w:szCs w:val="28"/>
        </w:rPr>
        <w:t>.</w:t>
      </w:r>
    </w:p>
    <w:tbl>
      <w:tblPr>
        <w:tblW w:w="0" w:type="auto"/>
        <w:tblLook w:val="04A0" w:firstRow="1" w:lastRow="0" w:firstColumn="1" w:lastColumn="0" w:noHBand="0" w:noVBand="1"/>
      </w:tblPr>
      <w:tblGrid>
        <w:gridCol w:w="5476"/>
        <w:gridCol w:w="4237"/>
      </w:tblGrid>
      <w:tr w:rsidR="007D755A" w:rsidRPr="00732EE6" w:rsidTr="000F3AE7">
        <w:tc>
          <w:tcPr>
            <w:tcW w:w="5476" w:type="dxa"/>
          </w:tcPr>
          <w:p w:rsidR="00D8752D" w:rsidRPr="00732EE6" w:rsidRDefault="00DF10AA" w:rsidP="008A6941">
            <w:pPr>
              <w:spacing w:before="560"/>
              <w:ind w:firstLine="0"/>
              <w:jc w:val="left"/>
              <w:rPr>
                <w:b/>
                <w:szCs w:val="28"/>
              </w:rPr>
            </w:pPr>
            <w:r w:rsidRPr="00732EE6">
              <w:rPr>
                <w:b/>
                <w:szCs w:val="28"/>
              </w:rPr>
              <w:t>Г</w:t>
            </w:r>
            <w:r w:rsidR="00122D42" w:rsidRPr="00732EE6">
              <w:rPr>
                <w:b/>
                <w:szCs w:val="28"/>
              </w:rPr>
              <w:t>лав</w:t>
            </w:r>
            <w:r w:rsidRPr="00732EE6">
              <w:rPr>
                <w:b/>
                <w:szCs w:val="28"/>
              </w:rPr>
              <w:t>а</w:t>
            </w:r>
            <w:r w:rsidR="00D8752D" w:rsidRPr="00732EE6">
              <w:rPr>
                <w:b/>
                <w:szCs w:val="28"/>
              </w:rPr>
              <w:t xml:space="preserve"> </w:t>
            </w:r>
            <w:proofErr w:type="spellStart"/>
            <w:r w:rsidR="00D8752D" w:rsidRPr="00732EE6">
              <w:rPr>
                <w:b/>
                <w:szCs w:val="28"/>
              </w:rPr>
              <w:t>Старополтавского</w:t>
            </w:r>
            <w:proofErr w:type="spellEnd"/>
            <w:r w:rsidR="00D8752D" w:rsidRPr="00732EE6">
              <w:rPr>
                <w:b/>
                <w:szCs w:val="28"/>
              </w:rPr>
              <w:t xml:space="preserve"> </w:t>
            </w:r>
            <w:r w:rsidR="004E349F" w:rsidRPr="00732EE6">
              <w:rPr>
                <w:b/>
                <w:szCs w:val="28"/>
              </w:rPr>
              <w:br/>
            </w:r>
            <w:r w:rsidR="00D8752D" w:rsidRPr="00732EE6">
              <w:rPr>
                <w:b/>
                <w:szCs w:val="28"/>
              </w:rPr>
              <w:t>муниципального района</w:t>
            </w:r>
          </w:p>
        </w:tc>
        <w:tc>
          <w:tcPr>
            <w:tcW w:w="4237" w:type="dxa"/>
            <w:vAlign w:val="bottom"/>
          </w:tcPr>
          <w:p w:rsidR="00D8752D" w:rsidRPr="00732EE6" w:rsidRDefault="00DF10AA" w:rsidP="008A6941">
            <w:pPr>
              <w:spacing w:before="600"/>
              <w:jc w:val="right"/>
              <w:rPr>
                <w:b/>
                <w:szCs w:val="28"/>
              </w:rPr>
            </w:pPr>
            <w:r w:rsidRPr="00732EE6">
              <w:rPr>
                <w:b/>
                <w:szCs w:val="28"/>
              </w:rPr>
              <w:t>А.С.</w:t>
            </w:r>
            <w:r w:rsidR="00263E2B" w:rsidRPr="00732EE6">
              <w:rPr>
                <w:b/>
                <w:szCs w:val="28"/>
              </w:rPr>
              <w:t> </w:t>
            </w:r>
            <w:proofErr w:type="spellStart"/>
            <w:r w:rsidRPr="00732EE6">
              <w:rPr>
                <w:b/>
                <w:szCs w:val="28"/>
              </w:rPr>
              <w:t>Мелкумов</w:t>
            </w:r>
            <w:proofErr w:type="spellEnd"/>
          </w:p>
        </w:tc>
      </w:tr>
    </w:tbl>
    <w:p w:rsidR="00DF10AA" w:rsidRPr="00732EE6" w:rsidRDefault="00DF10AA" w:rsidP="008A6941">
      <w:pPr>
        <w:ind w:firstLine="0"/>
        <w:jc w:val="left"/>
        <w:rPr>
          <w:sz w:val="24"/>
          <w:szCs w:val="24"/>
        </w:rPr>
      </w:pPr>
    </w:p>
    <w:p w:rsidR="000A555C" w:rsidRDefault="000A555C" w:rsidP="008A6941">
      <w:pPr>
        <w:ind w:firstLine="0"/>
        <w:jc w:val="left"/>
        <w:rPr>
          <w:sz w:val="24"/>
          <w:szCs w:val="24"/>
        </w:rPr>
      </w:pPr>
    </w:p>
    <w:p w:rsidR="000A555C" w:rsidRPr="000A555C" w:rsidRDefault="000A555C" w:rsidP="000A555C">
      <w:pPr>
        <w:rPr>
          <w:sz w:val="24"/>
          <w:szCs w:val="24"/>
        </w:rPr>
      </w:pPr>
    </w:p>
    <w:p w:rsidR="000A555C" w:rsidRPr="000A555C" w:rsidRDefault="000A555C" w:rsidP="000A555C">
      <w:pPr>
        <w:rPr>
          <w:sz w:val="24"/>
          <w:szCs w:val="24"/>
        </w:rPr>
      </w:pPr>
    </w:p>
    <w:p w:rsidR="000A555C" w:rsidRPr="000A555C" w:rsidRDefault="000A555C" w:rsidP="000A555C">
      <w:pPr>
        <w:rPr>
          <w:sz w:val="24"/>
          <w:szCs w:val="24"/>
        </w:rPr>
      </w:pPr>
    </w:p>
    <w:p w:rsidR="000A555C" w:rsidRPr="000A555C" w:rsidRDefault="000A555C" w:rsidP="000A555C">
      <w:pPr>
        <w:rPr>
          <w:sz w:val="24"/>
          <w:szCs w:val="24"/>
        </w:rPr>
      </w:pPr>
    </w:p>
    <w:p w:rsidR="000A555C" w:rsidRDefault="000A555C" w:rsidP="000A555C">
      <w:pPr>
        <w:rPr>
          <w:sz w:val="24"/>
          <w:szCs w:val="24"/>
        </w:rPr>
      </w:pPr>
    </w:p>
    <w:p w:rsidR="007D755A" w:rsidRPr="000A555C" w:rsidRDefault="007D755A" w:rsidP="000A555C">
      <w:pPr>
        <w:rPr>
          <w:sz w:val="24"/>
          <w:szCs w:val="24"/>
        </w:rPr>
        <w:sectPr w:rsidR="007D755A" w:rsidRPr="000A555C" w:rsidSect="00CA5063">
          <w:headerReference w:type="default" r:id="rId9"/>
          <w:headerReference w:type="first" r:id="rId10"/>
          <w:pgSz w:w="11906" w:h="16838" w:code="9"/>
          <w:pgMar w:top="1134" w:right="851" w:bottom="1134" w:left="1418" w:header="709" w:footer="709" w:gutter="0"/>
          <w:cols w:space="708"/>
          <w:titlePg/>
          <w:docGrid w:linePitch="381"/>
        </w:sectPr>
      </w:pPr>
    </w:p>
    <w:p w:rsidR="00660CDE" w:rsidRPr="006C6BB4" w:rsidRDefault="00660CDE" w:rsidP="008A6941">
      <w:pPr>
        <w:widowControl w:val="0"/>
        <w:autoSpaceDE w:val="0"/>
        <w:ind w:left="4536" w:firstLine="0"/>
        <w:jc w:val="left"/>
        <w:rPr>
          <w:rFonts w:eastAsia="Times New Roman"/>
          <w:sz w:val="24"/>
          <w:szCs w:val="24"/>
          <w:lang w:eastAsia="ru-RU"/>
        </w:rPr>
      </w:pPr>
      <w:r w:rsidRPr="006C6BB4">
        <w:rPr>
          <w:rFonts w:eastAsia="Times New Roman"/>
          <w:sz w:val="24"/>
          <w:szCs w:val="24"/>
          <w:lang w:eastAsia="ru-RU"/>
        </w:rPr>
        <w:lastRenderedPageBreak/>
        <w:t>УТВЕРЖДЕН</w:t>
      </w:r>
    </w:p>
    <w:p w:rsidR="00660CDE" w:rsidRPr="006C6BB4" w:rsidRDefault="00660CDE" w:rsidP="008A6941">
      <w:pPr>
        <w:widowControl w:val="0"/>
        <w:autoSpaceDE w:val="0"/>
        <w:ind w:left="4536" w:firstLine="0"/>
        <w:jc w:val="left"/>
        <w:rPr>
          <w:rFonts w:eastAsia="Times New Roman"/>
          <w:sz w:val="24"/>
          <w:szCs w:val="24"/>
          <w:lang w:eastAsia="ru-RU"/>
        </w:rPr>
      </w:pPr>
    </w:p>
    <w:p w:rsidR="007D755A" w:rsidRPr="006C6BB4" w:rsidRDefault="007D755A" w:rsidP="008A6941">
      <w:pPr>
        <w:widowControl w:val="0"/>
        <w:autoSpaceDE w:val="0"/>
        <w:ind w:left="4536" w:firstLine="0"/>
        <w:jc w:val="left"/>
        <w:rPr>
          <w:rFonts w:eastAsia="Times New Roman"/>
          <w:sz w:val="24"/>
          <w:szCs w:val="24"/>
          <w:lang w:eastAsia="ru-RU"/>
        </w:rPr>
      </w:pPr>
    </w:p>
    <w:p w:rsidR="00660CDE" w:rsidRPr="006C6BB4" w:rsidRDefault="00660CDE" w:rsidP="008A6941">
      <w:pPr>
        <w:widowControl w:val="0"/>
        <w:autoSpaceDE w:val="0"/>
        <w:ind w:left="4536" w:firstLine="0"/>
        <w:jc w:val="left"/>
        <w:rPr>
          <w:rFonts w:eastAsia="Times New Roman"/>
          <w:sz w:val="24"/>
          <w:szCs w:val="24"/>
          <w:lang w:eastAsia="ru-RU"/>
        </w:rPr>
      </w:pPr>
      <w:r w:rsidRPr="006C6BB4">
        <w:rPr>
          <w:rFonts w:eastAsia="Times New Roman"/>
          <w:sz w:val="24"/>
          <w:szCs w:val="24"/>
          <w:lang w:eastAsia="ru-RU"/>
        </w:rPr>
        <w:t xml:space="preserve">постановлением администрации </w:t>
      </w:r>
      <w:proofErr w:type="spellStart"/>
      <w:r w:rsidRPr="006C6BB4">
        <w:rPr>
          <w:rFonts w:eastAsia="Times New Roman"/>
          <w:sz w:val="24"/>
          <w:szCs w:val="24"/>
          <w:lang w:eastAsia="ru-RU"/>
        </w:rPr>
        <w:t>Старополтавского</w:t>
      </w:r>
      <w:proofErr w:type="spellEnd"/>
      <w:r w:rsidRPr="006C6BB4">
        <w:rPr>
          <w:rFonts w:eastAsia="Times New Roman"/>
          <w:sz w:val="24"/>
          <w:szCs w:val="24"/>
          <w:lang w:eastAsia="ru-RU"/>
        </w:rPr>
        <w:t xml:space="preserve"> муниципального района Волгоградской области</w:t>
      </w:r>
    </w:p>
    <w:p w:rsidR="00660CDE" w:rsidRPr="006C6BB4" w:rsidRDefault="00660CDE" w:rsidP="008A6941">
      <w:pPr>
        <w:widowControl w:val="0"/>
        <w:autoSpaceDE w:val="0"/>
        <w:ind w:left="4536" w:firstLine="0"/>
        <w:jc w:val="left"/>
        <w:rPr>
          <w:rFonts w:eastAsia="Times New Roman"/>
          <w:sz w:val="24"/>
          <w:szCs w:val="24"/>
          <w:lang w:eastAsia="ru-RU"/>
        </w:rPr>
      </w:pPr>
    </w:p>
    <w:p w:rsidR="00660CDE" w:rsidRPr="006C6BB4" w:rsidRDefault="00660CDE" w:rsidP="008A6941">
      <w:pPr>
        <w:widowControl w:val="0"/>
        <w:autoSpaceDE w:val="0"/>
        <w:ind w:left="4536" w:firstLine="0"/>
        <w:jc w:val="left"/>
        <w:rPr>
          <w:rFonts w:eastAsia="Times New Roman"/>
          <w:sz w:val="24"/>
          <w:szCs w:val="24"/>
          <w:lang w:eastAsia="ru-RU"/>
        </w:rPr>
      </w:pPr>
    </w:p>
    <w:p w:rsidR="00660CDE" w:rsidRPr="006C6BB4" w:rsidRDefault="00660CDE" w:rsidP="008A6941">
      <w:pPr>
        <w:widowControl w:val="0"/>
        <w:autoSpaceDE w:val="0"/>
        <w:ind w:left="4536" w:firstLine="0"/>
        <w:jc w:val="left"/>
        <w:rPr>
          <w:rFonts w:eastAsia="Times New Roman"/>
          <w:sz w:val="24"/>
          <w:szCs w:val="24"/>
          <w:lang w:eastAsia="ru-RU"/>
        </w:rPr>
      </w:pPr>
      <w:r w:rsidRPr="006C6BB4">
        <w:rPr>
          <w:rFonts w:eastAsia="Times New Roman"/>
          <w:sz w:val="24"/>
          <w:szCs w:val="24"/>
          <w:lang w:eastAsia="ru-RU"/>
        </w:rPr>
        <w:t xml:space="preserve">от </w:t>
      </w:r>
      <w:r w:rsidR="00C90C16">
        <w:rPr>
          <w:rFonts w:eastAsia="Times New Roman"/>
          <w:sz w:val="24"/>
          <w:szCs w:val="24"/>
          <w:lang w:eastAsia="ru-RU"/>
        </w:rPr>
        <w:t>12 июля</w:t>
      </w:r>
      <w:r w:rsidR="00732EE6" w:rsidRPr="006C6BB4">
        <w:rPr>
          <w:rFonts w:eastAsia="Times New Roman"/>
          <w:sz w:val="24"/>
          <w:szCs w:val="24"/>
          <w:lang w:eastAsia="ru-RU"/>
        </w:rPr>
        <w:t xml:space="preserve"> </w:t>
      </w:r>
      <w:r w:rsidRPr="006C6BB4">
        <w:rPr>
          <w:rFonts w:eastAsia="Times New Roman"/>
          <w:sz w:val="24"/>
          <w:szCs w:val="24"/>
          <w:lang w:eastAsia="ru-RU"/>
        </w:rPr>
        <w:t>202</w:t>
      </w:r>
      <w:r w:rsidR="00F103BA" w:rsidRPr="006C6BB4">
        <w:rPr>
          <w:rFonts w:eastAsia="Times New Roman"/>
          <w:sz w:val="24"/>
          <w:szCs w:val="24"/>
          <w:lang w:eastAsia="ru-RU"/>
        </w:rPr>
        <w:t>2</w:t>
      </w:r>
      <w:r w:rsidRPr="006C6BB4">
        <w:rPr>
          <w:rFonts w:eastAsia="Times New Roman"/>
          <w:sz w:val="24"/>
          <w:szCs w:val="24"/>
          <w:lang w:eastAsia="ru-RU"/>
        </w:rPr>
        <w:t xml:space="preserve"> г. № </w:t>
      </w:r>
      <w:r w:rsidR="00C90C16">
        <w:rPr>
          <w:rFonts w:eastAsia="Times New Roman"/>
          <w:sz w:val="24"/>
          <w:szCs w:val="24"/>
          <w:lang w:eastAsia="ru-RU"/>
        </w:rPr>
        <w:t>653</w:t>
      </w:r>
    </w:p>
    <w:p w:rsidR="00DF10AA" w:rsidRPr="006C6BB4" w:rsidRDefault="00DF10AA" w:rsidP="008A6941">
      <w:pPr>
        <w:widowControl w:val="0"/>
        <w:autoSpaceDE w:val="0"/>
        <w:autoSpaceDN w:val="0"/>
        <w:adjustRightInd w:val="0"/>
        <w:ind w:firstLine="0"/>
        <w:rPr>
          <w:rFonts w:eastAsia="Times New Roman"/>
          <w:sz w:val="24"/>
          <w:szCs w:val="24"/>
          <w:lang w:eastAsia="ru-RU"/>
        </w:rPr>
      </w:pPr>
    </w:p>
    <w:p w:rsidR="00DF10AA" w:rsidRPr="006C6BB4" w:rsidRDefault="00DF10AA" w:rsidP="008A6941">
      <w:pPr>
        <w:widowControl w:val="0"/>
        <w:autoSpaceDE w:val="0"/>
        <w:autoSpaceDN w:val="0"/>
        <w:adjustRightInd w:val="0"/>
        <w:ind w:firstLine="0"/>
        <w:rPr>
          <w:rFonts w:eastAsia="Times New Roman"/>
          <w:sz w:val="24"/>
          <w:szCs w:val="24"/>
          <w:lang w:eastAsia="ru-RU"/>
        </w:rPr>
      </w:pPr>
    </w:p>
    <w:p w:rsidR="00DF10AA" w:rsidRPr="006C6BB4" w:rsidRDefault="00DF10AA" w:rsidP="008A6941">
      <w:pPr>
        <w:widowControl w:val="0"/>
        <w:autoSpaceDE w:val="0"/>
        <w:autoSpaceDN w:val="0"/>
        <w:adjustRightInd w:val="0"/>
        <w:ind w:firstLine="0"/>
        <w:rPr>
          <w:rFonts w:eastAsia="Times New Roman"/>
          <w:sz w:val="24"/>
          <w:szCs w:val="24"/>
          <w:lang w:eastAsia="ru-RU"/>
        </w:rPr>
      </w:pPr>
    </w:p>
    <w:p w:rsidR="007D755A" w:rsidRPr="006C6BB4" w:rsidRDefault="007D755A" w:rsidP="008A6941">
      <w:pPr>
        <w:widowControl w:val="0"/>
        <w:autoSpaceDE w:val="0"/>
        <w:autoSpaceDN w:val="0"/>
        <w:adjustRightInd w:val="0"/>
        <w:ind w:firstLine="0"/>
        <w:rPr>
          <w:rFonts w:eastAsia="Times New Roman"/>
          <w:sz w:val="24"/>
          <w:szCs w:val="24"/>
          <w:lang w:eastAsia="ru-RU"/>
        </w:rPr>
      </w:pPr>
    </w:p>
    <w:p w:rsidR="003A1119" w:rsidRPr="006C6BB4" w:rsidRDefault="00732EE6" w:rsidP="0010123B">
      <w:pPr>
        <w:autoSpaceDE w:val="0"/>
        <w:autoSpaceDN w:val="0"/>
        <w:adjustRightInd w:val="0"/>
        <w:ind w:firstLine="0"/>
        <w:jc w:val="center"/>
        <w:rPr>
          <w:rFonts w:eastAsia="Times New Roman"/>
          <w:sz w:val="24"/>
          <w:szCs w:val="24"/>
          <w:lang w:eastAsia="ru-RU"/>
        </w:rPr>
      </w:pPr>
      <w:r w:rsidRPr="006C6BB4">
        <w:rPr>
          <w:rFonts w:eastAsia="Times New Roman"/>
          <w:sz w:val="24"/>
          <w:szCs w:val="24"/>
          <w:lang w:eastAsia="ru-RU"/>
        </w:rPr>
        <w:t xml:space="preserve">АДМИНИСТРАТИВНЫЙ РЕГЛАМЕНТ </w:t>
      </w:r>
      <w:r w:rsidRPr="006C6BB4">
        <w:rPr>
          <w:rFonts w:eastAsia="Times New Roman"/>
          <w:sz w:val="24"/>
          <w:szCs w:val="24"/>
          <w:lang w:eastAsia="ru-RU"/>
        </w:rPr>
        <w:br/>
      </w:r>
      <w:r w:rsidR="003A1119" w:rsidRPr="006C6BB4">
        <w:rPr>
          <w:rFonts w:eastAsia="Times New Roman"/>
          <w:sz w:val="24"/>
          <w:szCs w:val="24"/>
          <w:lang w:eastAsia="ru-RU"/>
        </w:rPr>
        <w:t xml:space="preserve">предоставления муниципальной услуги </w:t>
      </w:r>
      <w:r w:rsidRPr="006C6BB4">
        <w:rPr>
          <w:rFonts w:eastAsia="Times New Roman"/>
          <w:sz w:val="24"/>
          <w:szCs w:val="24"/>
          <w:lang w:eastAsia="ru-RU"/>
        </w:rPr>
        <w:t>"</w:t>
      </w:r>
      <w:r w:rsidR="00AD5243" w:rsidRPr="006C6BB4">
        <w:rPr>
          <w:rFonts w:eastAsia="Times New Roman"/>
          <w:sz w:val="24"/>
          <w:szCs w:val="24"/>
          <w:lang w:eastAsia="ru-RU"/>
        </w:rPr>
        <w:t xml:space="preserve">Заключение соглашений о перераспределении земель и (или) земельных участков, находящихся в муниципальной собственности </w:t>
      </w:r>
      <w:proofErr w:type="spellStart"/>
      <w:r w:rsidR="00AD5243" w:rsidRPr="006C6BB4">
        <w:rPr>
          <w:rFonts w:eastAsia="Times New Roman"/>
          <w:sz w:val="24"/>
          <w:szCs w:val="24"/>
          <w:lang w:eastAsia="ru-RU"/>
        </w:rPr>
        <w:t>Старополтавского</w:t>
      </w:r>
      <w:proofErr w:type="spellEnd"/>
      <w:r w:rsidR="00AD5243" w:rsidRPr="006C6BB4">
        <w:rPr>
          <w:rFonts w:eastAsia="Times New Roman"/>
          <w:sz w:val="24"/>
          <w:szCs w:val="24"/>
          <w:lang w:eastAsia="ru-RU"/>
        </w:rPr>
        <w:t xml:space="preserve"> муниципального района, и земель, государственная собственность на которые не разграничена на территории </w:t>
      </w:r>
      <w:proofErr w:type="spellStart"/>
      <w:r w:rsidR="00AD5243" w:rsidRPr="006C6BB4">
        <w:rPr>
          <w:rFonts w:eastAsia="Times New Roman"/>
          <w:sz w:val="24"/>
          <w:szCs w:val="24"/>
          <w:lang w:eastAsia="ru-RU"/>
        </w:rPr>
        <w:t>Старополтавского</w:t>
      </w:r>
      <w:proofErr w:type="spellEnd"/>
      <w:r w:rsidR="00AD5243" w:rsidRPr="006C6BB4">
        <w:rPr>
          <w:rFonts w:eastAsia="Times New Roman"/>
          <w:sz w:val="24"/>
          <w:szCs w:val="24"/>
          <w:lang w:eastAsia="ru-RU"/>
        </w:rPr>
        <w:t xml:space="preserve"> муниципального района, а также земельных участков, находящихся в частной собственности</w:t>
      </w:r>
      <w:r w:rsidRPr="006C6BB4">
        <w:rPr>
          <w:rFonts w:eastAsia="Times New Roman"/>
          <w:sz w:val="24"/>
          <w:szCs w:val="24"/>
          <w:lang w:eastAsia="ru-RU"/>
        </w:rPr>
        <w:t>"</w:t>
      </w:r>
    </w:p>
    <w:p w:rsidR="003A1119" w:rsidRPr="006C6BB4" w:rsidRDefault="003A1119" w:rsidP="0010123B">
      <w:pPr>
        <w:autoSpaceDE w:val="0"/>
        <w:autoSpaceDN w:val="0"/>
        <w:adjustRightInd w:val="0"/>
        <w:ind w:firstLine="0"/>
        <w:jc w:val="center"/>
        <w:rPr>
          <w:rFonts w:eastAsia="Times New Roman"/>
          <w:sz w:val="24"/>
          <w:szCs w:val="24"/>
          <w:lang w:eastAsia="ru-RU"/>
        </w:rPr>
      </w:pPr>
    </w:p>
    <w:p w:rsidR="003A1119" w:rsidRPr="006C6BB4" w:rsidRDefault="003A1119" w:rsidP="0010123B">
      <w:pPr>
        <w:keepNext/>
        <w:keepLines/>
        <w:autoSpaceDE w:val="0"/>
        <w:autoSpaceDN w:val="0"/>
        <w:adjustRightInd w:val="0"/>
        <w:spacing w:before="240" w:after="240"/>
        <w:ind w:firstLine="0"/>
        <w:jc w:val="center"/>
        <w:rPr>
          <w:rFonts w:eastAsia="Times New Roman"/>
          <w:sz w:val="24"/>
          <w:szCs w:val="24"/>
          <w:lang w:eastAsia="ru-RU"/>
        </w:rPr>
      </w:pPr>
      <w:r w:rsidRPr="007F2B62">
        <w:rPr>
          <w:rFonts w:eastAsia="Times New Roman"/>
          <w:b/>
          <w:sz w:val="24"/>
          <w:szCs w:val="24"/>
          <w:lang w:eastAsia="ru-RU"/>
        </w:rPr>
        <w:t>1.</w:t>
      </w:r>
      <w:r w:rsidRPr="006C6BB4">
        <w:rPr>
          <w:rFonts w:eastAsia="Times New Roman"/>
          <w:sz w:val="24"/>
          <w:szCs w:val="24"/>
          <w:lang w:eastAsia="ru-RU"/>
        </w:rPr>
        <w:t xml:space="preserve"> </w:t>
      </w:r>
      <w:r w:rsidRPr="00B759C1">
        <w:rPr>
          <w:rFonts w:eastAsia="Times New Roman"/>
          <w:b/>
          <w:sz w:val="24"/>
          <w:szCs w:val="24"/>
          <w:lang w:eastAsia="ru-RU"/>
        </w:rPr>
        <w:t>Общие положения</w:t>
      </w:r>
    </w:p>
    <w:p w:rsidR="00AD5243" w:rsidRPr="006C6BB4" w:rsidRDefault="00AD5243" w:rsidP="0010123B">
      <w:pPr>
        <w:widowControl w:val="0"/>
        <w:autoSpaceDE w:val="0"/>
        <w:autoSpaceDN w:val="0"/>
        <w:ind w:firstLine="540"/>
        <w:contextualSpacing/>
        <w:rPr>
          <w:rFonts w:eastAsia="Times New Roman"/>
          <w:sz w:val="24"/>
          <w:szCs w:val="24"/>
          <w:lang w:eastAsia="ru-RU"/>
        </w:rPr>
      </w:pPr>
      <w:r w:rsidRPr="006C6BB4">
        <w:rPr>
          <w:rFonts w:eastAsia="Times New Roman"/>
          <w:sz w:val="24"/>
          <w:szCs w:val="24"/>
          <w:lang w:eastAsia="ru-RU"/>
        </w:rPr>
        <w:t xml:space="preserve">1.1. </w:t>
      </w:r>
      <w:proofErr w:type="gramStart"/>
      <w:r w:rsidRPr="006C6BB4">
        <w:rPr>
          <w:rFonts w:eastAsia="Times New Roman"/>
          <w:sz w:val="24"/>
          <w:szCs w:val="24"/>
          <w:lang w:eastAsia="ru-RU"/>
        </w:rPr>
        <w:t xml:space="preserve">Административный регламент по предоставлению муниципальной услуги "Заключение соглашений о перераспределении земель и (или) земельных участков, находящихся в муниципальной собственности </w:t>
      </w:r>
      <w:proofErr w:type="spellStart"/>
      <w:r w:rsidRPr="006C6BB4">
        <w:rPr>
          <w:rFonts w:eastAsia="Times New Roman"/>
          <w:sz w:val="24"/>
          <w:szCs w:val="24"/>
          <w:lang w:eastAsia="ru-RU"/>
        </w:rPr>
        <w:t>Старополтавского</w:t>
      </w:r>
      <w:proofErr w:type="spellEnd"/>
      <w:r w:rsidRPr="006C6BB4">
        <w:rPr>
          <w:rFonts w:eastAsia="Times New Roman"/>
          <w:sz w:val="24"/>
          <w:szCs w:val="24"/>
          <w:lang w:eastAsia="ru-RU"/>
        </w:rPr>
        <w:t xml:space="preserve"> муниципального района, и земель, государственная собственность на которые не разграничена на территории </w:t>
      </w:r>
      <w:proofErr w:type="spellStart"/>
      <w:r w:rsidRPr="006C6BB4">
        <w:rPr>
          <w:rFonts w:eastAsia="Times New Roman"/>
          <w:sz w:val="24"/>
          <w:szCs w:val="24"/>
          <w:lang w:eastAsia="ru-RU"/>
        </w:rPr>
        <w:t>Старополтавского</w:t>
      </w:r>
      <w:proofErr w:type="spellEnd"/>
      <w:r w:rsidRPr="006C6BB4">
        <w:rPr>
          <w:rFonts w:eastAsia="Times New Roman"/>
          <w:sz w:val="24"/>
          <w:szCs w:val="24"/>
          <w:lang w:eastAsia="ru-RU"/>
        </w:rPr>
        <w:t xml:space="preserve"> муниципального района, а также земельных участков, находящихся в частной собственности" (далее - Административный регламент) разработан в целях повышения качества и эффективности исполнения вышеуказанной муниципальной услуги, организации общедоступных процедур</w:t>
      </w:r>
      <w:proofErr w:type="gramEnd"/>
      <w:r w:rsidRPr="006C6BB4">
        <w:rPr>
          <w:rFonts w:eastAsia="Times New Roman"/>
          <w:sz w:val="24"/>
          <w:szCs w:val="24"/>
          <w:lang w:eastAsia="ru-RU"/>
        </w:rPr>
        <w:t>, создания условий и формирования правил для потенциальных участников земельных отношений, возникающих при предоставлении муниципальной услуги (далее - заявители),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AD5243" w:rsidRPr="006C6BB4" w:rsidRDefault="00AD5243" w:rsidP="0010123B">
      <w:pPr>
        <w:widowControl w:val="0"/>
        <w:autoSpaceDE w:val="0"/>
        <w:autoSpaceDN w:val="0"/>
        <w:spacing w:before="220"/>
        <w:ind w:firstLine="540"/>
        <w:contextualSpacing/>
        <w:rPr>
          <w:rFonts w:eastAsia="Times New Roman"/>
          <w:sz w:val="24"/>
          <w:szCs w:val="24"/>
          <w:lang w:eastAsia="ru-RU"/>
        </w:rPr>
      </w:pPr>
      <w:proofErr w:type="gramStart"/>
      <w:r w:rsidRPr="006C6BB4">
        <w:rPr>
          <w:rFonts w:eastAsia="Times New Roman"/>
          <w:sz w:val="24"/>
          <w:szCs w:val="24"/>
          <w:lang w:eastAsia="ru-RU"/>
        </w:rPr>
        <w:t xml:space="preserve">Настоящий Административный регламент распространяется на отношения, возникающие при заключении соглашений о перераспределении земель и земельных участков, находящихся в муниципальной собственности </w:t>
      </w:r>
      <w:proofErr w:type="spellStart"/>
      <w:r w:rsidR="008878AB" w:rsidRPr="006C6BB4">
        <w:rPr>
          <w:rFonts w:eastAsia="Times New Roman"/>
          <w:sz w:val="24"/>
          <w:szCs w:val="24"/>
          <w:lang w:eastAsia="ru-RU"/>
        </w:rPr>
        <w:t>Старополтавского</w:t>
      </w:r>
      <w:proofErr w:type="spellEnd"/>
      <w:r w:rsidRPr="006C6BB4">
        <w:rPr>
          <w:rFonts w:eastAsia="Times New Roman"/>
          <w:sz w:val="24"/>
          <w:szCs w:val="24"/>
          <w:lang w:eastAsia="ru-RU"/>
        </w:rPr>
        <w:t xml:space="preserve"> муниципального района, и земель, государственная собственность на которые не разграничена на территории </w:t>
      </w:r>
      <w:proofErr w:type="spellStart"/>
      <w:r w:rsidR="008878AB" w:rsidRPr="006C6BB4">
        <w:rPr>
          <w:rFonts w:eastAsia="Times New Roman"/>
          <w:sz w:val="24"/>
          <w:szCs w:val="24"/>
          <w:lang w:eastAsia="ru-RU"/>
        </w:rPr>
        <w:t>Старополтавского</w:t>
      </w:r>
      <w:proofErr w:type="spellEnd"/>
      <w:r w:rsidR="008878AB" w:rsidRPr="006C6BB4">
        <w:rPr>
          <w:rFonts w:eastAsia="Times New Roman"/>
          <w:sz w:val="24"/>
          <w:szCs w:val="24"/>
          <w:lang w:eastAsia="ru-RU"/>
        </w:rPr>
        <w:t xml:space="preserve"> </w:t>
      </w:r>
      <w:r w:rsidRPr="006C6BB4">
        <w:rPr>
          <w:rFonts w:eastAsia="Times New Roman"/>
          <w:sz w:val="24"/>
          <w:szCs w:val="24"/>
          <w:lang w:eastAsia="ru-RU"/>
        </w:rPr>
        <w:t>муниципального района, распоряжение к</w:t>
      </w:r>
      <w:r w:rsidR="008878AB" w:rsidRPr="006C6BB4">
        <w:rPr>
          <w:rFonts w:eastAsia="Times New Roman"/>
          <w:sz w:val="24"/>
          <w:szCs w:val="24"/>
          <w:lang w:eastAsia="ru-RU"/>
        </w:rPr>
        <w:t>оторыми осуществляется а</w:t>
      </w:r>
      <w:r w:rsidRPr="006C6BB4">
        <w:rPr>
          <w:rFonts w:eastAsia="Times New Roman"/>
          <w:sz w:val="24"/>
          <w:szCs w:val="24"/>
          <w:lang w:eastAsia="ru-RU"/>
        </w:rPr>
        <w:t xml:space="preserve">дминистрацией </w:t>
      </w:r>
      <w:proofErr w:type="spellStart"/>
      <w:r w:rsidR="008878AB" w:rsidRPr="006C6BB4">
        <w:rPr>
          <w:rFonts w:eastAsia="Times New Roman"/>
          <w:sz w:val="24"/>
          <w:szCs w:val="24"/>
          <w:lang w:eastAsia="ru-RU"/>
        </w:rPr>
        <w:t>Старополтавского</w:t>
      </w:r>
      <w:proofErr w:type="spellEnd"/>
      <w:r w:rsidR="008878AB" w:rsidRPr="006C6BB4">
        <w:rPr>
          <w:rFonts w:eastAsia="Times New Roman"/>
          <w:sz w:val="24"/>
          <w:szCs w:val="24"/>
          <w:lang w:eastAsia="ru-RU"/>
        </w:rPr>
        <w:t xml:space="preserve"> </w:t>
      </w:r>
      <w:r w:rsidRPr="006C6BB4">
        <w:rPr>
          <w:rFonts w:eastAsia="Times New Roman"/>
          <w:sz w:val="24"/>
          <w:szCs w:val="24"/>
          <w:lang w:eastAsia="ru-RU"/>
        </w:rPr>
        <w:t>муниципального, а также земельных участков находящихся в частной собственности и допускается в следующих случаях:</w:t>
      </w:r>
      <w:proofErr w:type="gramEnd"/>
    </w:p>
    <w:p w:rsidR="00AD5243" w:rsidRPr="006C6BB4" w:rsidRDefault="00AD5243" w:rsidP="0010123B">
      <w:pPr>
        <w:widowControl w:val="0"/>
        <w:autoSpaceDE w:val="0"/>
        <w:autoSpaceDN w:val="0"/>
        <w:spacing w:before="220"/>
        <w:ind w:firstLine="540"/>
        <w:contextualSpacing/>
        <w:rPr>
          <w:rFonts w:eastAsia="Times New Roman"/>
          <w:sz w:val="24"/>
          <w:szCs w:val="24"/>
          <w:lang w:eastAsia="ru-RU"/>
        </w:rPr>
      </w:pPr>
      <w:r w:rsidRPr="006C6BB4">
        <w:rPr>
          <w:rFonts w:eastAsia="Times New Roman"/>
          <w:sz w:val="24"/>
          <w:szCs w:val="24"/>
          <w:lang w:eastAsia="ru-RU"/>
        </w:rPr>
        <w:t>1) перераспределение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AD5243" w:rsidRPr="006C6BB4" w:rsidRDefault="00AD5243" w:rsidP="0010123B">
      <w:pPr>
        <w:widowControl w:val="0"/>
        <w:autoSpaceDE w:val="0"/>
        <w:autoSpaceDN w:val="0"/>
        <w:spacing w:before="220"/>
        <w:ind w:firstLine="540"/>
        <w:contextualSpacing/>
        <w:rPr>
          <w:rFonts w:eastAsia="Times New Roman"/>
          <w:sz w:val="24"/>
          <w:szCs w:val="24"/>
          <w:lang w:eastAsia="ru-RU"/>
        </w:rPr>
      </w:pPr>
      <w:proofErr w:type="gramStart"/>
      <w:r w:rsidRPr="006C6BB4">
        <w:rPr>
          <w:rFonts w:eastAsia="Times New Roman"/>
          <w:sz w:val="24"/>
          <w:szCs w:val="24"/>
          <w:lang w:eastAsia="ru-RU"/>
        </w:rPr>
        <w:t xml:space="preserve">2) перераспределение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6C6BB4">
        <w:rPr>
          <w:rFonts w:eastAsia="Times New Roman"/>
          <w:sz w:val="24"/>
          <w:szCs w:val="24"/>
          <w:lang w:eastAsia="ru-RU"/>
        </w:rPr>
        <w:t>вкрапливания</w:t>
      </w:r>
      <w:proofErr w:type="spellEnd"/>
      <w:r w:rsidRPr="006C6BB4">
        <w:rPr>
          <w:rFonts w:eastAsia="Times New Roman"/>
          <w:sz w:val="24"/>
          <w:szCs w:val="24"/>
          <w:lang w:eastAsia="ru-RU"/>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AD5243" w:rsidRPr="006C6BB4" w:rsidRDefault="00AD5243" w:rsidP="0010123B">
      <w:pPr>
        <w:widowControl w:val="0"/>
        <w:autoSpaceDE w:val="0"/>
        <w:autoSpaceDN w:val="0"/>
        <w:spacing w:before="220"/>
        <w:ind w:firstLine="540"/>
        <w:contextualSpacing/>
        <w:rPr>
          <w:rFonts w:eastAsia="Times New Roman"/>
          <w:sz w:val="24"/>
          <w:szCs w:val="24"/>
          <w:lang w:eastAsia="ru-RU"/>
        </w:rPr>
      </w:pPr>
      <w:proofErr w:type="gramStart"/>
      <w:r w:rsidRPr="006C6BB4">
        <w:rPr>
          <w:rFonts w:eastAsia="Times New Roman"/>
          <w:sz w:val="24"/>
          <w:szCs w:val="24"/>
          <w:lang w:eastAsia="ru-RU"/>
        </w:rPr>
        <w:t xml:space="preserve">3) перераспределение земель и (или) земельных участков, находящихся в </w:t>
      </w:r>
      <w:r w:rsidRPr="006C6BB4">
        <w:rPr>
          <w:rFonts w:eastAsia="Times New Roman"/>
          <w:sz w:val="24"/>
          <w:szCs w:val="24"/>
          <w:lang w:eastAsia="ru-RU"/>
        </w:rPr>
        <w:lastRenderedPageBreak/>
        <w:t>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AD5243" w:rsidRPr="006C6BB4" w:rsidRDefault="00AD5243" w:rsidP="0010123B">
      <w:pPr>
        <w:widowControl w:val="0"/>
        <w:autoSpaceDE w:val="0"/>
        <w:autoSpaceDN w:val="0"/>
        <w:spacing w:before="220"/>
        <w:ind w:firstLine="540"/>
        <w:contextualSpacing/>
        <w:rPr>
          <w:rFonts w:eastAsia="Times New Roman"/>
          <w:sz w:val="24"/>
          <w:szCs w:val="24"/>
          <w:lang w:eastAsia="ru-RU"/>
        </w:rPr>
      </w:pPr>
      <w:r w:rsidRPr="006C6BB4">
        <w:rPr>
          <w:rFonts w:eastAsia="Times New Roman"/>
          <w:sz w:val="24"/>
          <w:szCs w:val="24"/>
          <w:lang w:eastAsia="ru-RU"/>
        </w:rPr>
        <w:t xml:space="preserve">4) земельные участки образуются для размещения объектов капитального строительства, предусмотренных </w:t>
      </w:r>
      <w:hyperlink r:id="rId11" w:history="1">
        <w:r w:rsidRPr="006C6BB4">
          <w:rPr>
            <w:rFonts w:eastAsia="Times New Roman"/>
            <w:color w:val="0000FF"/>
            <w:sz w:val="24"/>
            <w:szCs w:val="24"/>
            <w:lang w:eastAsia="ru-RU"/>
          </w:rPr>
          <w:t>статьей 49</w:t>
        </w:r>
      </w:hyperlink>
      <w:r w:rsidRPr="006C6BB4">
        <w:rPr>
          <w:rFonts w:eastAsia="Times New Roman"/>
          <w:sz w:val="24"/>
          <w:szCs w:val="24"/>
          <w:lang w:eastAsia="ru-RU"/>
        </w:rPr>
        <w:t xml:space="preserve"> Земельного Кодекса, в том числе в целях изъятия земельных участков для государственных или муниципальных нужд.</w:t>
      </w:r>
    </w:p>
    <w:p w:rsidR="00AD5243" w:rsidRPr="006C6BB4" w:rsidRDefault="00AD5243" w:rsidP="0010123B">
      <w:pPr>
        <w:widowControl w:val="0"/>
        <w:autoSpaceDE w:val="0"/>
        <w:autoSpaceDN w:val="0"/>
        <w:spacing w:before="220"/>
        <w:ind w:firstLine="540"/>
        <w:contextualSpacing/>
        <w:rPr>
          <w:rFonts w:eastAsia="Times New Roman"/>
          <w:sz w:val="24"/>
          <w:szCs w:val="24"/>
          <w:lang w:eastAsia="ru-RU"/>
        </w:rPr>
      </w:pPr>
      <w:r w:rsidRPr="006C6BB4">
        <w:rPr>
          <w:rFonts w:eastAsia="Times New Roman"/>
          <w:sz w:val="24"/>
          <w:szCs w:val="24"/>
          <w:lang w:eastAsia="ru-RU"/>
        </w:rPr>
        <w:t xml:space="preserve">1.2. Муниципальная услуга предоставляется администрацией </w:t>
      </w:r>
      <w:proofErr w:type="spellStart"/>
      <w:r w:rsidR="008878AB" w:rsidRPr="006C6BB4">
        <w:rPr>
          <w:rFonts w:eastAsia="Times New Roman"/>
          <w:sz w:val="24"/>
          <w:szCs w:val="24"/>
          <w:lang w:eastAsia="ru-RU"/>
        </w:rPr>
        <w:t>Старополтавского</w:t>
      </w:r>
      <w:proofErr w:type="spellEnd"/>
      <w:r w:rsidRPr="006C6BB4">
        <w:rPr>
          <w:rFonts w:eastAsia="Times New Roman"/>
          <w:sz w:val="24"/>
          <w:szCs w:val="24"/>
          <w:lang w:eastAsia="ru-RU"/>
        </w:rPr>
        <w:t xml:space="preserve"> муниципального района Волгоградской области (далее - уполномоченный орган).</w:t>
      </w:r>
    </w:p>
    <w:p w:rsidR="00AD5243" w:rsidRPr="006C6BB4" w:rsidRDefault="00AD5243" w:rsidP="0010123B">
      <w:pPr>
        <w:widowControl w:val="0"/>
        <w:autoSpaceDE w:val="0"/>
        <w:autoSpaceDN w:val="0"/>
        <w:spacing w:before="220"/>
        <w:ind w:firstLine="540"/>
        <w:contextualSpacing/>
        <w:rPr>
          <w:rFonts w:eastAsia="Times New Roman"/>
          <w:sz w:val="24"/>
          <w:szCs w:val="24"/>
          <w:lang w:eastAsia="ru-RU"/>
        </w:rPr>
      </w:pPr>
      <w:r w:rsidRPr="006C6BB4">
        <w:rPr>
          <w:rFonts w:eastAsia="Times New Roman"/>
          <w:sz w:val="24"/>
          <w:szCs w:val="24"/>
          <w:lang w:eastAsia="ru-RU"/>
        </w:rPr>
        <w:t xml:space="preserve">Структурным подразделением уполномоченного органа, осуществляющим непосредственное предоставление муниципальной услуги, является отдел по управлению имуществом администрации </w:t>
      </w:r>
      <w:proofErr w:type="spellStart"/>
      <w:r w:rsidR="008878AB" w:rsidRPr="006C6BB4">
        <w:rPr>
          <w:rFonts w:eastAsia="Times New Roman"/>
          <w:sz w:val="24"/>
          <w:szCs w:val="24"/>
          <w:lang w:eastAsia="ru-RU"/>
        </w:rPr>
        <w:t>Старополтавского</w:t>
      </w:r>
      <w:proofErr w:type="spellEnd"/>
      <w:r w:rsidRPr="006C6BB4">
        <w:rPr>
          <w:rFonts w:eastAsia="Times New Roman"/>
          <w:sz w:val="24"/>
          <w:szCs w:val="24"/>
          <w:lang w:eastAsia="ru-RU"/>
        </w:rPr>
        <w:t xml:space="preserve"> муниципального района Волгоградской области.</w:t>
      </w:r>
    </w:p>
    <w:p w:rsidR="00AD5243" w:rsidRPr="006C6BB4" w:rsidRDefault="00AD5243" w:rsidP="0010123B">
      <w:pPr>
        <w:widowControl w:val="0"/>
        <w:autoSpaceDE w:val="0"/>
        <w:autoSpaceDN w:val="0"/>
        <w:spacing w:before="220"/>
        <w:ind w:firstLine="540"/>
        <w:contextualSpacing/>
        <w:rPr>
          <w:rFonts w:eastAsia="Times New Roman"/>
          <w:sz w:val="24"/>
          <w:szCs w:val="24"/>
          <w:lang w:eastAsia="ru-RU"/>
        </w:rPr>
      </w:pPr>
      <w:r w:rsidRPr="006C6BB4">
        <w:rPr>
          <w:rFonts w:eastAsia="Times New Roman"/>
          <w:sz w:val="24"/>
          <w:szCs w:val="24"/>
          <w:lang w:eastAsia="ru-RU"/>
        </w:rPr>
        <w:t xml:space="preserve">При предоставлении муниципальной услуги, в целях получения необходимых документов, проверки сведений, предоставляемых заявителями, а также предоставления иных необходимых сведений и документов осуществляется взаимодействие (по соглашению) </w:t>
      </w:r>
      <w:proofErr w:type="gramStart"/>
      <w:r w:rsidRPr="006C6BB4">
        <w:rPr>
          <w:rFonts w:eastAsia="Times New Roman"/>
          <w:sz w:val="24"/>
          <w:szCs w:val="24"/>
          <w:lang w:eastAsia="ru-RU"/>
        </w:rPr>
        <w:t>с</w:t>
      </w:r>
      <w:proofErr w:type="gramEnd"/>
      <w:r w:rsidRPr="006C6BB4">
        <w:rPr>
          <w:rFonts w:eastAsia="Times New Roman"/>
          <w:sz w:val="24"/>
          <w:szCs w:val="24"/>
          <w:lang w:eastAsia="ru-RU"/>
        </w:rPr>
        <w:t>:</w:t>
      </w:r>
    </w:p>
    <w:p w:rsidR="00AD5243" w:rsidRPr="006C6BB4" w:rsidRDefault="00AD5243" w:rsidP="0010123B">
      <w:pPr>
        <w:widowControl w:val="0"/>
        <w:autoSpaceDE w:val="0"/>
        <w:autoSpaceDN w:val="0"/>
        <w:spacing w:before="220"/>
        <w:ind w:firstLine="540"/>
        <w:contextualSpacing/>
        <w:rPr>
          <w:rFonts w:eastAsia="Times New Roman"/>
          <w:sz w:val="24"/>
          <w:szCs w:val="24"/>
          <w:lang w:eastAsia="ru-RU"/>
        </w:rPr>
      </w:pPr>
      <w:r w:rsidRPr="006C6BB4">
        <w:rPr>
          <w:rFonts w:eastAsia="Times New Roman"/>
          <w:sz w:val="24"/>
          <w:szCs w:val="24"/>
          <w:lang w:eastAsia="ru-RU"/>
        </w:rPr>
        <w:t>- отделом Управления Федеральной службы государственной регистрации, кадастра и картографии по Волгоградской области;</w:t>
      </w:r>
    </w:p>
    <w:p w:rsidR="00AD5243" w:rsidRPr="006C6BB4" w:rsidRDefault="00AD5243" w:rsidP="0010123B">
      <w:pPr>
        <w:widowControl w:val="0"/>
        <w:autoSpaceDE w:val="0"/>
        <w:autoSpaceDN w:val="0"/>
        <w:spacing w:before="220"/>
        <w:ind w:firstLine="540"/>
        <w:contextualSpacing/>
        <w:rPr>
          <w:rFonts w:eastAsia="Times New Roman"/>
          <w:sz w:val="24"/>
          <w:szCs w:val="24"/>
          <w:lang w:eastAsia="ru-RU"/>
        </w:rPr>
      </w:pPr>
      <w:r w:rsidRPr="006C6BB4">
        <w:rPr>
          <w:rFonts w:eastAsia="Times New Roman"/>
          <w:sz w:val="24"/>
          <w:szCs w:val="24"/>
          <w:lang w:eastAsia="ru-RU"/>
        </w:rPr>
        <w:t xml:space="preserve">- администрациями  сельских поселений </w:t>
      </w:r>
      <w:proofErr w:type="spellStart"/>
      <w:r w:rsidR="008878AB" w:rsidRPr="006C6BB4">
        <w:rPr>
          <w:rFonts w:eastAsia="Times New Roman"/>
          <w:sz w:val="24"/>
          <w:szCs w:val="24"/>
          <w:lang w:eastAsia="ru-RU"/>
        </w:rPr>
        <w:t>Старополтавского</w:t>
      </w:r>
      <w:proofErr w:type="spellEnd"/>
      <w:r w:rsidRPr="006C6BB4">
        <w:rPr>
          <w:rFonts w:eastAsia="Times New Roman"/>
          <w:sz w:val="24"/>
          <w:szCs w:val="24"/>
          <w:lang w:eastAsia="ru-RU"/>
        </w:rPr>
        <w:t xml:space="preserve"> муниципального района;</w:t>
      </w:r>
    </w:p>
    <w:p w:rsidR="00AD5243" w:rsidRPr="006C6BB4" w:rsidRDefault="00AD5243" w:rsidP="0010123B">
      <w:pPr>
        <w:widowControl w:val="0"/>
        <w:autoSpaceDE w:val="0"/>
        <w:autoSpaceDN w:val="0"/>
        <w:spacing w:before="220"/>
        <w:ind w:firstLine="540"/>
        <w:contextualSpacing/>
        <w:rPr>
          <w:rFonts w:eastAsia="Times New Roman"/>
          <w:sz w:val="24"/>
          <w:szCs w:val="24"/>
          <w:lang w:eastAsia="ru-RU"/>
        </w:rPr>
      </w:pPr>
      <w:r w:rsidRPr="006C6BB4">
        <w:rPr>
          <w:rFonts w:eastAsia="Times New Roman"/>
          <w:sz w:val="24"/>
          <w:szCs w:val="24"/>
          <w:lang w:eastAsia="ru-RU"/>
        </w:rPr>
        <w:t>- организациями БТИ;</w:t>
      </w:r>
    </w:p>
    <w:p w:rsidR="00AD5243" w:rsidRPr="006C6BB4" w:rsidRDefault="00AD5243" w:rsidP="0010123B">
      <w:pPr>
        <w:widowControl w:val="0"/>
        <w:autoSpaceDE w:val="0"/>
        <w:autoSpaceDN w:val="0"/>
        <w:spacing w:before="220"/>
        <w:ind w:firstLine="540"/>
        <w:contextualSpacing/>
        <w:rPr>
          <w:rFonts w:eastAsia="Times New Roman"/>
          <w:sz w:val="24"/>
          <w:szCs w:val="24"/>
          <w:lang w:eastAsia="ru-RU"/>
        </w:rPr>
      </w:pPr>
      <w:r w:rsidRPr="006C6BB4">
        <w:rPr>
          <w:rFonts w:eastAsia="Times New Roman"/>
          <w:sz w:val="24"/>
          <w:szCs w:val="24"/>
          <w:lang w:eastAsia="ru-RU"/>
        </w:rPr>
        <w:t>- организациями, выполняющими работы по межеванию земельных участков;</w:t>
      </w:r>
    </w:p>
    <w:p w:rsidR="00AD5243" w:rsidRPr="006C6BB4" w:rsidRDefault="00AD5243" w:rsidP="0010123B">
      <w:pPr>
        <w:widowControl w:val="0"/>
        <w:autoSpaceDE w:val="0"/>
        <w:autoSpaceDN w:val="0"/>
        <w:spacing w:before="220"/>
        <w:ind w:firstLine="540"/>
        <w:contextualSpacing/>
        <w:rPr>
          <w:rFonts w:eastAsia="Times New Roman"/>
          <w:sz w:val="24"/>
          <w:szCs w:val="24"/>
          <w:lang w:eastAsia="ru-RU"/>
        </w:rPr>
      </w:pPr>
      <w:r w:rsidRPr="006C6BB4">
        <w:rPr>
          <w:rFonts w:eastAsia="Times New Roman"/>
          <w:sz w:val="24"/>
          <w:szCs w:val="24"/>
          <w:lang w:eastAsia="ru-RU"/>
        </w:rPr>
        <w:t>- иными органами и организациями, имеющими сведения, необходимые для выполнения муниципальной услуги.</w:t>
      </w:r>
    </w:p>
    <w:p w:rsidR="00AD5243" w:rsidRPr="006C6BB4" w:rsidRDefault="00AD5243" w:rsidP="0010123B">
      <w:pPr>
        <w:widowControl w:val="0"/>
        <w:autoSpaceDE w:val="0"/>
        <w:autoSpaceDN w:val="0"/>
        <w:spacing w:before="220"/>
        <w:ind w:firstLine="540"/>
        <w:contextualSpacing/>
        <w:rPr>
          <w:rFonts w:eastAsia="Times New Roman"/>
          <w:sz w:val="24"/>
          <w:szCs w:val="24"/>
          <w:lang w:eastAsia="ru-RU"/>
        </w:rPr>
      </w:pPr>
      <w:r w:rsidRPr="006C6BB4">
        <w:rPr>
          <w:rFonts w:eastAsia="Times New Roman"/>
          <w:sz w:val="24"/>
          <w:szCs w:val="24"/>
          <w:lang w:eastAsia="ru-RU"/>
        </w:rPr>
        <w:t>1.3. Сведения о заявителях.</w:t>
      </w:r>
    </w:p>
    <w:p w:rsidR="008878AB" w:rsidRPr="000A555C" w:rsidRDefault="008878AB" w:rsidP="0010123B">
      <w:pPr>
        <w:widowControl w:val="0"/>
        <w:autoSpaceDE w:val="0"/>
        <w:autoSpaceDN w:val="0"/>
        <w:adjustRightInd w:val="0"/>
        <w:contextualSpacing/>
        <w:rPr>
          <w:rFonts w:eastAsia="Times New Roman"/>
          <w:sz w:val="24"/>
          <w:szCs w:val="24"/>
          <w:lang w:eastAsia="ru-RU"/>
        </w:rPr>
      </w:pPr>
      <w:r w:rsidRPr="000A555C">
        <w:rPr>
          <w:rFonts w:eastAsia="Times New Roman"/>
          <w:sz w:val="24"/>
          <w:szCs w:val="24"/>
          <w:lang w:eastAsia="ru-RU"/>
        </w:rPr>
        <w:t xml:space="preserve">Сведения о месте нахождения, контактных телефонах и графике работы администрации </w:t>
      </w:r>
      <w:proofErr w:type="spellStart"/>
      <w:r w:rsidRPr="000A555C">
        <w:rPr>
          <w:rFonts w:eastAsia="Times New Roman"/>
          <w:sz w:val="24"/>
          <w:szCs w:val="24"/>
          <w:lang w:eastAsia="ru-RU"/>
        </w:rPr>
        <w:t>Старополтавского</w:t>
      </w:r>
      <w:proofErr w:type="spellEnd"/>
      <w:r w:rsidRPr="000A555C">
        <w:rPr>
          <w:rFonts w:eastAsia="Times New Roman"/>
          <w:sz w:val="24"/>
          <w:szCs w:val="24"/>
          <w:lang w:eastAsia="ru-RU"/>
        </w:rPr>
        <w:t xml:space="preserve"> муниципального района, организаций, участвующих в предоставлении муниципальной услуги, </w:t>
      </w:r>
      <w:r w:rsidR="008D18D1" w:rsidRPr="000A555C">
        <w:rPr>
          <w:rFonts w:eastAsia="Times New Roman"/>
          <w:sz w:val="24"/>
          <w:szCs w:val="24"/>
          <w:lang w:eastAsia="ru-RU"/>
        </w:rPr>
        <w:t>отдел</w:t>
      </w:r>
      <w:r w:rsidRPr="000A555C">
        <w:rPr>
          <w:rFonts w:eastAsia="Times New Roman"/>
          <w:sz w:val="24"/>
          <w:szCs w:val="24"/>
          <w:lang w:eastAsia="ru-RU"/>
        </w:rPr>
        <w:t xml:space="preserve"> по работе с заявителями </w:t>
      </w:r>
      <w:proofErr w:type="spellStart"/>
      <w:r w:rsidRPr="000A555C">
        <w:rPr>
          <w:rFonts w:eastAsia="Times New Roman"/>
          <w:sz w:val="24"/>
          <w:szCs w:val="24"/>
          <w:lang w:eastAsia="ru-RU"/>
        </w:rPr>
        <w:t>Старополтавского</w:t>
      </w:r>
      <w:proofErr w:type="spellEnd"/>
      <w:r w:rsidRPr="000A555C">
        <w:rPr>
          <w:rFonts w:eastAsia="Times New Roman"/>
          <w:sz w:val="24"/>
          <w:szCs w:val="24"/>
          <w:lang w:eastAsia="ru-RU"/>
        </w:rPr>
        <w:t xml:space="preserve">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 (далее - "МФЦ"). </w:t>
      </w:r>
    </w:p>
    <w:p w:rsidR="008878AB" w:rsidRPr="000A555C" w:rsidRDefault="008878AB" w:rsidP="0010123B">
      <w:pPr>
        <w:widowControl w:val="0"/>
        <w:autoSpaceDE w:val="0"/>
        <w:autoSpaceDN w:val="0"/>
        <w:adjustRightInd w:val="0"/>
        <w:contextualSpacing/>
        <w:rPr>
          <w:rFonts w:eastAsia="Times New Roman"/>
          <w:sz w:val="24"/>
          <w:szCs w:val="24"/>
          <w:lang w:eastAsia="ru-RU"/>
        </w:rPr>
      </w:pPr>
      <w:r w:rsidRPr="000A555C">
        <w:rPr>
          <w:rFonts w:eastAsia="Times New Roman"/>
          <w:sz w:val="24"/>
          <w:szCs w:val="24"/>
          <w:lang w:eastAsia="ru-RU"/>
        </w:rPr>
        <w:t xml:space="preserve">Контактные данные отдела по управлению имуществом администрации </w:t>
      </w:r>
      <w:proofErr w:type="spellStart"/>
      <w:r w:rsidRPr="000A555C">
        <w:rPr>
          <w:rFonts w:eastAsia="Times New Roman"/>
          <w:sz w:val="24"/>
          <w:szCs w:val="24"/>
          <w:lang w:eastAsia="ru-RU"/>
        </w:rPr>
        <w:t>Старополтавского</w:t>
      </w:r>
      <w:proofErr w:type="spellEnd"/>
      <w:r w:rsidRPr="000A555C">
        <w:rPr>
          <w:rFonts w:eastAsia="Times New Roman"/>
          <w:sz w:val="24"/>
          <w:szCs w:val="24"/>
          <w:lang w:eastAsia="ru-RU"/>
        </w:rPr>
        <w:t xml:space="preserve"> муниципального района: местонахождение: 404211, Волгоградская область, </w:t>
      </w:r>
      <w:proofErr w:type="spellStart"/>
      <w:r w:rsidRPr="000A555C">
        <w:rPr>
          <w:rFonts w:eastAsia="Times New Roman"/>
          <w:sz w:val="24"/>
          <w:szCs w:val="24"/>
          <w:lang w:eastAsia="ru-RU"/>
        </w:rPr>
        <w:t>Старополтавский</w:t>
      </w:r>
      <w:proofErr w:type="spellEnd"/>
      <w:r w:rsidRPr="000A555C">
        <w:rPr>
          <w:rFonts w:eastAsia="Times New Roman"/>
          <w:sz w:val="24"/>
          <w:szCs w:val="24"/>
          <w:lang w:eastAsia="ru-RU"/>
        </w:rPr>
        <w:t xml:space="preserve"> район, </w:t>
      </w:r>
      <w:proofErr w:type="gramStart"/>
      <w:r w:rsidRPr="000A555C">
        <w:rPr>
          <w:rFonts w:eastAsia="Times New Roman"/>
          <w:sz w:val="24"/>
          <w:szCs w:val="24"/>
          <w:lang w:eastAsia="ru-RU"/>
        </w:rPr>
        <w:t>с</w:t>
      </w:r>
      <w:proofErr w:type="gramEnd"/>
      <w:r w:rsidRPr="000A555C">
        <w:rPr>
          <w:rFonts w:eastAsia="Times New Roman"/>
          <w:sz w:val="24"/>
          <w:szCs w:val="24"/>
          <w:lang w:eastAsia="ru-RU"/>
        </w:rPr>
        <w:t>. Старая Полтавка, ул. Ленина, д.1а, телефоны отдела (84493) 4-37-04, 4-36-99, адрес электронной почты (е-</w:t>
      </w:r>
      <w:proofErr w:type="spellStart"/>
      <w:r w:rsidRPr="000A555C">
        <w:rPr>
          <w:rFonts w:eastAsia="Times New Roman"/>
          <w:sz w:val="24"/>
          <w:szCs w:val="24"/>
          <w:lang w:eastAsia="ru-RU"/>
        </w:rPr>
        <w:t>mail</w:t>
      </w:r>
      <w:proofErr w:type="spellEnd"/>
      <w:r w:rsidRPr="000A555C">
        <w:rPr>
          <w:rFonts w:eastAsia="Times New Roman"/>
          <w:sz w:val="24"/>
          <w:szCs w:val="24"/>
          <w:lang w:eastAsia="ru-RU"/>
        </w:rPr>
        <w:t xml:space="preserve">): priemnay@stpadmin.ru. Адрес официального интернет-сайта администрации </w:t>
      </w:r>
      <w:proofErr w:type="spellStart"/>
      <w:r w:rsidRPr="000A555C">
        <w:rPr>
          <w:rFonts w:eastAsia="Times New Roman"/>
          <w:sz w:val="24"/>
          <w:szCs w:val="24"/>
          <w:lang w:eastAsia="ru-RU"/>
        </w:rPr>
        <w:t>Старополтавского</w:t>
      </w:r>
      <w:proofErr w:type="spellEnd"/>
      <w:r w:rsidRPr="000A555C">
        <w:rPr>
          <w:rFonts w:eastAsia="Times New Roman"/>
          <w:sz w:val="24"/>
          <w:szCs w:val="24"/>
          <w:lang w:eastAsia="ru-RU"/>
        </w:rPr>
        <w:t xml:space="preserve"> муниципального района - http://www.stpadmin.ru. График работы: понедельник-пятница с 08:00 до 17:00 часов, обеденный перерыв с 12:00 до 13:00 часов, выходные дни - суббота и воскресенье.</w:t>
      </w:r>
    </w:p>
    <w:p w:rsidR="008878AB" w:rsidRPr="000A555C" w:rsidRDefault="008878AB" w:rsidP="0010123B">
      <w:pPr>
        <w:widowControl w:val="0"/>
        <w:autoSpaceDE w:val="0"/>
        <w:autoSpaceDN w:val="0"/>
        <w:adjustRightInd w:val="0"/>
        <w:contextualSpacing/>
        <w:rPr>
          <w:rFonts w:eastAsia="Times New Roman"/>
          <w:sz w:val="24"/>
          <w:szCs w:val="24"/>
          <w:lang w:eastAsia="ru-RU"/>
        </w:rPr>
      </w:pPr>
      <w:r w:rsidRPr="000A555C">
        <w:rPr>
          <w:rFonts w:eastAsia="Times New Roman"/>
          <w:sz w:val="24"/>
          <w:szCs w:val="24"/>
          <w:lang w:eastAsia="ru-RU"/>
        </w:rPr>
        <w:t xml:space="preserve">Контактные данные МФЦ: почтовый адрес МФЦ для обращений за получением услуги и консультациями, а также подачи (предоставления) документов: 404211, Волгоградская область, </w:t>
      </w:r>
      <w:proofErr w:type="spellStart"/>
      <w:r w:rsidRPr="000A555C">
        <w:rPr>
          <w:rFonts w:eastAsia="Times New Roman"/>
          <w:sz w:val="24"/>
          <w:szCs w:val="24"/>
          <w:lang w:eastAsia="ru-RU"/>
        </w:rPr>
        <w:t>Старополтавский</w:t>
      </w:r>
      <w:proofErr w:type="spellEnd"/>
      <w:r w:rsidRPr="000A555C">
        <w:rPr>
          <w:rFonts w:eastAsia="Times New Roman"/>
          <w:sz w:val="24"/>
          <w:szCs w:val="24"/>
          <w:lang w:eastAsia="ru-RU"/>
        </w:rPr>
        <w:t xml:space="preserve"> район, </w:t>
      </w:r>
      <w:proofErr w:type="gramStart"/>
      <w:r w:rsidRPr="000A555C">
        <w:rPr>
          <w:rFonts w:eastAsia="Times New Roman"/>
          <w:sz w:val="24"/>
          <w:szCs w:val="24"/>
          <w:lang w:eastAsia="ru-RU"/>
        </w:rPr>
        <w:t>с</w:t>
      </w:r>
      <w:proofErr w:type="gramEnd"/>
      <w:r w:rsidRPr="000A555C">
        <w:rPr>
          <w:rFonts w:eastAsia="Times New Roman"/>
          <w:sz w:val="24"/>
          <w:szCs w:val="24"/>
          <w:lang w:eastAsia="ru-RU"/>
        </w:rPr>
        <w:t>. Старая Полтавка, ул. Ленина, д.13а/1. Телефон руководителя МФЦ: (84493) 4-43-87, телефоны сотрудников МФЦ: (84493) 4-43-85, (84493) 4-43-78. График работы МФЦ, осуществляющего прием заявителей на предоставление услуги, а также консультирование по вопросам предоставления услуги: определяется регламентом работы МФЦ. Телефон горячей линии (84493) 4-43-85, адрес электронной почты: mfc-stp@yandex.ru, mfc331@volganet.ru.</w:t>
      </w:r>
    </w:p>
    <w:p w:rsidR="008878AB" w:rsidRPr="000A555C" w:rsidRDefault="008878AB" w:rsidP="0010123B">
      <w:pPr>
        <w:widowControl w:val="0"/>
        <w:autoSpaceDE w:val="0"/>
        <w:autoSpaceDN w:val="0"/>
        <w:adjustRightInd w:val="0"/>
        <w:contextualSpacing/>
        <w:rPr>
          <w:rFonts w:eastAsia="Times New Roman"/>
          <w:sz w:val="24"/>
          <w:szCs w:val="24"/>
          <w:lang w:eastAsia="ru-RU"/>
        </w:rPr>
      </w:pPr>
      <w:proofErr w:type="gramStart"/>
      <w:r w:rsidRPr="000A555C">
        <w:rPr>
          <w:rFonts w:eastAsia="Times New Roman"/>
          <w:sz w:val="24"/>
          <w:szCs w:val="24"/>
          <w:lang w:eastAsia="ru-RU"/>
        </w:rPr>
        <w:t>Информация о месте и графике приема заявителей по предоставлению муниципальной услуги "</w:t>
      </w:r>
      <w:r w:rsidR="008D18D1" w:rsidRPr="000A555C">
        <w:rPr>
          <w:rFonts w:eastAsia="Times New Roman"/>
          <w:sz w:val="24"/>
          <w:szCs w:val="24"/>
          <w:lang w:eastAsia="ru-RU"/>
        </w:rPr>
        <w:t xml:space="preserve">Заключение соглашений о перераспределении земель и (или) земельных участков, находящихся в муниципальной собственности </w:t>
      </w:r>
      <w:proofErr w:type="spellStart"/>
      <w:r w:rsidR="008D18D1" w:rsidRPr="000A555C">
        <w:rPr>
          <w:rFonts w:eastAsia="Times New Roman"/>
          <w:sz w:val="24"/>
          <w:szCs w:val="24"/>
          <w:lang w:eastAsia="ru-RU"/>
        </w:rPr>
        <w:t>Старополтавского</w:t>
      </w:r>
      <w:proofErr w:type="spellEnd"/>
      <w:r w:rsidR="008D18D1" w:rsidRPr="000A555C">
        <w:rPr>
          <w:rFonts w:eastAsia="Times New Roman"/>
          <w:sz w:val="24"/>
          <w:szCs w:val="24"/>
          <w:lang w:eastAsia="ru-RU"/>
        </w:rPr>
        <w:t xml:space="preserve"> муниципального района, и земель, государственная собственность на которые не </w:t>
      </w:r>
      <w:r w:rsidR="008D18D1" w:rsidRPr="000A555C">
        <w:rPr>
          <w:rFonts w:eastAsia="Times New Roman"/>
          <w:sz w:val="24"/>
          <w:szCs w:val="24"/>
          <w:lang w:eastAsia="ru-RU"/>
        </w:rPr>
        <w:lastRenderedPageBreak/>
        <w:t xml:space="preserve">разграничена на территории </w:t>
      </w:r>
      <w:proofErr w:type="spellStart"/>
      <w:r w:rsidR="008D18D1" w:rsidRPr="000A555C">
        <w:rPr>
          <w:rFonts w:eastAsia="Times New Roman"/>
          <w:sz w:val="24"/>
          <w:szCs w:val="24"/>
          <w:lang w:eastAsia="ru-RU"/>
        </w:rPr>
        <w:t>Старополтавского</w:t>
      </w:r>
      <w:proofErr w:type="spellEnd"/>
      <w:r w:rsidR="008D18D1" w:rsidRPr="000A555C">
        <w:rPr>
          <w:rFonts w:eastAsia="Times New Roman"/>
          <w:sz w:val="24"/>
          <w:szCs w:val="24"/>
          <w:lang w:eastAsia="ru-RU"/>
        </w:rPr>
        <w:t xml:space="preserve"> муниципального района, а также земельных участков, находящихся в частной собственности</w:t>
      </w:r>
      <w:r w:rsidRPr="000A555C">
        <w:rPr>
          <w:rFonts w:eastAsia="Times New Roman"/>
          <w:sz w:val="24"/>
          <w:szCs w:val="24"/>
          <w:lang w:eastAsia="ru-RU"/>
        </w:rPr>
        <w:t>", изложена в приложении 1 к настоящему административному регламенту.</w:t>
      </w:r>
      <w:proofErr w:type="gramEnd"/>
    </w:p>
    <w:p w:rsidR="008878AB" w:rsidRPr="000A555C" w:rsidRDefault="008878AB" w:rsidP="0010123B">
      <w:pPr>
        <w:widowControl w:val="0"/>
        <w:autoSpaceDE w:val="0"/>
        <w:autoSpaceDN w:val="0"/>
        <w:adjustRightInd w:val="0"/>
        <w:contextualSpacing/>
        <w:rPr>
          <w:rFonts w:eastAsia="Times New Roman"/>
          <w:sz w:val="24"/>
          <w:szCs w:val="24"/>
          <w:lang w:eastAsia="ru-RU"/>
        </w:rPr>
      </w:pPr>
      <w:r w:rsidRPr="000A555C">
        <w:rPr>
          <w:rFonts w:eastAsia="Times New Roman"/>
          <w:sz w:val="24"/>
          <w:szCs w:val="24"/>
          <w:lang w:eastAsia="ru-RU"/>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3D77A6" w:rsidRPr="000A555C" w:rsidRDefault="003D77A6" w:rsidP="0010123B">
      <w:pPr>
        <w:widowControl w:val="0"/>
        <w:autoSpaceDE w:val="0"/>
        <w:autoSpaceDN w:val="0"/>
        <w:adjustRightInd w:val="0"/>
        <w:contextualSpacing/>
        <w:rPr>
          <w:rFonts w:eastAsia="Times New Roman"/>
          <w:sz w:val="24"/>
          <w:szCs w:val="24"/>
          <w:lang w:eastAsia="ru-RU"/>
        </w:rPr>
      </w:pPr>
      <w:r w:rsidRPr="000A555C">
        <w:rPr>
          <w:rFonts w:eastAsia="Times New Roman"/>
          <w:sz w:val="24"/>
          <w:szCs w:val="24"/>
          <w:lang w:eastAsia="ru-RU"/>
        </w:rPr>
        <w:t>1.3.1. Информацию о порядке предоставления муниципальной услуги заявитель может получить:</w:t>
      </w:r>
    </w:p>
    <w:p w:rsidR="003D77A6" w:rsidRPr="000A555C" w:rsidRDefault="003D77A6" w:rsidP="0010123B">
      <w:pPr>
        <w:widowControl w:val="0"/>
        <w:autoSpaceDE w:val="0"/>
        <w:autoSpaceDN w:val="0"/>
        <w:adjustRightInd w:val="0"/>
        <w:contextualSpacing/>
        <w:outlineLvl w:val="1"/>
        <w:rPr>
          <w:rFonts w:eastAsia="Times New Roman"/>
          <w:sz w:val="24"/>
          <w:szCs w:val="24"/>
          <w:lang w:eastAsia="ru-RU"/>
        </w:rPr>
      </w:pPr>
      <w:r w:rsidRPr="000A555C">
        <w:rPr>
          <w:rFonts w:eastAsia="Times New Roman"/>
          <w:sz w:val="24"/>
          <w:szCs w:val="24"/>
          <w:lang w:eastAsia="ru-RU"/>
        </w:rPr>
        <w:t xml:space="preserve">непосредственно в администрации </w:t>
      </w:r>
      <w:proofErr w:type="spellStart"/>
      <w:r w:rsidRPr="000A555C">
        <w:rPr>
          <w:rFonts w:eastAsia="Times New Roman"/>
          <w:sz w:val="24"/>
          <w:szCs w:val="24"/>
          <w:lang w:eastAsia="ru-RU"/>
        </w:rPr>
        <w:t>Старополтавского</w:t>
      </w:r>
      <w:proofErr w:type="spellEnd"/>
      <w:r w:rsidRPr="000A555C">
        <w:rPr>
          <w:rFonts w:eastAsia="Times New Roman"/>
          <w:sz w:val="24"/>
          <w:szCs w:val="24"/>
          <w:lang w:eastAsia="ru-RU"/>
        </w:rPr>
        <w:t xml:space="preserve"> муниципального района (информационные стенды, устное информирование по телефону, а также на личном приеме муниципальными служащими администрации </w:t>
      </w:r>
      <w:proofErr w:type="spellStart"/>
      <w:r w:rsidRPr="000A555C">
        <w:rPr>
          <w:rFonts w:eastAsia="Times New Roman"/>
          <w:sz w:val="24"/>
          <w:szCs w:val="24"/>
          <w:lang w:eastAsia="ru-RU"/>
        </w:rPr>
        <w:t>Старополтавского</w:t>
      </w:r>
      <w:proofErr w:type="spellEnd"/>
      <w:r w:rsidRPr="000A555C">
        <w:rPr>
          <w:rFonts w:eastAsia="Times New Roman"/>
          <w:sz w:val="24"/>
          <w:szCs w:val="24"/>
          <w:lang w:eastAsia="ru-RU"/>
        </w:rPr>
        <w:t xml:space="preserve"> муниципального района);</w:t>
      </w:r>
    </w:p>
    <w:p w:rsidR="003D77A6" w:rsidRPr="000A555C" w:rsidRDefault="003D77A6" w:rsidP="0010123B">
      <w:pPr>
        <w:widowControl w:val="0"/>
        <w:autoSpaceDE w:val="0"/>
        <w:autoSpaceDN w:val="0"/>
        <w:adjustRightInd w:val="0"/>
        <w:contextualSpacing/>
        <w:outlineLvl w:val="1"/>
        <w:rPr>
          <w:rFonts w:eastAsia="Times New Roman"/>
          <w:sz w:val="24"/>
          <w:szCs w:val="24"/>
          <w:lang w:eastAsia="ru-RU"/>
        </w:rPr>
      </w:pPr>
      <w:r w:rsidRPr="000A555C">
        <w:rPr>
          <w:rFonts w:eastAsia="Times New Roman"/>
          <w:sz w:val="24"/>
          <w:szCs w:val="24"/>
          <w:lang w:eastAsia="ru-RU"/>
        </w:rPr>
        <w:t>по почте, в том числе электронной (адрес электронной почты), в случае письменного обращения заявителя;</w:t>
      </w:r>
    </w:p>
    <w:p w:rsidR="003D77A6" w:rsidRPr="000A555C" w:rsidRDefault="003D77A6" w:rsidP="0010123B">
      <w:pPr>
        <w:widowControl w:val="0"/>
        <w:autoSpaceDE w:val="0"/>
        <w:autoSpaceDN w:val="0"/>
        <w:adjustRightInd w:val="0"/>
        <w:contextualSpacing/>
        <w:outlineLvl w:val="1"/>
        <w:rPr>
          <w:rFonts w:eastAsia="Times New Roman"/>
          <w:sz w:val="24"/>
          <w:szCs w:val="24"/>
          <w:lang w:eastAsia="ru-RU"/>
        </w:rPr>
      </w:pPr>
      <w:r w:rsidRPr="000A555C">
        <w:rPr>
          <w:rFonts w:eastAsia="Times New Roman"/>
          <w:sz w:val="24"/>
          <w:szCs w:val="24"/>
          <w:lang w:eastAsia="ru-RU"/>
        </w:rPr>
        <w:t xml:space="preserve">в сети Интернет на официальном сайте администрации </w:t>
      </w:r>
      <w:proofErr w:type="spellStart"/>
      <w:r w:rsidRPr="000A555C">
        <w:rPr>
          <w:rFonts w:eastAsia="Times New Roman"/>
          <w:sz w:val="24"/>
          <w:szCs w:val="24"/>
          <w:lang w:eastAsia="ru-RU"/>
        </w:rPr>
        <w:t>Старополтавского</w:t>
      </w:r>
      <w:proofErr w:type="spellEnd"/>
      <w:r w:rsidRPr="000A555C">
        <w:rPr>
          <w:rFonts w:eastAsia="Times New Roman"/>
          <w:sz w:val="24"/>
          <w:szCs w:val="24"/>
          <w:lang w:eastAsia="ru-RU"/>
        </w:rPr>
        <w:t xml:space="preserve"> муниципального района (http://www.stpadmin.ru),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w:t>
      </w:r>
    </w:p>
    <w:p w:rsidR="00AD5243" w:rsidRPr="000A555C" w:rsidRDefault="00AD5243" w:rsidP="0010123B">
      <w:pPr>
        <w:widowControl w:val="0"/>
        <w:autoSpaceDE w:val="0"/>
        <w:autoSpaceDN w:val="0"/>
        <w:ind w:firstLine="0"/>
        <w:rPr>
          <w:rFonts w:eastAsia="Times New Roman"/>
          <w:sz w:val="24"/>
          <w:szCs w:val="24"/>
          <w:lang w:eastAsia="ru-RU"/>
        </w:rPr>
      </w:pPr>
    </w:p>
    <w:p w:rsidR="00AD5243" w:rsidRPr="000A555C" w:rsidRDefault="006C6BB4" w:rsidP="0010123B">
      <w:pPr>
        <w:widowControl w:val="0"/>
        <w:autoSpaceDE w:val="0"/>
        <w:autoSpaceDN w:val="0"/>
        <w:ind w:firstLine="0"/>
        <w:jc w:val="center"/>
        <w:outlineLvl w:val="1"/>
        <w:rPr>
          <w:rFonts w:eastAsia="Times New Roman"/>
          <w:b/>
          <w:sz w:val="24"/>
          <w:szCs w:val="24"/>
          <w:lang w:eastAsia="ru-RU"/>
        </w:rPr>
      </w:pPr>
      <w:r w:rsidRPr="000A555C">
        <w:rPr>
          <w:rFonts w:eastAsia="Times New Roman"/>
          <w:b/>
          <w:sz w:val="24"/>
          <w:szCs w:val="24"/>
          <w:lang w:eastAsia="ru-RU"/>
        </w:rPr>
        <w:t>2</w:t>
      </w:r>
      <w:r w:rsidR="00AD5243" w:rsidRPr="000A555C">
        <w:rPr>
          <w:rFonts w:eastAsia="Times New Roman"/>
          <w:b/>
          <w:sz w:val="24"/>
          <w:szCs w:val="24"/>
          <w:lang w:eastAsia="ru-RU"/>
        </w:rPr>
        <w:t>. Стандарт предоставления муниципальной услуги</w:t>
      </w:r>
    </w:p>
    <w:p w:rsidR="00AD5243" w:rsidRPr="000A555C" w:rsidRDefault="00AD5243" w:rsidP="0010123B">
      <w:pPr>
        <w:widowControl w:val="0"/>
        <w:autoSpaceDE w:val="0"/>
        <w:autoSpaceDN w:val="0"/>
        <w:ind w:firstLine="0"/>
        <w:rPr>
          <w:rFonts w:eastAsia="Times New Roman"/>
          <w:sz w:val="24"/>
          <w:szCs w:val="24"/>
          <w:lang w:eastAsia="ru-RU"/>
        </w:rPr>
      </w:pPr>
    </w:p>
    <w:p w:rsidR="00AD5243" w:rsidRPr="006C6BB4" w:rsidRDefault="00AD5243" w:rsidP="00CD2624">
      <w:pPr>
        <w:widowControl w:val="0"/>
        <w:autoSpaceDE w:val="0"/>
        <w:autoSpaceDN w:val="0"/>
        <w:ind w:firstLine="540"/>
        <w:contextualSpacing/>
        <w:rPr>
          <w:rFonts w:eastAsia="Times New Roman"/>
          <w:sz w:val="24"/>
          <w:szCs w:val="24"/>
          <w:lang w:eastAsia="ru-RU"/>
        </w:rPr>
      </w:pPr>
      <w:r w:rsidRPr="000A555C">
        <w:rPr>
          <w:rFonts w:eastAsia="Times New Roman"/>
          <w:sz w:val="24"/>
          <w:szCs w:val="24"/>
          <w:lang w:eastAsia="ru-RU"/>
        </w:rPr>
        <w:t>2.1. Наименование муниципальной услуги: "</w:t>
      </w:r>
      <w:r w:rsidR="003D77A6" w:rsidRPr="000A555C">
        <w:rPr>
          <w:rFonts w:eastAsia="Times New Roman"/>
          <w:sz w:val="24"/>
          <w:szCs w:val="24"/>
          <w:lang w:eastAsia="ru-RU"/>
        </w:rPr>
        <w:t xml:space="preserve">Заключение соглашений о перераспределении земель и (или) земельных участков, находящихся в муниципальной собственности </w:t>
      </w:r>
      <w:proofErr w:type="spellStart"/>
      <w:r w:rsidR="003D77A6" w:rsidRPr="000A555C">
        <w:rPr>
          <w:rFonts w:eastAsia="Times New Roman"/>
          <w:sz w:val="24"/>
          <w:szCs w:val="24"/>
          <w:lang w:eastAsia="ru-RU"/>
        </w:rPr>
        <w:t>Старополтавского</w:t>
      </w:r>
      <w:proofErr w:type="spellEnd"/>
      <w:r w:rsidR="003D77A6" w:rsidRPr="000A555C">
        <w:rPr>
          <w:rFonts w:eastAsia="Times New Roman"/>
          <w:sz w:val="24"/>
          <w:szCs w:val="24"/>
          <w:lang w:eastAsia="ru-RU"/>
        </w:rPr>
        <w:t xml:space="preserve"> муниципального района, и земель, государственная собственность на которые не разграничена</w:t>
      </w:r>
      <w:r w:rsidR="003D77A6" w:rsidRPr="006C6BB4">
        <w:rPr>
          <w:rFonts w:eastAsia="Times New Roman"/>
          <w:sz w:val="24"/>
          <w:szCs w:val="24"/>
          <w:lang w:eastAsia="ru-RU"/>
        </w:rPr>
        <w:t xml:space="preserve"> на территории </w:t>
      </w:r>
      <w:proofErr w:type="spellStart"/>
      <w:r w:rsidR="003D77A6" w:rsidRPr="006C6BB4">
        <w:rPr>
          <w:rFonts w:eastAsia="Times New Roman"/>
          <w:sz w:val="24"/>
          <w:szCs w:val="24"/>
          <w:lang w:eastAsia="ru-RU"/>
        </w:rPr>
        <w:t>Старополтавского</w:t>
      </w:r>
      <w:proofErr w:type="spellEnd"/>
      <w:r w:rsidR="003D77A6" w:rsidRPr="006C6BB4">
        <w:rPr>
          <w:rFonts w:eastAsia="Times New Roman"/>
          <w:sz w:val="24"/>
          <w:szCs w:val="24"/>
          <w:lang w:eastAsia="ru-RU"/>
        </w:rPr>
        <w:t xml:space="preserve"> муниципального района, а также земельных участков, находящихся в частной собственности</w:t>
      </w:r>
      <w:r w:rsidRPr="006C6BB4">
        <w:rPr>
          <w:rFonts w:eastAsia="Times New Roman"/>
          <w:sz w:val="24"/>
          <w:szCs w:val="24"/>
          <w:lang w:eastAsia="ru-RU"/>
        </w:rPr>
        <w:t>".</w:t>
      </w:r>
    </w:p>
    <w:p w:rsidR="00B820F2" w:rsidRPr="00B820F2" w:rsidRDefault="00B820F2" w:rsidP="00CD2624">
      <w:pPr>
        <w:widowControl w:val="0"/>
        <w:autoSpaceDE w:val="0"/>
        <w:autoSpaceDN w:val="0"/>
        <w:spacing w:before="220"/>
        <w:ind w:firstLine="540"/>
        <w:contextualSpacing/>
        <w:rPr>
          <w:rFonts w:eastAsia="Times New Roman"/>
          <w:sz w:val="24"/>
          <w:szCs w:val="24"/>
          <w:lang w:eastAsia="ru-RU"/>
        </w:rPr>
      </w:pPr>
      <w:r w:rsidRPr="00B820F2">
        <w:rPr>
          <w:rFonts w:eastAsia="Times New Roman"/>
          <w:sz w:val="24"/>
          <w:szCs w:val="24"/>
          <w:lang w:eastAsia="ru-RU"/>
        </w:rPr>
        <w:t>В случае</w:t>
      </w:r>
      <w:proofErr w:type="gramStart"/>
      <w:r w:rsidRPr="00B820F2">
        <w:rPr>
          <w:rFonts w:eastAsia="Times New Roman"/>
          <w:sz w:val="24"/>
          <w:szCs w:val="24"/>
          <w:lang w:eastAsia="ru-RU"/>
        </w:rPr>
        <w:t>,</w:t>
      </w:r>
      <w:proofErr w:type="gramEnd"/>
      <w:r w:rsidRPr="00B820F2">
        <w:rPr>
          <w:rFonts w:eastAsia="Times New Roman"/>
          <w:sz w:val="24"/>
          <w:szCs w:val="24"/>
          <w:lang w:eastAsia="ru-RU"/>
        </w:rPr>
        <w:t xml:space="preserve">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гражданам для собственных нужд земельных участков, находящихся в муниципальной собственности </w:t>
      </w:r>
      <w:proofErr w:type="spellStart"/>
      <w:r w:rsidRPr="00B820F2">
        <w:rPr>
          <w:rFonts w:eastAsia="Times New Roman"/>
          <w:sz w:val="24"/>
          <w:szCs w:val="24"/>
          <w:lang w:eastAsia="ru-RU"/>
        </w:rPr>
        <w:t>Старополтавского</w:t>
      </w:r>
      <w:proofErr w:type="spellEnd"/>
      <w:r w:rsidRPr="00B820F2">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B820F2">
        <w:rPr>
          <w:rFonts w:eastAsia="Times New Roman"/>
          <w:sz w:val="24"/>
          <w:szCs w:val="24"/>
          <w:lang w:eastAsia="ru-RU"/>
        </w:rPr>
        <w:t>Старополтавского</w:t>
      </w:r>
      <w:proofErr w:type="spellEnd"/>
      <w:r w:rsidRPr="00B820F2">
        <w:rPr>
          <w:rFonts w:eastAsia="Times New Roman"/>
          <w:sz w:val="24"/>
          <w:szCs w:val="24"/>
          <w:lang w:eastAsia="ru-RU"/>
        </w:rPr>
        <w:t xml:space="preserve"> муниципального района, для размещения гаражей осуществляется с предварительным согласованием предоставления земельного участка.</w:t>
      </w:r>
    </w:p>
    <w:p w:rsidR="00B820F2" w:rsidRPr="00B820F2" w:rsidRDefault="00B820F2" w:rsidP="00CD2624">
      <w:pPr>
        <w:widowControl w:val="0"/>
        <w:autoSpaceDE w:val="0"/>
        <w:autoSpaceDN w:val="0"/>
        <w:spacing w:before="220"/>
        <w:ind w:firstLine="540"/>
        <w:contextualSpacing/>
        <w:rPr>
          <w:rFonts w:eastAsia="Times New Roman"/>
          <w:sz w:val="24"/>
          <w:szCs w:val="24"/>
          <w:lang w:eastAsia="ru-RU"/>
        </w:rPr>
      </w:pPr>
      <w:r w:rsidRPr="00B820F2">
        <w:rPr>
          <w:rFonts w:eastAsia="Times New Roman"/>
          <w:sz w:val="24"/>
          <w:szCs w:val="24"/>
          <w:lang w:eastAsia="ru-RU"/>
        </w:rPr>
        <w:t xml:space="preserve">2.2. Муниципальная услуга предоставляется администрацией </w:t>
      </w:r>
      <w:proofErr w:type="spellStart"/>
      <w:r w:rsidRPr="00B820F2">
        <w:rPr>
          <w:rFonts w:eastAsia="Times New Roman"/>
          <w:sz w:val="24"/>
          <w:szCs w:val="24"/>
          <w:lang w:eastAsia="ru-RU"/>
        </w:rPr>
        <w:t>Старополтавского</w:t>
      </w:r>
      <w:proofErr w:type="spellEnd"/>
      <w:r w:rsidRPr="00B820F2">
        <w:rPr>
          <w:rFonts w:eastAsia="Times New Roman"/>
          <w:sz w:val="24"/>
          <w:szCs w:val="24"/>
          <w:lang w:eastAsia="ru-RU"/>
        </w:rPr>
        <w:t xml:space="preserve"> </w:t>
      </w:r>
      <w:proofErr w:type="gramStart"/>
      <w:r w:rsidRPr="00B820F2">
        <w:rPr>
          <w:rFonts w:eastAsia="Times New Roman"/>
          <w:sz w:val="24"/>
          <w:szCs w:val="24"/>
          <w:lang w:eastAsia="ru-RU"/>
        </w:rPr>
        <w:t>муниципального</w:t>
      </w:r>
      <w:proofErr w:type="gramEnd"/>
      <w:r w:rsidRPr="00B820F2">
        <w:rPr>
          <w:rFonts w:eastAsia="Times New Roman"/>
          <w:sz w:val="24"/>
          <w:szCs w:val="24"/>
          <w:lang w:eastAsia="ru-RU"/>
        </w:rPr>
        <w:t xml:space="preserve"> Волгоградской области (далее – уполномоченный орган).</w:t>
      </w:r>
    </w:p>
    <w:p w:rsidR="00B820F2" w:rsidRDefault="00B820F2" w:rsidP="00CD2624">
      <w:pPr>
        <w:widowControl w:val="0"/>
        <w:autoSpaceDE w:val="0"/>
        <w:autoSpaceDN w:val="0"/>
        <w:spacing w:before="220"/>
        <w:ind w:firstLine="540"/>
        <w:contextualSpacing/>
        <w:rPr>
          <w:rFonts w:eastAsia="Times New Roman"/>
          <w:sz w:val="24"/>
          <w:szCs w:val="24"/>
          <w:lang w:eastAsia="ru-RU"/>
        </w:rPr>
      </w:pPr>
      <w:r w:rsidRPr="00B820F2">
        <w:rPr>
          <w:rFonts w:eastAsia="Times New Roman"/>
          <w:sz w:val="24"/>
          <w:szCs w:val="24"/>
          <w:lang w:eastAsia="ru-RU"/>
        </w:rPr>
        <w:t xml:space="preserve">Структурным подразделением уполномоченного органа, осуществляющим непосредственное предоставление муниципальной услуги, является отдел по управлению имуществом администрации </w:t>
      </w:r>
      <w:proofErr w:type="spellStart"/>
      <w:r w:rsidRPr="00B820F2">
        <w:rPr>
          <w:rFonts w:eastAsia="Times New Roman"/>
          <w:sz w:val="24"/>
          <w:szCs w:val="24"/>
          <w:lang w:eastAsia="ru-RU"/>
        </w:rPr>
        <w:t>Старополтавского</w:t>
      </w:r>
      <w:proofErr w:type="spellEnd"/>
      <w:r w:rsidRPr="00B820F2">
        <w:rPr>
          <w:rFonts w:eastAsia="Times New Roman"/>
          <w:sz w:val="24"/>
          <w:szCs w:val="24"/>
          <w:lang w:eastAsia="ru-RU"/>
        </w:rPr>
        <w:t xml:space="preserve"> муниципального района Волгоградской области.</w:t>
      </w:r>
    </w:p>
    <w:p w:rsidR="00AD5243" w:rsidRPr="006C6BB4" w:rsidRDefault="00AD5243" w:rsidP="00CD2624">
      <w:pPr>
        <w:widowControl w:val="0"/>
        <w:autoSpaceDE w:val="0"/>
        <w:autoSpaceDN w:val="0"/>
        <w:spacing w:before="220"/>
        <w:ind w:firstLine="540"/>
        <w:contextualSpacing/>
        <w:rPr>
          <w:rFonts w:eastAsia="Times New Roman"/>
          <w:sz w:val="24"/>
          <w:szCs w:val="24"/>
          <w:lang w:eastAsia="ru-RU"/>
        </w:rPr>
      </w:pPr>
      <w:r w:rsidRPr="006C6BB4">
        <w:rPr>
          <w:rFonts w:eastAsia="Times New Roman"/>
          <w:sz w:val="24"/>
          <w:szCs w:val="24"/>
          <w:lang w:eastAsia="ru-RU"/>
        </w:rPr>
        <w:t>2.3. Результатами предоставления муниципальной услуги являются:</w:t>
      </w:r>
    </w:p>
    <w:p w:rsidR="00AD5243" w:rsidRPr="006C6BB4" w:rsidRDefault="00AD5243" w:rsidP="00CD2624">
      <w:pPr>
        <w:widowControl w:val="0"/>
        <w:autoSpaceDE w:val="0"/>
        <w:autoSpaceDN w:val="0"/>
        <w:spacing w:before="220"/>
        <w:ind w:firstLine="540"/>
        <w:contextualSpacing/>
        <w:rPr>
          <w:rFonts w:eastAsia="Times New Roman"/>
          <w:sz w:val="24"/>
          <w:szCs w:val="24"/>
          <w:lang w:eastAsia="ru-RU"/>
        </w:rPr>
      </w:pPr>
      <w:r w:rsidRPr="006C6BB4">
        <w:rPr>
          <w:rFonts w:eastAsia="Times New Roman"/>
          <w:sz w:val="24"/>
          <w:szCs w:val="24"/>
          <w:lang w:eastAsia="ru-RU"/>
        </w:rPr>
        <w:t>- издание постановления об утверждении схемы расположения земельного участка и направление этого решение с приложением указанной схемы заявителю;</w:t>
      </w:r>
    </w:p>
    <w:p w:rsidR="00AD5243" w:rsidRPr="006C6BB4" w:rsidRDefault="00AD5243" w:rsidP="00CD2624">
      <w:pPr>
        <w:widowControl w:val="0"/>
        <w:autoSpaceDE w:val="0"/>
        <w:autoSpaceDN w:val="0"/>
        <w:spacing w:before="220"/>
        <w:ind w:firstLine="540"/>
        <w:contextualSpacing/>
        <w:rPr>
          <w:rFonts w:eastAsia="Times New Roman"/>
          <w:sz w:val="24"/>
          <w:szCs w:val="24"/>
          <w:lang w:eastAsia="ru-RU"/>
        </w:rPr>
      </w:pPr>
      <w:r w:rsidRPr="006C6BB4">
        <w:rPr>
          <w:rFonts w:eastAsia="Times New Roman"/>
          <w:sz w:val="24"/>
          <w:szCs w:val="24"/>
          <w:lang w:eastAsia="ru-RU"/>
        </w:rPr>
        <w:t>- согласие на заключение соглашения о перераспределении земельных участков в соответствии с утвержденным проектом межевания территории;</w:t>
      </w:r>
    </w:p>
    <w:p w:rsidR="00AD5243" w:rsidRPr="006C6BB4" w:rsidRDefault="00AD5243" w:rsidP="00CD2624">
      <w:pPr>
        <w:widowControl w:val="0"/>
        <w:autoSpaceDE w:val="0"/>
        <w:autoSpaceDN w:val="0"/>
        <w:spacing w:before="220"/>
        <w:ind w:firstLine="540"/>
        <w:contextualSpacing/>
        <w:rPr>
          <w:rFonts w:eastAsia="Times New Roman"/>
          <w:sz w:val="24"/>
          <w:szCs w:val="24"/>
          <w:lang w:eastAsia="ru-RU"/>
        </w:rPr>
      </w:pPr>
      <w:r w:rsidRPr="006C6BB4">
        <w:rPr>
          <w:rFonts w:eastAsia="Times New Roman"/>
          <w:sz w:val="24"/>
          <w:szCs w:val="24"/>
          <w:lang w:eastAsia="ru-RU"/>
        </w:rPr>
        <w:t>- соглашение о перераспределении земельных участков;</w:t>
      </w:r>
    </w:p>
    <w:p w:rsidR="00AD5243" w:rsidRPr="006C6BB4" w:rsidRDefault="00AD5243" w:rsidP="00CD2624">
      <w:pPr>
        <w:widowControl w:val="0"/>
        <w:autoSpaceDE w:val="0"/>
        <w:autoSpaceDN w:val="0"/>
        <w:spacing w:before="220"/>
        <w:ind w:firstLine="540"/>
        <w:contextualSpacing/>
        <w:rPr>
          <w:rFonts w:eastAsia="Times New Roman"/>
          <w:sz w:val="24"/>
          <w:szCs w:val="24"/>
          <w:lang w:eastAsia="ru-RU"/>
        </w:rPr>
      </w:pPr>
      <w:r w:rsidRPr="006C6BB4">
        <w:rPr>
          <w:rFonts w:eastAsia="Times New Roman"/>
          <w:sz w:val="24"/>
          <w:szCs w:val="24"/>
          <w:lang w:eastAsia="ru-RU"/>
        </w:rPr>
        <w:t>- письменный отказ в заключени</w:t>
      </w:r>
      <w:proofErr w:type="gramStart"/>
      <w:r w:rsidRPr="006C6BB4">
        <w:rPr>
          <w:rFonts w:eastAsia="Times New Roman"/>
          <w:sz w:val="24"/>
          <w:szCs w:val="24"/>
          <w:lang w:eastAsia="ru-RU"/>
        </w:rPr>
        <w:t>и</w:t>
      </w:r>
      <w:proofErr w:type="gramEnd"/>
      <w:r w:rsidRPr="006C6BB4">
        <w:rPr>
          <w:rFonts w:eastAsia="Times New Roman"/>
          <w:sz w:val="24"/>
          <w:szCs w:val="24"/>
          <w:lang w:eastAsia="ru-RU"/>
        </w:rPr>
        <w:t xml:space="preserve"> соглашения о перераспределении земельных участков при наличии оснований, предусмотренных </w:t>
      </w:r>
      <w:hyperlink r:id="rId12" w:history="1">
        <w:r w:rsidRPr="006C6BB4">
          <w:rPr>
            <w:rFonts w:eastAsia="Times New Roman"/>
            <w:color w:val="0000FF"/>
            <w:sz w:val="24"/>
            <w:szCs w:val="24"/>
            <w:lang w:eastAsia="ru-RU"/>
          </w:rPr>
          <w:t>пунктом 9 статьи 39.29</w:t>
        </w:r>
      </w:hyperlink>
      <w:r w:rsidRPr="006C6BB4">
        <w:rPr>
          <w:rFonts w:eastAsia="Times New Roman"/>
          <w:sz w:val="24"/>
          <w:szCs w:val="24"/>
          <w:lang w:eastAsia="ru-RU"/>
        </w:rPr>
        <w:t xml:space="preserve"> Земельного кодекса Российской Федерации.</w:t>
      </w:r>
    </w:p>
    <w:p w:rsidR="00AD5243" w:rsidRPr="006C6BB4" w:rsidRDefault="00AD5243" w:rsidP="00CD2624">
      <w:pPr>
        <w:widowControl w:val="0"/>
        <w:autoSpaceDE w:val="0"/>
        <w:autoSpaceDN w:val="0"/>
        <w:spacing w:before="220"/>
        <w:ind w:firstLine="540"/>
        <w:contextualSpacing/>
        <w:rPr>
          <w:rFonts w:eastAsia="Times New Roman"/>
          <w:sz w:val="24"/>
          <w:szCs w:val="24"/>
          <w:lang w:eastAsia="ru-RU"/>
        </w:rPr>
      </w:pPr>
      <w:r w:rsidRPr="006C6BB4">
        <w:rPr>
          <w:rFonts w:eastAsia="Times New Roman"/>
          <w:sz w:val="24"/>
          <w:szCs w:val="24"/>
          <w:lang w:eastAsia="ru-RU"/>
        </w:rPr>
        <w:t>- письмо с мотивированным отказом в предоставлении государственной услуги.</w:t>
      </w:r>
    </w:p>
    <w:p w:rsidR="00AD5243" w:rsidRPr="006C6BB4" w:rsidRDefault="00AD5243" w:rsidP="00CD2624">
      <w:pPr>
        <w:widowControl w:val="0"/>
        <w:autoSpaceDE w:val="0"/>
        <w:autoSpaceDN w:val="0"/>
        <w:spacing w:before="220"/>
        <w:ind w:firstLine="540"/>
        <w:contextualSpacing/>
        <w:rPr>
          <w:rFonts w:eastAsia="Times New Roman"/>
          <w:sz w:val="24"/>
          <w:szCs w:val="24"/>
          <w:lang w:eastAsia="ru-RU"/>
        </w:rPr>
      </w:pPr>
      <w:r w:rsidRPr="006C6BB4">
        <w:rPr>
          <w:rFonts w:eastAsia="Times New Roman"/>
          <w:sz w:val="24"/>
          <w:szCs w:val="24"/>
          <w:lang w:eastAsia="ru-RU"/>
        </w:rPr>
        <w:lastRenderedPageBreak/>
        <w:t>2.4. Максимальный срок предоставления муниципальной услуги составляет 60 дней с момента поступления заявления о заключении соглашения о перераспределении земельных участков.</w:t>
      </w:r>
    </w:p>
    <w:p w:rsidR="00AD5243" w:rsidRPr="006C6BB4" w:rsidRDefault="00AD5243" w:rsidP="00CD2624">
      <w:pPr>
        <w:widowControl w:val="0"/>
        <w:autoSpaceDE w:val="0"/>
        <w:autoSpaceDN w:val="0"/>
        <w:spacing w:before="220"/>
        <w:ind w:firstLine="540"/>
        <w:contextualSpacing/>
        <w:rPr>
          <w:rFonts w:eastAsia="Times New Roman"/>
          <w:sz w:val="24"/>
          <w:szCs w:val="24"/>
          <w:lang w:eastAsia="ru-RU"/>
        </w:rPr>
      </w:pPr>
      <w:r w:rsidRPr="006C6BB4">
        <w:rPr>
          <w:rFonts w:eastAsia="Times New Roman"/>
          <w:sz w:val="24"/>
          <w:szCs w:val="24"/>
          <w:lang w:eastAsia="ru-RU"/>
        </w:rPr>
        <w:t>Время ожидания заинтересованного лица при индивидуальном информировании не может превышать 15 минут. В случае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(заявителей) время для консультирования.</w:t>
      </w:r>
    </w:p>
    <w:p w:rsidR="00AD5243" w:rsidRPr="006C6BB4" w:rsidRDefault="00AD5243" w:rsidP="00CD2624">
      <w:pPr>
        <w:widowControl w:val="0"/>
        <w:autoSpaceDE w:val="0"/>
        <w:autoSpaceDN w:val="0"/>
        <w:spacing w:before="220"/>
        <w:ind w:firstLine="540"/>
        <w:contextualSpacing/>
        <w:rPr>
          <w:rFonts w:eastAsia="Times New Roman"/>
          <w:sz w:val="24"/>
          <w:szCs w:val="24"/>
          <w:lang w:eastAsia="ru-RU"/>
        </w:rPr>
      </w:pPr>
      <w:r w:rsidRPr="006C6BB4">
        <w:rPr>
          <w:rFonts w:eastAsia="Times New Roman"/>
          <w:sz w:val="24"/>
          <w:szCs w:val="24"/>
          <w:lang w:eastAsia="ru-RU"/>
        </w:rPr>
        <w:t>Максимальное время ожидания в очереди при подаче документов на заключение соглашений о перераспределении земель (земельных участков) не должно превышать 15 минут.</w:t>
      </w:r>
    </w:p>
    <w:p w:rsidR="00AD5243" w:rsidRPr="006C6BB4" w:rsidRDefault="00AD5243" w:rsidP="00CD2624">
      <w:pPr>
        <w:widowControl w:val="0"/>
        <w:autoSpaceDE w:val="0"/>
        <w:autoSpaceDN w:val="0"/>
        <w:spacing w:before="220"/>
        <w:ind w:firstLine="540"/>
        <w:contextualSpacing/>
        <w:rPr>
          <w:rFonts w:eastAsia="Times New Roman"/>
          <w:sz w:val="24"/>
          <w:szCs w:val="24"/>
          <w:lang w:eastAsia="ru-RU"/>
        </w:rPr>
      </w:pPr>
      <w:r w:rsidRPr="006C6BB4">
        <w:rPr>
          <w:rFonts w:eastAsia="Times New Roman"/>
          <w:sz w:val="24"/>
          <w:szCs w:val="24"/>
          <w:lang w:eastAsia="ru-RU"/>
        </w:rPr>
        <w:t>Максимальное время ожидания в очереди при получении документов не должно превышать 15 минут.</w:t>
      </w:r>
    </w:p>
    <w:p w:rsidR="00AD5243" w:rsidRPr="006C6BB4" w:rsidRDefault="00AD5243" w:rsidP="00CD2624">
      <w:pPr>
        <w:widowControl w:val="0"/>
        <w:autoSpaceDE w:val="0"/>
        <w:autoSpaceDN w:val="0"/>
        <w:spacing w:before="220"/>
        <w:ind w:firstLine="540"/>
        <w:contextualSpacing/>
        <w:rPr>
          <w:rFonts w:eastAsia="Times New Roman"/>
          <w:sz w:val="24"/>
          <w:szCs w:val="24"/>
          <w:lang w:eastAsia="ru-RU"/>
        </w:rPr>
      </w:pPr>
      <w:r w:rsidRPr="006C6BB4">
        <w:rPr>
          <w:rFonts w:eastAsia="Times New Roman"/>
          <w:sz w:val="24"/>
          <w:szCs w:val="24"/>
          <w:lang w:eastAsia="ru-RU"/>
        </w:rPr>
        <w:t>При ответах на телефонные звонки время разговора не должно превышать 10 минут.</w:t>
      </w:r>
    </w:p>
    <w:p w:rsidR="00AD5243" w:rsidRPr="006C6BB4" w:rsidRDefault="00AD5243" w:rsidP="00CD2624">
      <w:pPr>
        <w:widowControl w:val="0"/>
        <w:autoSpaceDE w:val="0"/>
        <w:autoSpaceDN w:val="0"/>
        <w:spacing w:before="220"/>
        <w:ind w:firstLine="540"/>
        <w:contextualSpacing/>
        <w:rPr>
          <w:rFonts w:eastAsia="Times New Roman"/>
          <w:sz w:val="24"/>
          <w:szCs w:val="24"/>
          <w:lang w:eastAsia="ru-RU"/>
        </w:rPr>
      </w:pPr>
      <w:r w:rsidRPr="006C6BB4">
        <w:rPr>
          <w:rFonts w:eastAsia="Times New Roman"/>
          <w:sz w:val="24"/>
          <w:szCs w:val="24"/>
          <w:lang w:eastAsia="ru-RU"/>
        </w:rPr>
        <w:t>Запрос заявителя о предоставлении муниципальной услуги регистрируется в течение трех рабочих дней.</w:t>
      </w:r>
    </w:p>
    <w:p w:rsidR="00B820F2" w:rsidRPr="00B820F2" w:rsidRDefault="00AD5243" w:rsidP="00CD2624">
      <w:pPr>
        <w:widowControl w:val="0"/>
        <w:autoSpaceDE w:val="0"/>
        <w:autoSpaceDN w:val="0"/>
        <w:spacing w:before="220"/>
        <w:ind w:firstLine="540"/>
        <w:contextualSpacing/>
        <w:rPr>
          <w:rFonts w:eastAsia="Times New Roman"/>
          <w:sz w:val="24"/>
          <w:szCs w:val="24"/>
          <w:lang w:eastAsia="ru-RU"/>
        </w:rPr>
      </w:pPr>
      <w:r w:rsidRPr="006C6BB4">
        <w:rPr>
          <w:rFonts w:eastAsia="Times New Roman"/>
          <w:sz w:val="24"/>
          <w:szCs w:val="24"/>
          <w:lang w:eastAsia="ru-RU"/>
        </w:rPr>
        <w:t xml:space="preserve">2.5. </w:t>
      </w:r>
      <w:r w:rsidR="00B820F2" w:rsidRPr="00B820F2">
        <w:rPr>
          <w:rFonts w:eastAsia="Times New Roman"/>
          <w:sz w:val="24"/>
          <w:szCs w:val="24"/>
          <w:lang w:eastAsia="ru-RU"/>
        </w:rPr>
        <w:t>Правовыми основаниями для предоставления муниципальной услуги являются следующие нормативные правовые акты:</w:t>
      </w:r>
    </w:p>
    <w:p w:rsidR="00E91D40" w:rsidRPr="00E91D40" w:rsidRDefault="00E91D40" w:rsidP="00CD2624">
      <w:pPr>
        <w:widowControl w:val="0"/>
        <w:autoSpaceDE w:val="0"/>
        <w:autoSpaceDN w:val="0"/>
        <w:spacing w:before="220"/>
        <w:ind w:firstLine="540"/>
        <w:contextualSpacing/>
        <w:rPr>
          <w:rFonts w:eastAsia="Times New Roman"/>
          <w:sz w:val="24"/>
          <w:szCs w:val="24"/>
          <w:lang w:eastAsia="ru-RU"/>
        </w:rPr>
      </w:pPr>
      <w:r w:rsidRPr="00E91D40">
        <w:rPr>
          <w:rFonts w:eastAsia="Times New Roman"/>
          <w:sz w:val="24"/>
          <w:szCs w:val="24"/>
          <w:lang w:eastAsia="ru-RU"/>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E91D40" w:rsidRPr="00E91D40" w:rsidRDefault="00E91D40" w:rsidP="00CD2624">
      <w:pPr>
        <w:widowControl w:val="0"/>
        <w:autoSpaceDE w:val="0"/>
        <w:autoSpaceDN w:val="0"/>
        <w:spacing w:before="220"/>
        <w:ind w:firstLine="540"/>
        <w:contextualSpacing/>
        <w:rPr>
          <w:rFonts w:eastAsia="Times New Roman"/>
          <w:sz w:val="24"/>
          <w:szCs w:val="24"/>
          <w:lang w:eastAsia="ru-RU"/>
        </w:rPr>
      </w:pPr>
      <w:r w:rsidRPr="00E91D40">
        <w:rPr>
          <w:rFonts w:eastAsia="Times New Roman"/>
          <w:sz w:val="24"/>
          <w:szCs w:val="24"/>
          <w:lang w:eastAsia="ru-RU"/>
        </w:rPr>
        <w:t>- 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E91D40" w:rsidRPr="00E91D40" w:rsidRDefault="00E91D40" w:rsidP="00CD2624">
      <w:pPr>
        <w:widowControl w:val="0"/>
        <w:autoSpaceDE w:val="0"/>
        <w:autoSpaceDN w:val="0"/>
        <w:spacing w:before="220"/>
        <w:ind w:firstLine="540"/>
        <w:contextualSpacing/>
        <w:rPr>
          <w:rFonts w:eastAsia="Times New Roman"/>
          <w:sz w:val="24"/>
          <w:szCs w:val="24"/>
          <w:lang w:eastAsia="ru-RU"/>
        </w:rPr>
      </w:pPr>
      <w:r w:rsidRPr="00E91D40">
        <w:rPr>
          <w:rFonts w:eastAsia="Times New Roman"/>
          <w:sz w:val="24"/>
          <w:szCs w:val="24"/>
          <w:lang w:eastAsia="ru-RU"/>
        </w:rPr>
        <w:t>- 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E91D40" w:rsidRPr="00E91D40" w:rsidRDefault="00E91D40" w:rsidP="00CD2624">
      <w:pPr>
        <w:widowControl w:val="0"/>
        <w:autoSpaceDE w:val="0"/>
        <w:autoSpaceDN w:val="0"/>
        <w:spacing w:before="220"/>
        <w:ind w:firstLine="540"/>
        <w:contextualSpacing/>
        <w:rPr>
          <w:rFonts w:eastAsia="Times New Roman"/>
          <w:sz w:val="24"/>
          <w:szCs w:val="24"/>
          <w:lang w:eastAsia="ru-RU"/>
        </w:rPr>
      </w:pPr>
      <w:r w:rsidRPr="00E91D40">
        <w:rPr>
          <w:rFonts w:eastAsia="Times New Roman"/>
          <w:sz w:val="24"/>
          <w:szCs w:val="24"/>
          <w:lang w:eastAsia="ru-RU"/>
        </w:rPr>
        <w:t>- Федеральный закон от 18.06.2001 № 78-ФЗ "О землеустройстве" ("Парламентская газета", № 114 - 115, 23.06.2001, "Российская газета", № 118 - 119, 23.06.2001, Собрание законодательства Российской Федерации, 25.06.2001, № 26, ст. 2582);</w:t>
      </w:r>
    </w:p>
    <w:p w:rsidR="00E91D40" w:rsidRPr="00E91D40" w:rsidRDefault="00E91D40" w:rsidP="00CD2624">
      <w:pPr>
        <w:widowControl w:val="0"/>
        <w:autoSpaceDE w:val="0"/>
        <w:autoSpaceDN w:val="0"/>
        <w:spacing w:before="220"/>
        <w:ind w:firstLine="540"/>
        <w:contextualSpacing/>
        <w:rPr>
          <w:rFonts w:eastAsia="Times New Roman"/>
          <w:sz w:val="24"/>
          <w:szCs w:val="24"/>
          <w:lang w:eastAsia="ru-RU"/>
        </w:rPr>
      </w:pPr>
      <w:r w:rsidRPr="00E91D40">
        <w:rPr>
          <w:rFonts w:eastAsia="Times New Roman"/>
          <w:sz w:val="24"/>
          <w:szCs w:val="24"/>
          <w:lang w:eastAsia="ru-RU"/>
        </w:rPr>
        <w:t>- 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E91D40" w:rsidRPr="00E91D40" w:rsidRDefault="00E91D40" w:rsidP="00CD2624">
      <w:pPr>
        <w:widowControl w:val="0"/>
        <w:autoSpaceDE w:val="0"/>
        <w:autoSpaceDN w:val="0"/>
        <w:spacing w:before="220"/>
        <w:ind w:firstLine="540"/>
        <w:contextualSpacing/>
        <w:rPr>
          <w:rFonts w:eastAsia="Times New Roman"/>
          <w:sz w:val="24"/>
          <w:szCs w:val="24"/>
          <w:lang w:eastAsia="ru-RU"/>
        </w:rPr>
      </w:pPr>
      <w:r w:rsidRPr="00E91D40">
        <w:rPr>
          <w:rFonts w:eastAsia="Times New Roman"/>
          <w:sz w:val="24"/>
          <w:szCs w:val="24"/>
          <w:lang w:eastAsia="ru-RU"/>
        </w:rPr>
        <w:t>- 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E91D40" w:rsidRPr="00E91D40" w:rsidRDefault="00E91D40" w:rsidP="00CD2624">
      <w:pPr>
        <w:widowControl w:val="0"/>
        <w:autoSpaceDE w:val="0"/>
        <w:autoSpaceDN w:val="0"/>
        <w:spacing w:before="220"/>
        <w:ind w:firstLine="540"/>
        <w:contextualSpacing/>
        <w:rPr>
          <w:rFonts w:eastAsia="Times New Roman"/>
          <w:sz w:val="24"/>
          <w:szCs w:val="24"/>
          <w:lang w:eastAsia="ru-RU"/>
        </w:rPr>
      </w:pPr>
      <w:r w:rsidRPr="00E91D40">
        <w:rPr>
          <w:rFonts w:eastAsia="Times New Roman"/>
          <w:sz w:val="24"/>
          <w:szCs w:val="24"/>
          <w:lang w:eastAsia="ru-RU"/>
        </w:rPr>
        <w:t>- 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E91D40" w:rsidRPr="00E91D40" w:rsidRDefault="00E91D40" w:rsidP="00CD2624">
      <w:pPr>
        <w:widowControl w:val="0"/>
        <w:autoSpaceDE w:val="0"/>
        <w:autoSpaceDN w:val="0"/>
        <w:spacing w:before="220"/>
        <w:ind w:firstLine="540"/>
        <w:contextualSpacing/>
        <w:rPr>
          <w:rFonts w:eastAsia="Times New Roman"/>
          <w:sz w:val="24"/>
          <w:szCs w:val="24"/>
          <w:lang w:eastAsia="ru-RU"/>
        </w:rPr>
      </w:pPr>
      <w:r w:rsidRPr="00E91D40">
        <w:rPr>
          <w:rFonts w:eastAsia="Times New Roman"/>
          <w:sz w:val="24"/>
          <w:szCs w:val="24"/>
          <w:lang w:eastAsia="ru-RU"/>
        </w:rPr>
        <w:t>- 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E91D40" w:rsidRPr="00E91D40" w:rsidRDefault="00E91D40" w:rsidP="00CD2624">
      <w:pPr>
        <w:widowControl w:val="0"/>
        <w:autoSpaceDE w:val="0"/>
        <w:autoSpaceDN w:val="0"/>
        <w:spacing w:before="220"/>
        <w:ind w:firstLine="540"/>
        <w:contextualSpacing/>
        <w:rPr>
          <w:rFonts w:eastAsia="Times New Roman"/>
          <w:sz w:val="24"/>
          <w:szCs w:val="24"/>
          <w:lang w:eastAsia="ru-RU"/>
        </w:rPr>
      </w:pPr>
      <w:r w:rsidRPr="00E91D40">
        <w:rPr>
          <w:rFonts w:eastAsia="Times New Roman"/>
          <w:sz w:val="24"/>
          <w:szCs w:val="24"/>
          <w:lang w:eastAsia="ru-RU"/>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E91D40" w:rsidRPr="00E91D40" w:rsidRDefault="00E91D40" w:rsidP="00CD2624">
      <w:pPr>
        <w:widowControl w:val="0"/>
        <w:autoSpaceDE w:val="0"/>
        <w:autoSpaceDN w:val="0"/>
        <w:spacing w:before="220"/>
        <w:ind w:firstLine="540"/>
        <w:contextualSpacing/>
        <w:rPr>
          <w:rFonts w:eastAsia="Times New Roman"/>
          <w:sz w:val="24"/>
          <w:szCs w:val="24"/>
          <w:lang w:eastAsia="ru-RU"/>
        </w:rPr>
      </w:pPr>
      <w:r w:rsidRPr="00E91D40">
        <w:rPr>
          <w:rFonts w:eastAsia="Times New Roman"/>
          <w:sz w:val="24"/>
          <w:szCs w:val="24"/>
          <w:lang w:eastAsia="ru-RU"/>
        </w:rPr>
        <w:t>- 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E91D40" w:rsidRPr="00E91D40" w:rsidRDefault="00E91D40" w:rsidP="00CD2624">
      <w:pPr>
        <w:widowControl w:val="0"/>
        <w:autoSpaceDE w:val="0"/>
        <w:autoSpaceDN w:val="0"/>
        <w:spacing w:before="220"/>
        <w:ind w:firstLine="540"/>
        <w:contextualSpacing/>
        <w:rPr>
          <w:rFonts w:eastAsia="Times New Roman"/>
          <w:sz w:val="24"/>
          <w:szCs w:val="24"/>
          <w:lang w:eastAsia="ru-RU"/>
        </w:rPr>
      </w:pPr>
      <w:proofErr w:type="gramStart"/>
      <w:r w:rsidRPr="00E91D40">
        <w:rPr>
          <w:rFonts w:eastAsia="Times New Roman"/>
          <w:sz w:val="24"/>
          <w:szCs w:val="24"/>
          <w:lang w:eastAsia="ru-RU"/>
        </w:rPr>
        <w:t xml:space="preserve">- Федеральный закон от 13.07.2015 № 218-ФЗ "О государственной регистрации </w:t>
      </w:r>
      <w:r w:rsidRPr="00E91D40">
        <w:rPr>
          <w:rFonts w:eastAsia="Times New Roman"/>
          <w:sz w:val="24"/>
          <w:szCs w:val="24"/>
          <w:lang w:eastAsia="ru-RU"/>
        </w:rPr>
        <w:lastRenderedPageBreak/>
        <w:t>недвижимости" ("Российская газета", № 156, 17.07.2015, "Собрание законодательства Российской Федерации", 20.07.2015, № 29 (часть I), ст. 4344;</w:t>
      </w:r>
      <w:proofErr w:type="gramEnd"/>
    </w:p>
    <w:p w:rsidR="00E91D40" w:rsidRPr="00E91D40" w:rsidRDefault="00E91D40" w:rsidP="00CD2624">
      <w:pPr>
        <w:widowControl w:val="0"/>
        <w:autoSpaceDE w:val="0"/>
        <w:autoSpaceDN w:val="0"/>
        <w:spacing w:before="220"/>
        <w:ind w:firstLine="540"/>
        <w:contextualSpacing/>
        <w:rPr>
          <w:rFonts w:eastAsia="Times New Roman"/>
          <w:sz w:val="24"/>
          <w:szCs w:val="24"/>
          <w:lang w:eastAsia="ru-RU"/>
        </w:rPr>
      </w:pPr>
      <w:r w:rsidRPr="00E91D40">
        <w:rPr>
          <w:rFonts w:eastAsia="Times New Roman"/>
          <w:sz w:val="24"/>
          <w:szCs w:val="24"/>
          <w:lang w:eastAsia="ru-RU"/>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 27, ст. 3744);</w:t>
      </w:r>
    </w:p>
    <w:p w:rsidR="00E91D40" w:rsidRPr="00E91D40" w:rsidRDefault="00E91D40" w:rsidP="00CD2624">
      <w:pPr>
        <w:widowControl w:val="0"/>
        <w:autoSpaceDE w:val="0"/>
        <w:autoSpaceDN w:val="0"/>
        <w:spacing w:before="220"/>
        <w:ind w:firstLine="540"/>
        <w:contextualSpacing/>
        <w:rPr>
          <w:rFonts w:eastAsia="Times New Roman"/>
          <w:sz w:val="24"/>
          <w:szCs w:val="24"/>
          <w:lang w:eastAsia="ru-RU"/>
        </w:rPr>
      </w:pPr>
      <w:r w:rsidRPr="00E91D40">
        <w:rPr>
          <w:rFonts w:eastAsia="Times New Roman"/>
          <w:sz w:val="24"/>
          <w:szCs w:val="24"/>
          <w:lang w:eastAsia="ru-RU"/>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 36, 03.09.2012, ст. 4903);</w:t>
      </w:r>
    </w:p>
    <w:p w:rsidR="00E91D40" w:rsidRPr="00E91D40" w:rsidRDefault="00E91D40" w:rsidP="00CD2624">
      <w:pPr>
        <w:widowControl w:val="0"/>
        <w:autoSpaceDE w:val="0"/>
        <w:autoSpaceDN w:val="0"/>
        <w:spacing w:before="220"/>
        <w:ind w:firstLine="540"/>
        <w:contextualSpacing/>
        <w:rPr>
          <w:rFonts w:eastAsia="Times New Roman"/>
          <w:sz w:val="24"/>
          <w:szCs w:val="24"/>
          <w:lang w:eastAsia="ru-RU"/>
        </w:rPr>
      </w:pPr>
      <w:r w:rsidRPr="00E91D40">
        <w:rPr>
          <w:rFonts w:eastAsia="Times New Roman"/>
          <w:sz w:val="24"/>
          <w:szCs w:val="24"/>
          <w:lang w:eastAsia="ru-RU"/>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E91D40" w:rsidRPr="00E91D40" w:rsidRDefault="00E91D40" w:rsidP="00CD2624">
      <w:pPr>
        <w:widowControl w:val="0"/>
        <w:autoSpaceDE w:val="0"/>
        <w:autoSpaceDN w:val="0"/>
        <w:spacing w:before="220"/>
        <w:ind w:firstLine="540"/>
        <w:contextualSpacing/>
        <w:rPr>
          <w:rFonts w:eastAsia="Times New Roman"/>
          <w:sz w:val="24"/>
          <w:szCs w:val="24"/>
          <w:lang w:eastAsia="ru-RU"/>
        </w:rPr>
      </w:pPr>
      <w:r w:rsidRPr="00E91D40">
        <w:rPr>
          <w:rFonts w:eastAsia="Times New Roman"/>
          <w:sz w:val="24"/>
          <w:szCs w:val="24"/>
          <w:lang w:eastAsia="ru-RU"/>
        </w:rPr>
        <w:t>- постановление Правительства Российской Федерации от 09.04.2022 № 629 «Об особенностях регулирования земельных отношений в Российской Федерации в 2022 году» (Официальный интернет-портал правовой информации http://www.pravo.gov.ru, 12.04.2022, «Собрание законодательства Российской Федерации», 18.04.2022, № 16, ст. 2671);</w:t>
      </w:r>
    </w:p>
    <w:p w:rsidR="00E91D40" w:rsidRPr="00E91D40" w:rsidRDefault="00E91D40" w:rsidP="00CD2624">
      <w:pPr>
        <w:widowControl w:val="0"/>
        <w:autoSpaceDE w:val="0"/>
        <w:autoSpaceDN w:val="0"/>
        <w:spacing w:before="220"/>
        <w:ind w:firstLine="540"/>
        <w:contextualSpacing/>
        <w:rPr>
          <w:rFonts w:eastAsia="Times New Roman"/>
          <w:sz w:val="24"/>
          <w:szCs w:val="24"/>
          <w:lang w:eastAsia="ru-RU"/>
        </w:rPr>
      </w:pPr>
      <w:proofErr w:type="gramStart"/>
      <w:r w:rsidRPr="00E91D40">
        <w:rPr>
          <w:rFonts w:eastAsia="Times New Roman"/>
          <w:sz w:val="24"/>
          <w:szCs w:val="24"/>
          <w:lang w:eastAsia="ru-RU"/>
        </w:rPr>
        <w:t>- 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E91D40">
        <w:rPr>
          <w:rFonts w:eastAsia="Times New Roman"/>
          <w:sz w:val="24"/>
          <w:szCs w:val="24"/>
          <w:lang w:eastAsia="ru-RU"/>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E91D40" w:rsidRPr="00E91D40" w:rsidRDefault="00E91D40" w:rsidP="00CD2624">
      <w:pPr>
        <w:widowControl w:val="0"/>
        <w:autoSpaceDE w:val="0"/>
        <w:autoSpaceDN w:val="0"/>
        <w:spacing w:before="220"/>
        <w:ind w:firstLine="540"/>
        <w:contextualSpacing/>
        <w:rPr>
          <w:rFonts w:eastAsia="Times New Roman"/>
          <w:sz w:val="24"/>
          <w:szCs w:val="24"/>
          <w:lang w:eastAsia="ru-RU"/>
        </w:rPr>
      </w:pPr>
      <w:proofErr w:type="gramStart"/>
      <w:r w:rsidRPr="00E91D40">
        <w:rPr>
          <w:rFonts w:eastAsia="Times New Roman"/>
          <w:sz w:val="24"/>
          <w:szCs w:val="24"/>
          <w:lang w:eastAsia="ru-RU"/>
        </w:rPr>
        <w:t>-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91D40">
        <w:rPr>
          <w:rFonts w:eastAsia="Times New Roman"/>
          <w:sz w:val="24"/>
          <w:szCs w:val="24"/>
          <w:lang w:eastAsia="ru-RU"/>
        </w:rPr>
        <w:t xml:space="preserve"> </w:t>
      </w:r>
      <w:proofErr w:type="gramStart"/>
      <w:r w:rsidRPr="00E91D40">
        <w:rPr>
          <w:rFonts w:eastAsia="Times New Roman"/>
          <w:sz w:val="24"/>
          <w:szCs w:val="24"/>
          <w:lang w:eastAsia="ru-RU"/>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E91D40">
        <w:rPr>
          <w:rFonts w:eastAsia="Times New Roman"/>
          <w:sz w:val="24"/>
          <w:szCs w:val="24"/>
          <w:lang w:eastAsia="ru-RU"/>
        </w:rPr>
        <w:t xml:space="preserve"> </w:t>
      </w:r>
      <w:proofErr w:type="gramStart"/>
      <w:r w:rsidRPr="00E91D40">
        <w:rPr>
          <w:rFonts w:eastAsia="Times New Roman"/>
          <w:sz w:val="24"/>
          <w:szCs w:val="24"/>
          <w:lang w:eastAsia="ru-RU"/>
        </w:rPr>
        <w:t>интернет-портал правовой информации http://www.pravo.gov.ru, 27.02.2015);</w:t>
      </w:r>
      <w:proofErr w:type="gramEnd"/>
    </w:p>
    <w:p w:rsidR="00E91D40" w:rsidRPr="00E91D40" w:rsidRDefault="00E91D40" w:rsidP="00CD2624">
      <w:pPr>
        <w:widowControl w:val="0"/>
        <w:autoSpaceDE w:val="0"/>
        <w:autoSpaceDN w:val="0"/>
        <w:spacing w:before="220"/>
        <w:ind w:firstLine="540"/>
        <w:contextualSpacing/>
        <w:rPr>
          <w:rFonts w:eastAsia="Times New Roman"/>
          <w:sz w:val="24"/>
          <w:szCs w:val="24"/>
          <w:lang w:eastAsia="ru-RU"/>
        </w:rPr>
      </w:pPr>
      <w:r w:rsidRPr="00E91D40">
        <w:rPr>
          <w:rFonts w:eastAsia="Times New Roman"/>
          <w:sz w:val="24"/>
          <w:szCs w:val="24"/>
          <w:lang w:eastAsia="ru-RU"/>
        </w:rPr>
        <w:t xml:space="preserve">- приказ Федеральной службы государственной регистрации, кадастра и картографии от 02.09.2020 № </w:t>
      </w:r>
      <w:proofErr w:type="gramStart"/>
      <w:r w:rsidRPr="00E91D40">
        <w:rPr>
          <w:rFonts w:eastAsia="Times New Roman"/>
          <w:sz w:val="24"/>
          <w:szCs w:val="24"/>
          <w:lang w:eastAsia="ru-RU"/>
        </w:rPr>
        <w:t>П</w:t>
      </w:r>
      <w:proofErr w:type="gramEnd"/>
      <w:r w:rsidRPr="00E91D40">
        <w:rPr>
          <w:rFonts w:eastAsia="Times New Roman"/>
          <w:sz w:val="24"/>
          <w:szCs w:val="24"/>
          <w:lang w:eastAsia="ru-RU"/>
        </w:rPr>
        <w:t>/0321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w:t>
      </w:r>
    </w:p>
    <w:p w:rsidR="00AD5243" w:rsidRPr="006C6BB4" w:rsidRDefault="00AD5243" w:rsidP="00CD2624">
      <w:pPr>
        <w:widowControl w:val="0"/>
        <w:autoSpaceDE w:val="0"/>
        <w:autoSpaceDN w:val="0"/>
        <w:spacing w:before="220"/>
        <w:ind w:firstLine="540"/>
        <w:contextualSpacing/>
        <w:rPr>
          <w:rFonts w:eastAsia="Times New Roman"/>
          <w:sz w:val="24"/>
          <w:szCs w:val="24"/>
          <w:lang w:eastAsia="ru-RU"/>
        </w:rPr>
      </w:pPr>
      <w:r w:rsidRPr="006C6BB4">
        <w:rPr>
          <w:rFonts w:eastAsia="Times New Roman"/>
          <w:sz w:val="24"/>
          <w:szCs w:val="24"/>
          <w:lang w:eastAsia="ru-RU"/>
        </w:rPr>
        <w:t xml:space="preserve">- </w:t>
      </w:r>
      <w:hyperlink r:id="rId13" w:history="1">
        <w:r w:rsidRPr="006C6BB4">
          <w:rPr>
            <w:rFonts w:eastAsia="Times New Roman"/>
            <w:color w:val="0000FF"/>
            <w:sz w:val="24"/>
            <w:szCs w:val="24"/>
            <w:lang w:eastAsia="ru-RU"/>
          </w:rPr>
          <w:t>постановлением</w:t>
        </w:r>
      </w:hyperlink>
      <w:r w:rsidRPr="006C6BB4">
        <w:rPr>
          <w:rFonts w:eastAsia="Times New Roman"/>
          <w:sz w:val="24"/>
          <w:szCs w:val="24"/>
          <w:lang w:eastAsia="ru-RU"/>
        </w:rPr>
        <w:t xml:space="preserve"> Администрации Волгоградской области от 27.07.2015 N 426-п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с </w:t>
      </w:r>
      <w:r w:rsidRPr="006C6BB4">
        <w:rPr>
          <w:rFonts w:eastAsia="Times New Roman"/>
          <w:sz w:val="24"/>
          <w:szCs w:val="24"/>
          <w:lang w:eastAsia="ru-RU"/>
        </w:rPr>
        <w:lastRenderedPageBreak/>
        <w:t>земельными участками, находящихся в собственности Волгоградской области, с землями или земельными участками государственная собственность на которые не разграничена, на территории Волгоградской области";</w:t>
      </w:r>
    </w:p>
    <w:p w:rsidR="00AD5243" w:rsidRPr="006C6BB4" w:rsidRDefault="00AD5243" w:rsidP="00CD2624">
      <w:pPr>
        <w:widowControl w:val="0"/>
        <w:autoSpaceDE w:val="0"/>
        <w:autoSpaceDN w:val="0"/>
        <w:spacing w:before="220"/>
        <w:ind w:firstLine="540"/>
        <w:contextualSpacing/>
        <w:rPr>
          <w:rFonts w:eastAsia="Times New Roman"/>
          <w:sz w:val="24"/>
          <w:szCs w:val="24"/>
          <w:lang w:eastAsia="ru-RU"/>
        </w:rPr>
      </w:pPr>
      <w:r w:rsidRPr="006C6BB4">
        <w:rPr>
          <w:rFonts w:eastAsia="Times New Roman"/>
          <w:sz w:val="24"/>
          <w:szCs w:val="24"/>
          <w:lang w:eastAsia="ru-RU"/>
        </w:rPr>
        <w:t>- иными нормативно-правовыми актами Российской Федерации, Волгоградской области, регламентирующими правоотношения в данной сфере.</w:t>
      </w:r>
    </w:p>
    <w:p w:rsidR="00EC163F" w:rsidRPr="006C6BB4" w:rsidRDefault="00EC163F" w:rsidP="00CD2624">
      <w:pPr>
        <w:ind w:firstLine="540"/>
        <w:contextualSpacing/>
        <w:rPr>
          <w:rFonts w:eastAsia="Times New Roman"/>
          <w:sz w:val="24"/>
          <w:szCs w:val="24"/>
          <w:lang w:eastAsia="ru-RU"/>
        </w:rPr>
      </w:pPr>
      <w:r w:rsidRPr="006C6BB4">
        <w:rPr>
          <w:rFonts w:eastAsia="Times New Roman"/>
          <w:sz w:val="24"/>
          <w:szCs w:val="24"/>
          <w:lang w:eastAsia="ru-RU"/>
        </w:rPr>
        <w:t xml:space="preserve">- приказ Федеральной службы государственной регистрации, кадастра и картографии от 02.09.2020 № </w:t>
      </w:r>
      <w:proofErr w:type="gramStart"/>
      <w:r w:rsidRPr="006C6BB4">
        <w:rPr>
          <w:rFonts w:eastAsia="Times New Roman"/>
          <w:sz w:val="24"/>
          <w:szCs w:val="24"/>
          <w:lang w:eastAsia="ru-RU"/>
        </w:rPr>
        <w:t>П</w:t>
      </w:r>
      <w:proofErr w:type="gramEnd"/>
      <w:r w:rsidRPr="006C6BB4">
        <w:rPr>
          <w:rFonts w:eastAsia="Times New Roman"/>
          <w:sz w:val="24"/>
          <w:szCs w:val="24"/>
          <w:lang w:eastAsia="ru-RU"/>
        </w:rPr>
        <w:t>/0321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w:t>
      </w:r>
    </w:p>
    <w:p w:rsidR="00CB7528" w:rsidRPr="006C6BB4" w:rsidRDefault="00EC163F" w:rsidP="00CD2624">
      <w:pPr>
        <w:widowControl w:val="0"/>
        <w:autoSpaceDE w:val="0"/>
        <w:autoSpaceDN w:val="0"/>
        <w:spacing w:before="220"/>
        <w:ind w:firstLine="540"/>
        <w:contextualSpacing/>
        <w:rPr>
          <w:rFonts w:eastAsia="Times New Roman"/>
          <w:sz w:val="24"/>
          <w:szCs w:val="24"/>
          <w:lang w:eastAsia="ru-RU"/>
        </w:rPr>
      </w:pPr>
      <w:r w:rsidRPr="006C6BB4">
        <w:rPr>
          <w:rFonts w:eastAsia="Times New Roman"/>
          <w:sz w:val="24"/>
          <w:szCs w:val="24"/>
          <w:lang w:eastAsia="ru-RU"/>
        </w:rPr>
        <w:t xml:space="preserve">- Устав </w:t>
      </w:r>
      <w:proofErr w:type="spellStart"/>
      <w:r w:rsidRPr="006C6BB4">
        <w:rPr>
          <w:rFonts w:eastAsia="Times New Roman"/>
          <w:sz w:val="24"/>
          <w:szCs w:val="24"/>
          <w:lang w:eastAsia="ru-RU"/>
        </w:rPr>
        <w:t>Старополтавского</w:t>
      </w:r>
      <w:proofErr w:type="spellEnd"/>
      <w:r w:rsidRPr="006C6BB4">
        <w:rPr>
          <w:rFonts w:eastAsia="Times New Roman"/>
          <w:sz w:val="24"/>
          <w:szCs w:val="24"/>
          <w:lang w:eastAsia="ru-RU"/>
        </w:rPr>
        <w:t xml:space="preserve"> муниципального района Волгоградской области ("Ударник")</w:t>
      </w:r>
    </w:p>
    <w:p w:rsidR="00B820F2" w:rsidRPr="00B820F2" w:rsidRDefault="00AD5243" w:rsidP="00CD2624">
      <w:pPr>
        <w:widowControl w:val="0"/>
        <w:autoSpaceDE w:val="0"/>
        <w:autoSpaceDN w:val="0"/>
        <w:spacing w:before="220"/>
        <w:ind w:firstLine="540"/>
        <w:contextualSpacing/>
        <w:rPr>
          <w:rFonts w:eastAsia="Times New Roman"/>
          <w:sz w:val="24"/>
          <w:szCs w:val="24"/>
          <w:lang w:eastAsia="ru-RU"/>
        </w:rPr>
      </w:pPr>
      <w:bookmarkStart w:id="0" w:name="P147"/>
      <w:bookmarkEnd w:id="0"/>
      <w:r w:rsidRPr="006C6BB4">
        <w:rPr>
          <w:rFonts w:eastAsia="Times New Roman"/>
          <w:sz w:val="24"/>
          <w:szCs w:val="24"/>
          <w:lang w:eastAsia="ru-RU"/>
        </w:rPr>
        <w:t xml:space="preserve">2.6. </w:t>
      </w:r>
      <w:bookmarkStart w:id="1" w:name="P148"/>
      <w:bookmarkEnd w:id="1"/>
      <w:r w:rsidR="00B820F2" w:rsidRPr="00B820F2">
        <w:rPr>
          <w:rFonts w:eastAsia="Times New Roman"/>
          <w:sz w:val="24"/>
          <w:szCs w:val="24"/>
          <w:lang w:eastAsia="ru-RU"/>
        </w:rPr>
        <w:t>Исчерпывающий перечень документов, необходимых для предоставления муниципальной услуги.</w:t>
      </w:r>
    </w:p>
    <w:p w:rsidR="009E43F4" w:rsidRDefault="00B820F2" w:rsidP="00CD2624">
      <w:pPr>
        <w:widowControl w:val="0"/>
        <w:autoSpaceDE w:val="0"/>
        <w:autoSpaceDN w:val="0"/>
        <w:spacing w:before="220"/>
        <w:ind w:firstLine="540"/>
        <w:contextualSpacing/>
        <w:rPr>
          <w:rFonts w:eastAsia="Times New Roman"/>
          <w:sz w:val="24"/>
          <w:szCs w:val="24"/>
          <w:lang w:eastAsia="ru-RU"/>
        </w:rPr>
      </w:pPr>
      <w:r w:rsidRPr="00B820F2">
        <w:rPr>
          <w:rFonts w:eastAsia="Times New Roman"/>
          <w:sz w:val="24"/>
          <w:szCs w:val="24"/>
          <w:lang w:eastAsia="ru-RU"/>
        </w:rPr>
        <w:t xml:space="preserve">2.6.1. Исчерпывающий перечень документов, которые заявитель должен представить самостоятельно для </w:t>
      </w:r>
      <w:r w:rsidR="009E43F4">
        <w:rPr>
          <w:rFonts w:eastAsia="Times New Roman"/>
          <w:sz w:val="24"/>
          <w:szCs w:val="24"/>
          <w:lang w:eastAsia="ru-RU"/>
        </w:rPr>
        <w:t>утверждения схемы</w:t>
      </w:r>
      <w:r w:rsidRPr="00B820F2">
        <w:rPr>
          <w:rFonts w:eastAsia="Times New Roman"/>
          <w:sz w:val="24"/>
          <w:szCs w:val="24"/>
          <w:lang w:eastAsia="ru-RU"/>
        </w:rPr>
        <w:t xml:space="preserve">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от  13.07.2015 № 218-ФЗ "О государственной регистрации недвижимости":</w:t>
      </w:r>
    </w:p>
    <w:p w:rsidR="00E91D40" w:rsidRDefault="00AD5243" w:rsidP="00CD2624">
      <w:pPr>
        <w:widowControl w:val="0"/>
        <w:autoSpaceDE w:val="0"/>
        <w:autoSpaceDN w:val="0"/>
        <w:spacing w:before="220"/>
        <w:ind w:firstLine="540"/>
        <w:contextualSpacing/>
        <w:rPr>
          <w:rFonts w:eastAsia="Times New Roman"/>
          <w:sz w:val="24"/>
          <w:szCs w:val="24"/>
          <w:lang w:eastAsia="ru-RU"/>
        </w:rPr>
      </w:pPr>
      <w:r w:rsidRPr="006C6BB4">
        <w:rPr>
          <w:rFonts w:eastAsia="Times New Roman"/>
          <w:sz w:val="24"/>
          <w:szCs w:val="24"/>
          <w:lang w:eastAsia="ru-RU"/>
        </w:rPr>
        <w:t>2.6.1.</w:t>
      </w:r>
      <w:r w:rsidR="00E91D40">
        <w:rPr>
          <w:rFonts w:eastAsia="Times New Roman"/>
          <w:sz w:val="24"/>
          <w:szCs w:val="24"/>
          <w:lang w:eastAsia="ru-RU"/>
        </w:rPr>
        <w:t>1</w:t>
      </w:r>
      <w:r w:rsidRPr="006C6BB4">
        <w:rPr>
          <w:rFonts w:eastAsia="Times New Roman"/>
          <w:sz w:val="24"/>
          <w:szCs w:val="24"/>
          <w:lang w:eastAsia="ru-RU"/>
        </w:rPr>
        <w:t xml:space="preserve"> </w:t>
      </w:r>
      <w:hyperlink w:anchor="P422" w:history="1">
        <w:r w:rsidRPr="006C6BB4">
          <w:rPr>
            <w:rFonts w:eastAsia="Times New Roman"/>
            <w:color w:val="0000FF"/>
            <w:sz w:val="24"/>
            <w:szCs w:val="24"/>
            <w:lang w:eastAsia="ru-RU"/>
          </w:rPr>
          <w:t>Заявление</w:t>
        </w:r>
      </w:hyperlink>
      <w:r w:rsidRPr="006C6BB4">
        <w:rPr>
          <w:rFonts w:eastAsia="Times New Roman"/>
          <w:sz w:val="24"/>
          <w:szCs w:val="24"/>
          <w:lang w:eastAsia="ru-RU"/>
        </w:rPr>
        <w:t xml:space="preserve"> о заключении соглашения о перераспределении земельных участков по форме </w:t>
      </w:r>
      <w:r w:rsidR="00E91D40" w:rsidRPr="00E91D40">
        <w:rPr>
          <w:rFonts w:eastAsia="Times New Roman"/>
          <w:sz w:val="24"/>
          <w:szCs w:val="24"/>
          <w:lang w:eastAsia="ru-RU"/>
        </w:rPr>
        <w:t>согласно приложению 3 к настоящему административному регламенту, в котором должны быть указаны, в случае, если земельный участок предстоит образовать или границы земельного участка подлежат уточнению в соответствии с Федеральным законом от  13.07.2015 № 218-ФЗ "О государственной регистрации недвижимости":</w:t>
      </w:r>
    </w:p>
    <w:p w:rsidR="002E158D" w:rsidRPr="002E158D" w:rsidRDefault="002E158D" w:rsidP="00CD2624">
      <w:pPr>
        <w:widowControl w:val="0"/>
        <w:autoSpaceDE w:val="0"/>
        <w:autoSpaceDN w:val="0"/>
        <w:spacing w:before="220"/>
        <w:ind w:firstLine="540"/>
        <w:contextualSpacing/>
        <w:rPr>
          <w:rFonts w:eastAsia="Times New Roman"/>
          <w:sz w:val="24"/>
          <w:szCs w:val="24"/>
          <w:lang w:eastAsia="ru-RU"/>
        </w:rPr>
      </w:pPr>
      <w:r w:rsidRPr="002E158D">
        <w:rPr>
          <w:rFonts w:eastAsia="Times New Roman"/>
          <w:sz w:val="24"/>
          <w:szCs w:val="24"/>
          <w:lang w:eastAsia="ru-RU"/>
        </w:rPr>
        <w:t>Форма заявления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2E158D" w:rsidRPr="002E158D" w:rsidRDefault="002E158D" w:rsidP="00CD2624">
      <w:pPr>
        <w:widowControl w:val="0"/>
        <w:autoSpaceDE w:val="0"/>
        <w:autoSpaceDN w:val="0"/>
        <w:spacing w:before="220"/>
        <w:ind w:firstLine="540"/>
        <w:contextualSpacing/>
        <w:rPr>
          <w:rFonts w:eastAsia="Times New Roman"/>
          <w:sz w:val="24"/>
          <w:szCs w:val="24"/>
          <w:lang w:eastAsia="ru-RU"/>
        </w:rPr>
      </w:pPr>
      <w:r w:rsidRPr="002E158D">
        <w:rPr>
          <w:rFonts w:eastAsia="Times New Roman"/>
          <w:sz w:val="24"/>
          <w:szCs w:val="24"/>
          <w:lang w:eastAsia="ru-RU"/>
        </w:rPr>
        <w:t>Заявление в форме электронного документа представляется в уполномоченный орган по выбору заявителя:</w:t>
      </w:r>
    </w:p>
    <w:p w:rsidR="002E158D" w:rsidRPr="002E158D" w:rsidRDefault="002E158D" w:rsidP="00CD2624">
      <w:pPr>
        <w:widowControl w:val="0"/>
        <w:numPr>
          <w:ilvl w:val="0"/>
          <w:numId w:val="10"/>
        </w:numPr>
        <w:autoSpaceDE w:val="0"/>
        <w:autoSpaceDN w:val="0"/>
        <w:spacing w:before="220"/>
        <w:contextualSpacing/>
        <w:rPr>
          <w:rFonts w:eastAsia="Times New Roman"/>
          <w:sz w:val="24"/>
          <w:szCs w:val="24"/>
          <w:lang w:eastAsia="ru-RU"/>
        </w:rPr>
      </w:pPr>
      <w:r w:rsidRPr="002E158D">
        <w:rPr>
          <w:rFonts w:eastAsia="Times New Roman"/>
          <w:sz w:val="24"/>
          <w:szCs w:val="24"/>
          <w:lang w:eastAsia="ru-RU"/>
        </w:rPr>
        <w:t>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E158D" w:rsidRPr="002E158D" w:rsidRDefault="002E158D" w:rsidP="00CD2624">
      <w:pPr>
        <w:widowControl w:val="0"/>
        <w:numPr>
          <w:ilvl w:val="0"/>
          <w:numId w:val="10"/>
        </w:numPr>
        <w:autoSpaceDE w:val="0"/>
        <w:autoSpaceDN w:val="0"/>
        <w:spacing w:before="220"/>
        <w:contextualSpacing/>
        <w:rPr>
          <w:rFonts w:eastAsia="Times New Roman"/>
          <w:sz w:val="24"/>
          <w:szCs w:val="24"/>
          <w:lang w:eastAsia="ru-RU"/>
        </w:rPr>
      </w:pPr>
      <w:r w:rsidRPr="002E158D">
        <w:rPr>
          <w:rFonts w:eastAsia="Times New Roman"/>
          <w:sz w:val="24"/>
          <w:szCs w:val="24"/>
          <w:lang w:eastAsia="ru-RU"/>
        </w:rPr>
        <w:t xml:space="preserve">путем направления электронного документа в уполномоченный орган на официальную электронную почту. </w:t>
      </w:r>
    </w:p>
    <w:p w:rsidR="002E158D" w:rsidRPr="002E158D" w:rsidRDefault="002E158D" w:rsidP="00CD2624">
      <w:pPr>
        <w:widowControl w:val="0"/>
        <w:autoSpaceDE w:val="0"/>
        <w:autoSpaceDN w:val="0"/>
        <w:spacing w:before="220"/>
        <w:ind w:firstLine="540"/>
        <w:contextualSpacing/>
        <w:rPr>
          <w:rFonts w:eastAsia="Times New Roman"/>
          <w:sz w:val="24"/>
          <w:szCs w:val="24"/>
          <w:lang w:eastAsia="ru-RU"/>
        </w:rPr>
      </w:pPr>
      <w:r w:rsidRPr="002E158D">
        <w:rPr>
          <w:rFonts w:eastAsia="Times New Roman"/>
          <w:sz w:val="24"/>
          <w:szCs w:val="24"/>
          <w:lang w:eastAsia="ru-RU"/>
        </w:rPr>
        <w:t>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E158D" w:rsidRPr="002E158D" w:rsidRDefault="002E158D" w:rsidP="00CD2624">
      <w:pPr>
        <w:widowControl w:val="0"/>
        <w:numPr>
          <w:ilvl w:val="0"/>
          <w:numId w:val="10"/>
        </w:numPr>
        <w:autoSpaceDE w:val="0"/>
        <w:autoSpaceDN w:val="0"/>
        <w:spacing w:before="220"/>
        <w:contextualSpacing/>
        <w:rPr>
          <w:rFonts w:eastAsia="Times New Roman"/>
          <w:sz w:val="24"/>
          <w:szCs w:val="24"/>
          <w:lang w:eastAsia="ru-RU"/>
        </w:rPr>
      </w:pPr>
      <w:r w:rsidRPr="002E158D">
        <w:rPr>
          <w:rFonts w:eastAsia="Times New Roman"/>
          <w:sz w:val="24"/>
          <w:szCs w:val="24"/>
          <w:lang w:eastAsia="ru-RU"/>
        </w:rPr>
        <w:t>в виде бумажного документа, который заявитель получает непосредственно при личном обращении;</w:t>
      </w:r>
    </w:p>
    <w:p w:rsidR="002E158D" w:rsidRPr="002E158D" w:rsidRDefault="002E158D" w:rsidP="00CD2624">
      <w:pPr>
        <w:widowControl w:val="0"/>
        <w:numPr>
          <w:ilvl w:val="0"/>
          <w:numId w:val="10"/>
        </w:numPr>
        <w:autoSpaceDE w:val="0"/>
        <w:autoSpaceDN w:val="0"/>
        <w:spacing w:before="220"/>
        <w:contextualSpacing/>
        <w:rPr>
          <w:rFonts w:eastAsia="Times New Roman"/>
          <w:sz w:val="24"/>
          <w:szCs w:val="24"/>
          <w:lang w:eastAsia="ru-RU"/>
        </w:rPr>
      </w:pPr>
      <w:r w:rsidRPr="002E158D">
        <w:rPr>
          <w:rFonts w:eastAsia="Times New Roman"/>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2E158D" w:rsidRPr="002E158D" w:rsidRDefault="002E158D" w:rsidP="00CD2624">
      <w:pPr>
        <w:widowControl w:val="0"/>
        <w:numPr>
          <w:ilvl w:val="0"/>
          <w:numId w:val="10"/>
        </w:numPr>
        <w:autoSpaceDE w:val="0"/>
        <w:autoSpaceDN w:val="0"/>
        <w:spacing w:before="220"/>
        <w:contextualSpacing/>
        <w:rPr>
          <w:rFonts w:eastAsia="Times New Roman"/>
          <w:sz w:val="24"/>
          <w:szCs w:val="24"/>
          <w:lang w:eastAsia="ru-RU"/>
        </w:rPr>
      </w:pPr>
      <w:r w:rsidRPr="002E158D">
        <w:rPr>
          <w:rFonts w:eastAsia="Times New Roman"/>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E158D" w:rsidRPr="002E158D" w:rsidRDefault="002E158D" w:rsidP="00CD2624">
      <w:pPr>
        <w:widowControl w:val="0"/>
        <w:numPr>
          <w:ilvl w:val="0"/>
          <w:numId w:val="10"/>
        </w:numPr>
        <w:autoSpaceDE w:val="0"/>
        <w:autoSpaceDN w:val="0"/>
        <w:spacing w:before="220"/>
        <w:contextualSpacing/>
        <w:rPr>
          <w:rFonts w:eastAsia="Times New Roman"/>
          <w:sz w:val="24"/>
          <w:szCs w:val="24"/>
          <w:lang w:eastAsia="ru-RU"/>
        </w:rPr>
      </w:pPr>
      <w:r w:rsidRPr="002E158D">
        <w:rPr>
          <w:rFonts w:eastAsia="Times New Roman"/>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2E158D" w:rsidRPr="002E158D" w:rsidRDefault="002E158D" w:rsidP="00CD2624">
      <w:pPr>
        <w:widowControl w:val="0"/>
        <w:autoSpaceDE w:val="0"/>
        <w:autoSpaceDN w:val="0"/>
        <w:spacing w:before="220"/>
        <w:ind w:firstLine="540"/>
        <w:contextualSpacing/>
        <w:rPr>
          <w:rFonts w:eastAsia="Times New Roman"/>
          <w:sz w:val="24"/>
          <w:szCs w:val="24"/>
          <w:lang w:eastAsia="ru-RU"/>
        </w:rPr>
      </w:pPr>
      <w:r w:rsidRPr="002E158D">
        <w:rPr>
          <w:rFonts w:eastAsia="Times New Roman"/>
          <w:sz w:val="24"/>
          <w:szCs w:val="24"/>
          <w:lang w:eastAsia="ru-RU"/>
        </w:rPr>
        <w:t>Заявление в форме электронного документа подписывается по выбору заявителя (если заявителем является физическое лицо):</w:t>
      </w:r>
    </w:p>
    <w:p w:rsidR="002E158D" w:rsidRPr="002E158D" w:rsidRDefault="002E158D" w:rsidP="00CD2624">
      <w:pPr>
        <w:widowControl w:val="0"/>
        <w:numPr>
          <w:ilvl w:val="0"/>
          <w:numId w:val="10"/>
        </w:numPr>
        <w:autoSpaceDE w:val="0"/>
        <w:autoSpaceDN w:val="0"/>
        <w:spacing w:before="220"/>
        <w:contextualSpacing/>
        <w:rPr>
          <w:rFonts w:eastAsia="Times New Roman"/>
          <w:sz w:val="24"/>
          <w:szCs w:val="24"/>
          <w:lang w:eastAsia="ru-RU"/>
        </w:rPr>
      </w:pPr>
      <w:r w:rsidRPr="002E158D">
        <w:rPr>
          <w:rFonts w:eastAsia="Times New Roman"/>
          <w:sz w:val="24"/>
          <w:szCs w:val="24"/>
          <w:lang w:eastAsia="ru-RU"/>
        </w:rPr>
        <w:t>простой электронной подписью заявителя (представителя заявителя);</w:t>
      </w:r>
    </w:p>
    <w:p w:rsidR="002E158D" w:rsidRPr="002E158D" w:rsidRDefault="002E158D" w:rsidP="00CD2624">
      <w:pPr>
        <w:widowControl w:val="0"/>
        <w:numPr>
          <w:ilvl w:val="0"/>
          <w:numId w:val="10"/>
        </w:numPr>
        <w:autoSpaceDE w:val="0"/>
        <w:autoSpaceDN w:val="0"/>
        <w:spacing w:before="220"/>
        <w:contextualSpacing/>
        <w:rPr>
          <w:rFonts w:eastAsia="Times New Roman"/>
          <w:sz w:val="24"/>
          <w:szCs w:val="24"/>
          <w:lang w:eastAsia="ru-RU"/>
        </w:rPr>
      </w:pPr>
      <w:r w:rsidRPr="002E158D">
        <w:rPr>
          <w:rFonts w:eastAsia="Times New Roman"/>
          <w:sz w:val="24"/>
          <w:szCs w:val="24"/>
          <w:lang w:eastAsia="ru-RU"/>
        </w:rPr>
        <w:t>усиленной квалифицированной (неквалифицированной) электронной подписью заявителя (представителя заявителя).</w:t>
      </w:r>
    </w:p>
    <w:p w:rsidR="002E158D" w:rsidRPr="002E158D" w:rsidRDefault="002E158D" w:rsidP="00CD2624">
      <w:pPr>
        <w:widowControl w:val="0"/>
        <w:autoSpaceDE w:val="0"/>
        <w:autoSpaceDN w:val="0"/>
        <w:spacing w:before="220"/>
        <w:ind w:firstLine="540"/>
        <w:contextualSpacing/>
        <w:rPr>
          <w:rFonts w:eastAsia="Times New Roman"/>
          <w:sz w:val="24"/>
          <w:szCs w:val="24"/>
          <w:lang w:eastAsia="ru-RU"/>
        </w:rPr>
      </w:pPr>
      <w:r w:rsidRPr="002E158D">
        <w:rPr>
          <w:rFonts w:eastAsia="Times New Roman"/>
          <w:sz w:val="24"/>
          <w:szCs w:val="24"/>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2E158D" w:rsidRPr="002E158D" w:rsidRDefault="002E158D" w:rsidP="00CD2624">
      <w:pPr>
        <w:widowControl w:val="0"/>
        <w:numPr>
          <w:ilvl w:val="0"/>
          <w:numId w:val="10"/>
        </w:numPr>
        <w:autoSpaceDE w:val="0"/>
        <w:autoSpaceDN w:val="0"/>
        <w:spacing w:before="220"/>
        <w:contextualSpacing/>
        <w:rPr>
          <w:rFonts w:eastAsia="Times New Roman"/>
          <w:sz w:val="24"/>
          <w:szCs w:val="24"/>
          <w:lang w:eastAsia="ru-RU"/>
        </w:rPr>
      </w:pPr>
      <w:r w:rsidRPr="002E158D">
        <w:rPr>
          <w:rFonts w:eastAsia="Times New Roman"/>
          <w:sz w:val="24"/>
          <w:szCs w:val="24"/>
          <w:lang w:eastAsia="ru-RU"/>
        </w:rPr>
        <w:t>лица, действующего от имени юридического лица без доверенности;</w:t>
      </w:r>
    </w:p>
    <w:p w:rsidR="002E158D" w:rsidRPr="002E158D" w:rsidRDefault="002E158D" w:rsidP="00CD2624">
      <w:pPr>
        <w:widowControl w:val="0"/>
        <w:numPr>
          <w:ilvl w:val="0"/>
          <w:numId w:val="10"/>
        </w:numPr>
        <w:autoSpaceDE w:val="0"/>
        <w:autoSpaceDN w:val="0"/>
        <w:spacing w:before="220"/>
        <w:contextualSpacing/>
        <w:rPr>
          <w:rFonts w:eastAsia="Times New Roman"/>
          <w:sz w:val="24"/>
          <w:szCs w:val="24"/>
          <w:lang w:eastAsia="ru-RU"/>
        </w:rPr>
      </w:pPr>
      <w:r w:rsidRPr="002E158D">
        <w:rPr>
          <w:rFonts w:eastAsia="Times New Roman"/>
          <w:sz w:val="24"/>
          <w:szCs w:val="24"/>
          <w:lang w:eastAsia="ru-RU"/>
        </w:rPr>
        <w:lastRenderedPageBreak/>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E158D" w:rsidRPr="002E158D" w:rsidRDefault="002E158D" w:rsidP="00CD2624">
      <w:pPr>
        <w:widowControl w:val="0"/>
        <w:numPr>
          <w:ilvl w:val="0"/>
          <w:numId w:val="9"/>
        </w:numPr>
        <w:autoSpaceDE w:val="0"/>
        <w:autoSpaceDN w:val="0"/>
        <w:spacing w:before="220"/>
        <w:contextualSpacing/>
        <w:rPr>
          <w:rFonts w:eastAsia="Times New Roman"/>
          <w:sz w:val="24"/>
          <w:szCs w:val="24"/>
          <w:lang w:eastAsia="ru-RU"/>
        </w:rPr>
      </w:pPr>
      <w:r w:rsidRPr="002E158D">
        <w:rPr>
          <w:rFonts w:eastAsia="Times New Roman"/>
          <w:sz w:val="24"/>
          <w:szCs w:val="24"/>
          <w:lang w:eastAsia="ru-RU"/>
        </w:rPr>
        <w:t xml:space="preserve">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2E158D" w:rsidRPr="002E158D" w:rsidRDefault="002E158D" w:rsidP="00CD2624">
      <w:pPr>
        <w:widowControl w:val="0"/>
        <w:autoSpaceDE w:val="0"/>
        <w:autoSpaceDN w:val="0"/>
        <w:spacing w:before="220"/>
        <w:ind w:firstLine="540"/>
        <w:contextualSpacing/>
        <w:rPr>
          <w:rFonts w:eastAsia="Times New Roman"/>
          <w:sz w:val="24"/>
          <w:szCs w:val="24"/>
          <w:lang w:eastAsia="ru-RU"/>
        </w:rPr>
      </w:pPr>
      <w:r w:rsidRPr="002E158D">
        <w:rPr>
          <w:rFonts w:eastAsia="Times New Roman"/>
          <w:sz w:val="24"/>
          <w:szCs w:val="24"/>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E158D" w:rsidRPr="002E158D" w:rsidRDefault="002E158D" w:rsidP="00CD2624">
      <w:pPr>
        <w:widowControl w:val="0"/>
        <w:autoSpaceDE w:val="0"/>
        <w:autoSpaceDN w:val="0"/>
        <w:spacing w:before="220"/>
        <w:ind w:firstLine="540"/>
        <w:contextualSpacing/>
        <w:rPr>
          <w:rFonts w:eastAsia="Times New Roman"/>
          <w:sz w:val="24"/>
          <w:szCs w:val="24"/>
          <w:lang w:eastAsia="ru-RU"/>
        </w:rPr>
      </w:pPr>
      <w:r w:rsidRPr="002E158D">
        <w:rPr>
          <w:rFonts w:eastAsia="Times New Roman"/>
          <w:sz w:val="24"/>
          <w:szCs w:val="24"/>
          <w:lang w:eastAsia="ru-RU"/>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2E158D">
        <w:rPr>
          <w:rFonts w:eastAsia="Times New Roman"/>
          <w:sz w:val="24"/>
          <w:szCs w:val="24"/>
          <w:lang w:eastAsia="ru-RU"/>
        </w:rPr>
        <w:t>также</w:t>
      </w:r>
      <w:proofErr w:type="gramEnd"/>
      <w:r w:rsidRPr="002E158D">
        <w:rPr>
          <w:rFonts w:eastAsia="Times New Roman"/>
          <w:sz w:val="24"/>
          <w:szCs w:val="24"/>
          <w:lang w:eastAsia="ru-RU"/>
        </w:rPr>
        <w:t xml:space="preserve"> если заявление подписано усиленной квалифицированной электронной подписью.</w:t>
      </w:r>
    </w:p>
    <w:p w:rsidR="002E158D" w:rsidRPr="002E158D" w:rsidRDefault="002E158D" w:rsidP="00CD2624">
      <w:pPr>
        <w:widowControl w:val="0"/>
        <w:numPr>
          <w:ilvl w:val="0"/>
          <w:numId w:val="9"/>
        </w:numPr>
        <w:autoSpaceDE w:val="0"/>
        <w:autoSpaceDN w:val="0"/>
        <w:spacing w:before="220"/>
        <w:contextualSpacing/>
        <w:rPr>
          <w:rFonts w:eastAsia="Times New Roman"/>
          <w:sz w:val="24"/>
          <w:szCs w:val="24"/>
          <w:lang w:eastAsia="ru-RU"/>
        </w:rPr>
      </w:pPr>
      <w:r w:rsidRPr="002E158D">
        <w:rPr>
          <w:rFonts w:eastAsia="Times New Roman"/>
          <w:sz w:val="24"/>
          <w:szCs w:val="24"/>
          <w:lang w:eastAsia="ru-RU"/>
        </w:rPr>
        <w:t>Документ, подтверждающий полномочия представителя заявителя, в случае, если с заявлением обращается представитель заявителя.</w:t>
      </w:r>
    </w:p>
    <w:p w:rsidR="002E158D" w:rsidRPr="002E158D" w:rsidRDefault="002E158D" w:rsidP="00CD2624">
      <w:pPr>
        <w:widowControl w:val="0"/>
        <w:autoSpaceDE w:val="0"/>
        <w:autoSpaceDN w:val="0"/>
        <w:spacing w:before="220"/>
        <w:ind w:firstLine="540"/>
        <w:contextualSpacing/>
        <w:rPr>
          <w:rFonts w:eastAsia="Times New Roman"/>
          <w:sz w:val="24"/>
          <w:szCs w:val="24"/>
          <w:lang w:eastAsia="ru-RU"/>
        </w:rPr>
      </w:pPr>
      <w:r w:rsidRPr="002E158D">
        <w:rPr>
          <w:rFonts w:eastAsia="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E158D" w:rsidRPr="002E158D" w:rsidRDefault="002E158D" w:rsidP="00CD2624">
      <w:pPr>
        <w:widowControl w:val="0"/>
        <w:numPr>
          <w:ilvl w:val="0"/>
          <w:numId w:val="9"/>
        </w:numPr>
        <w:autoSpaceDE w:val="0"/>
        <w:autoSpaceDN w:val="0"/>
        <w:spacing w:before="220"/>
        <w:contextualSpacing/>
        <w:rPr>
          <w:rFonts w:eastAsia="Times New Roman"/>
          <w:sz w:val="24"/>
          <w:szCs w:val="24"/>
          <w:lang w:eastAsia="ru-RU"/>
        </w:rPr>
      </w:pPr>
      <w:r w:rsidRPr="002E158D">
        <w:rPr>
          <w:rFonts w:eastAsia="Times New Roman"/>
          <w:sz w:val="24"/>
          <w:szCs w:val="24"/>
          <w:lang w:eastAsia="ru-RU"/>
        </w:rPr>
        <w:t>Копии правоустанавливающих и (или) право 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2E158D" w:rsidRDefault="002E158D" w:rsidP="00CD2624">
      <w:pPr>
        <w:widowControl w:val="0"/>
        <w:autoSpaceDE w:val="0"/>
        <w:autoSpaceDN w:val="0"/>
        <w:spacing w:before="220"/>
        <w:ind w:firstLine="540"/>
        <w:contextualSpacing/>
        <w:rPr>
          <w:rFonts w:eastAsia="Times New Roman"/>
          <w:sz w:val="24"/>
          <w:szCs w:val="24"/>
          <w:lang w:eastAsia="ru-RU"/>
        </w:rPr>
      </w:pPr>
      <w:proofErr w:type="gramStart"/>
      <w:r w:rsidRPr="002E158D">
        <w:rPr>
          <w:rFonts w:eastAsia="Times New Roman"/>
          <w:sz w:val="24"/>
          <w:szCs w:val="24"/>
          <w:lang w:eastAsia="ru-RU"/>
        </w:rPr>
        <w:t xml:space="preserve">Схема расположения земельного участка или земельных участков на кадастровом плане территории, которые предлагается образовать и (или) изменить, по форме, утвержденной приказом Министерства экономического развития Российской Федерации от 27 ноября </w:t>
      </w:r>
      <w:smartTag w:uri="urn:schemas-microsoft-com:office:smarttags" w:element="metricconverter">
        <w:smartTagPr>
          <w:attr w:name="ProductID" w:val="2014 г"/>
        </w:smartTagPr>
        <w:r w:rsidRPr="002E158D">
          <w:rPr>
            <w:rFonts w:eastAsia="Times New Roman"/>
            <w:sz w:val="24"/>
            <w:szCs w:val="24"/>
            <w:lang w:eastAsia="ru-RU"/>
          </w:rPr>
          <w:t>2014 г</w:t>
        </w:r>
      </w:smartTag>
      <w:r w:rsidRPr="002E158D">
        <w:rPr>
          <w:rFonts w:eastAsia="Times New Roman"/>
          <w:sz w:val="24"/>
          <w:szCs w:val="24"/>
          <w:lang w:eastAsia="ru-RU"/>
        </w:rPr>
        <w:t>.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w:t>
      </w:r>
      <w:proofErr w:type="gramEnd"/>
      <w:r w:rsidRPr="002E158D">
        <w:rPr>
          <w:rFonts w:eastAsia="Times New Roman"/>
          <w:sz w:val="24"/>
          <w:szCs w:val="24"/>
          <w:lang w:eastAsia="ru-RU"/>
        </w:rPr>
        <w:t xml:space="preserve">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rFonts w:eastAsia="Times New Roman"/>
          <w:sz w:val="24"/>
          <w:szCs w:val="24"/>
          <w:lang w:eastAsia="ru-RU"/>
        </w:rPr>
        <w:t>.</w:t>
      </w:r>
    </w:p>
    <w:p w:rsidR="002E158D" w:rsidRPr="002E158D" w:rsidRDefault="002E158D" w:rsidP="00CD2624">
      <w:pPr>
        <w:widowControl w:val="0"/>
        <w:autoSpaceDE w:val="0"/>
        <w:autoSpaceDN w:val="0"/>
        <w:spacing w:before="220"/>
        <w:ind w:firstLine="540"/>
        <w:contextualSpacing/>
        <w:rPr>
          <w:rFonts w:eastAsia="Times New Roman"/>
          <w:sz w:val="24"/>
          <w:szCs w:val="24"/>
          <w:lang w:eastAsia="ru-RU"/>
        </w:rPr>
      </w:pPr>
      <w:r w:rsidRPr="002E158D">
        <w:rPr>
          <w:rFonts w:eastAsia="Times New Roman"/>
          <w:sz w:val="24"/>
          <w:szCs w:val="24"/>
          <w:lang w:eastAsia="ru-RU"/>
        </w:rPr>
        <w:t>2.6.2.</w:t>
      </w:r>
      <w:r w:rsidRPr="002E158D">
        <w:rPr>
          <w:rFonts w:eastAsia="Times New Roman"/>
          <w:sz w:val="24"/>
          <w:szCs w:val="24"/>
          <w:lang w:eastAsia="ru-RU"/>
        </w:rPr>
        <w:tab/>
        <w:t xml:space="preserve">Исчерпывающий перечень документов, которые заявитель вправе представить по собственной инициативе для </w:t>
      </w:r>
      <w:r w:rsidR="00762438">
        <w:rPr>
          <w:rFonts w:eastAsia="Times New Roman"/>
          <w:sz w:val="24"/>
          <w:szCs w:val="24"/>
          <w:lang w:eastAsia="ru-RU"/>
        </w:rPr>
        <w:t>заключения соглашения о перераспределении</w:t>
      </w:r>
      <w:r w:rsidRPr="002E158D">
        <w:rPr>
          <w:rFonts w:eastAsia="Times New Roman"/>
          <w:sz w:val="24"/>
          <w:szCs w:val="24"/>
          <w:lang w:eastAsia="ru-RU"/>
        </w:rPr>
        <w:t xml:space="preserve"> земельного участка в целях раздела земельного участка:</w:t>
      </w:r>
    </w:p>
    <w:p w:rsidR="002E158D" w:rsidRPr="002E158D" w:rsidRDefault="002E158D" w:rsidP="00CD2624">
      <w:pPr>
        <w:widowControl w:val="0"/>
        <w:autoSpaceDE w:val="0"/>
        <w:autoSpaceDN w:val="0"/>
        <w:spacing w:before="220"/>
        <w:ind w:firstLine="540"/>
        <w:contextualSpacing/>
        <w:rPr>
          <w:rFonts w:eastAsia="Times New Roman"/>
          <w:sz w:val="24"/>
          <w:szCs w:val="24"/>
          <w:lang w:eastAsia="ru-RU"/>
        </w:rPr>
      </w:pPr>
      <w:r w:rsidRPr="002E158D">
        <w:rPr>
          <w:rFonts w:eastAsia="Times New Roman"/>
          <w:sz w:val="24"/>
          <w:szCs w:val="24"/>
          <w:lang w:eastAsia="ru-RU"/>
        </w:rPr>
        <w:t>1)</w:t>
      </w:r>
      <w:r w:rsidRPr="002E158D">
        <w:rPr>
          <w:rFonts w:eastAsia="Times New Roman"/>
          <w:sz w:val="24"/>
          <w:szCs w:val="24"/>
          <w:lang w:eastAsia="ru-RU"/>
        </w:rPr>
        <w:tab/>
        <w:t>выписка из Единого государственного реестра юридических лиц о юридическом лице, являющемся заявителем;</w:t>
      </w:r>
    </w:p>
    <w:p w:rsidR="002E158D" w:rsidRPr="002E158D" w:rsidRDefault="002E158D" w:rsidP="00CD2624">
      <w:pPr>
        <w:widowControl w:val="0"/>
        <w:autoSpaceDE w:val="0"/>
        <w:autoSpaceDN w:val="0"/>
        <w:spacing w:before="220"/>
        <w:ind w:firstLine="540"/>
        <w:contextualSpacing/>
        <w:rPr>
          <w:rFonts w:eastAsia="Times New Roman"/>
          <w:sz w:val="24"/>
          <w:szCs w:val="24"/>
          <w:lang w:eastAsia="ru-RU"/>
        </w:rPr>
      </w:pPr>
      <w:r w:rsidRPr="002E158D">
        <w:rPr>
          <w:rFonts w:eastAsia="Times New Roman"/>
          <w:sz w:val="24"/>
          <w:szCs w:val="24"/>
          <w:lang w:eastAsia="ru-RU"/>
        </w:rPr>
        <w:t>2)</w:t>
      </w:r>
      <w:r w:rsidRPr="002E158D">
        <w:rPr>
          <w:rFonts w:eastAsia="Times New Roman"/>
          <w:sz w:val="24"/>
          <w:szCs w:val="24"/>
          <w:lang w:eastAsia="ru-RU"/>
        </w:rPr>
        <w:tab/>
        <w:t>выписка из Единого государственного реестра индивидуальных предпринимателей об индивидуальном предпринимателе, являющемся заявителем;</w:t>
      </w:r>
    </w:p>
    <w:p w:rsidR="002E158D" w:rsidRPr="002E158D" w:rsidRDefault="002E158D" w:rsidP="00CD2624">
      <w:pPr>
        <w:widowControl w:val="0"/>
        <w:autoSpaceDE w:val="0"/>
        <w:autoSpaceDN w:val="0"/>
        <w:spacing w:before="220"/>
        <w:ind w:firstLine="540"/>
        <w:contextualSpacing/>
        <w:rPr>
          <w:rFonts w:eastAsia="Times New Roman"/>
          <w:sz w:val="24"/>
          <w:szCs w:val="24"/>
          <w:lang w:eastAsia="ru-RU"/>
        </w:rPr>
      </w:pPr>
      <w:r w:rsidRPr="002E158D">
        <w:rPr>
          <w:rFonts w:eastAsia="Times New Roman"/>
          <w:sz w:val="24"/>
          <w:szCs w:val="24"/>
          <w:lang w:eastAsia="ru-RU"/>
        </w:rPr>
        <w:t>3)</w:t>
      </w:r>
      <w:r w:rsidRPr="002E158D">
        <w:rPr>
          <w:rFonts w:eastAsia="Times New Roman"/>
          <w:sz w:val="24"/>
          <w:szCs w:val="24"/>
          <w:lang w:eastAsia="ru-RU"/>
        </w:rPr>
        <w:tab/>
        <w:t>выписка из Единого государственного реестра недвижимости об исходном земельном участке.</w:t>
      </w:r>
    </w:p>
    <w:p w:rsidR="002E158D" w:rsidRPr="002E158D" w:rsidRDefault="002E158D" w:rsidP="00CD2624">
      <w:pPr>
        <w:widowControl w:val="0"/>
        <w:autoSpaceDE w:val="0"/>
        <w:autoSpaceDN w:val="0"/>
        <w:spacing w:before="220"/>
        <w:ind w:firstLine="540"/>
        <w:contextualSpacing/>
        <w:rPr>
          <w:rFonts w:eastAsia="Times New Roman"/>
          <w:sz w:val="24"/>
          <w:szCs w:val="24"/>
          <w:lang w:eastAsia="ru-RU"/>
        </w:rPr>
      </w:pPr>
      <w:r w:rsidRPr="002E158D">
        <w:rPr>
          <w:rFonts w:eastAsia="Times New Roman"/>
          <w:sz w:val="24"/>
          <w:szCs w:val="24"/>
          <w:lang w:eastAsia="ru-RU"/>
        </w:rPr>
        <w:t>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в случаях, если заявитель не представил данную информацию (документы) по собственной инициативе.</w:t>
      </w:r>
    </w:p>
    <w:p w:rsidR="002E158D" w:rsidRPr="002E158D" w:rsidRDefault="002E158D" w:rsidP="00CD2624">
      <w:pPr>
        <w:widowControl w:val="0"/>
        <w:autoSpaceDE w:val="0"/>
        <w:autoSpaceDN w:val="0"/>
        <w:spacing w:before="220"/>
        <w:ind w:firstLine="540"/>
        <w:contextualSpacing/>
        <w:rPr>
          <w:rFonts w:eastAsia="Times New Roman"/>
          <w:sz w:val="24"/>
          <w:szCs w:val="24"/>
          <w:lang w:eastAsia="ru-RU"/>
        </w:rPr>
      </w:pPr>
      <w:r w:rsidRPr="002E158D">
        <w:rPr>
          <w:rFonts w:eastAsia="Times New Roman"/>
          <w:sz w:val="24"/>
          <w:szCs w:val="24"/>
          <w:lang w:eastAsia="ru-RU"/>
        </w:rPr>
        <w:t>2.6.3.</w:t>
      </w:r>
      <w:r w:rsidRPr="002E158D">
        <w:rPr>
          <w:rFonts w:eastAsia="Times New Roman"/>
          <w:sz w:val="24"/>
          <w:szCs w:val="24"/>
          <w:lang w:eastAsia="ru-RU"/>
        </w:rPr>
        <w:tab/>
        <w:t xml:space="preserve">Заявление и документы, указанные в пунктах 2.6.1 и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w:t>
      </w:r>
      <w:r w:rsidRPr="002E158D">
        <w:rPr>
          <w:rFonts w:eastAsia="Times New Roman"/>
          <w:sz w:val="24"/>
          <w:szCs w:val="24"/>
          <w:lang w:eastAsia="ru-RU"/>
        </w:rPr>
        <w:lastRenderedPageBreak/>
        <w:t xml:space="preserve">уполномоченного органа в сети "Интернет", в том числе с использованием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2E158D" w:rsidRPr="002E158D" w:rsidRDefault="002E158D" w:rsidP="00CD2624">
      <w:pPr>
        <w:widowControl w:val="0"/>
        <w:autoSpaceDE w:val="0"/>
        <w:autoSpaceDN w:val="0"/>
        <w:spacing w:before="220"/>
        <w:ind w:firstLine="540"/>
        <w:contextualSpacing/>
        <w:rPr>
          <w:rFonts w:eastAsia="Times New Roman"/>
          <w:sz w:val="24"/>
          <w:szCs w:val="24"/>
          <w:lang w:eastAsia="ru-RU"/>
        </w:rPr>
      </w:pPr>
      <w:r w:rsidRPr="002E158D">
        <w:rPr>
          <w:rFonts w:eastAsia="Times New Roman"/>
          <w:sz w:val="24"/>
          <w:szCs w:val="24"/>
          <w:lang w:eastAsia="ru-RU"/>
        </w:rPr>
        <w:t>Подготовка и представление схемы расположения земельного участка осуществляется в форме электронного документа.</w:t>
      </w:r>
    </w:p>
    <w:p w:rsidR="002E158D" w:rsidRPr="002E158D" w:rsidRDefault="002E158D" w:rsidP="00CD2624">
      <w:pPr>
        <w:widowControl w:val="0"/>
        <w:autoSpaceDE w:val="0"/>
        <w:autoSpaceDN w:val="0"/>
        <w:spacing w:before="220"/>
        <w:ind w:firstLine="540"/>
        <w:contextualSpacing/>
        <w:rPr>
          <w:rFonts w:eastAsia="Times New Roman"/>
          <w:sz w:val="24"/>
          <w:szCs w:val="24"/>
          <w:lang w:eastAsia="ru-RU"/>
        </w:rPr>
      </w:pPr>
      <w:r w:rsidRPr="002E158D">
        <w:rPr>
          <w:rFonts w:eastAsia="Times New Roman"/>
          <w:sz w:val="24"/>
          <w:szCs w:val="24"/>
          <w:lang w:eastAsia="ru-RU"/>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2E158D" w:rsidRPr="002E158D" w:rsidRDefault="002E158D" w:rsidP="00CD2624">
      <w:pPr>
        <w:widowControl w:val="0"/>
        <w:autoSpaceDE w:val="0"/>
        <w:autoSpaceDN w:val="0"/>
        <w:spacing w:before="220"/>
        <w:ind w:firstLine="540"/>
        <w:contextualSpacing/>
        <w:rPr>
          <w:rFonts w:eastAsia="Times New Roman"/>
          <w:sz w:val="24"/>
          <w:szCs w:val="24"/>
          <w:lang w:eastAsia="ru-RU"/>
        </w:rPr>
      </w:pPr>
      <w:r w:rsidRPr="002E158D">
        <w:rPr>
          <w:rFonts w:eastAsia="Times New Roman"/>
          <w:sz w:val="24"/>
          <w:szCs w:val="24"/>
          <w:lang w:eastAsia="ru-RU"/>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2E158D" w:rsidRPr="002E158D" w:rsidRDefault="002E158D" w:rsidP="00CD2624">
      <w:pPr>
        <w:widowControl w:val="0"/>
        <w:autoSpaceDE w:val="0"/>
        <w:autoSpaceDN w:val="0"/>
        <w:spacing w:before="220"/>
        <w:ind w:firstLine="540"/>
        <w:contextualSpacing/>
        <w:rPr>
          <w:rFonts w:eastAsia="Times New Roman"/>
          <w:sz w:val="24"/>
          <w:szCs w:val="24"/>
          <w:lang w:eastAsia="ru-RU"/>
        </w:rPr>
      </w:pPr>
      <w:r w:rsidRPr="002E158D">
        <w:rPr>
          <w:rFonts w:eastAsia="Times New Roman"/>
          <w:sz w:val="24"/>
          <w:szCs w:val="24"/>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6735BB" w:rsidRPr="006735BB" w:rsidRDefault="006735BB" w:rsidP="00CD2624">
      <w:pPr>
        <w:widowControl w:val="0"/>
        <w:autoSpaceDE w:val="0"/>
        <w:autoSpaceDN w:val="0"/>
        <w:spacing w:before="220"/>
        <w:ind w:firstLine="540"/>
        <w:contextualSpacing/>
        <w:rPr>
          <w:rFonts w:eastAsia="Times New Roman"/>
          <w:sz w:val="24"/>
          <w:szCs w:val="24"/>
          <w:lang w:eastAsia="ru-RU"/>
        </w:rPr>
      </w:pPr>
      <w:r w:rsidRPr="006735BB">
        <w:rPr>
          <w:rFonts w:eastAsia="Times New Roman"/>
          <w:sz w:val="24"/>
          <w:szCs w:val="24"/>
          <w:lang w:eastAsia="ru-RU"/>
        </w:rPr>
        <w:t>2.6.4.</w:t>
      </w:r>
      <w:r w:rsidRPr="006735BB">
        <w:rPr>
          <w:rFonts w:eastAsia="Times New Roman"/>
          <w:sz w:val="24"/>
          <w:szCs w:val="24"/>
          <w:lang w:eastAsia="ru-RU"/>
        </w:rPr>
        <w:tab/>
        <w:t xml:space="preserve">Указание на запрет требовать от заявителя </w:t>
      </w:r>
    </w:p>
    <w:p w:rsidR="006735BB" w:rsidRPr="006735BB" w:rsidRDefault="006735BB" w:rsidP="00CD2624">
      <w:pPr>
        <w:widowControl w:val="0"/>
        <w:autoSpaceDE w:val="0"/>
        <w:autoSpaceDN w:val="0"/>
        <w:spacing w:before="220"/>
        <w:ind w:firstLine="540"/>
        <w:contextualSpacing/>
        <w:rPr>
          <w:rFonts w:eastAsia="Times New Roman"/>
          <w:sz w:val="24"/>
          <w:szCs w:val="24"/>
          <w:lang w:eastAsia="ru-RU"/>
        </w:rPr>
      </w:pPr>
      <w:r w:rsidRPr="006735BB">
        <w:rPr>
          <w:rFonts w:eastAsia="Times New Roman"/>
          <w:sz w:val="24"/>
          <w:szCs w:val="24"/>
          <w:lang w:eastAsia="ru-RU"/>
        </w:rPr>
        <w:t>Запрещено требовать от заявителя:</w:t>
      </w:r>
    </w:p>
    <w:p w:rsidR="006735BB" w:rsidRPr="006735BB" w:rsidRDefault="000D2CEC" w:rsidP="00CD2624">
      <w:pPr>
        <w:widowControl w:val="0"/>
        <w:autoSpaceDE w:val="0"/>
        <w:autoSpaceDN w:val="0"/>
        <w:spacing w:before="220"/>
        <w:ind w:firstLine="540"/>
        <w:contextualSpacing/>
        <w:rPr>
          <w:rFonts w:eastAsia="Times New Roman"/>
          <w:sz w:val="24"/>
          <w:szCs w:val="24"/>
          <w:lang w:eastAsia="ru-RU"/>
        </w:rPr>
      </w:pPr>
      <w:r>
        <w:rPr>
          <w:rFonts w:eastAsia="Times New Roman"/>
          <w:sz w:val="24"/>
          <w:szCs w:val="24"/>
          <w:lang w:eastAsia="ru-RU"/>
        </w:rPr>
        <w:t xml:space="preserve">-  </w:t>
      </w:r>
      <w:r w:rsidR="006735BB" w:rsidRPr="006735BB">
        <w:rPr>
          <w:rFonts w:eastAsia="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35BB" w:rsidRPr="006735BB" w:rsidRDefault="000D2CEC" w:rsidP="00CD2624">
      <w:pPr>
        <w:widowControl w:val="0"/>
        <w:autoSpaceDE w:val="0"/>
        <w:autoSpaceDN w:val="0"/>
        <w:spacing w:before="220"/>
        <w:ind w:firstLine="540"/>
        <w:contextualSpacing/>
        <w:rPr>
          <w:rFonts w:eastAsia="Times New Roman"/>
          <w:sz w:val="24"/>
          <w:szCs w:val="24"/>
          <w:lang w:eastAsia="ru-RU"/>
        </w:rPr>
      </w:pPr>
      <w:r>
        <w:rPr>
          <w:rFonts w:eastAsia="Times New Roman"/>
          <w:sz w:val="24"/>
          <w:szCs w:val="24"/>
          <w:lang w:eastAsia="ru-RU"/>
        </w:rPr>
        <w:t xml:space="preserve">-  </w:t>
      </w:r>
      <w:r w:rsidR="006735BB" w:rsidRPr="006735BB">
        <w:rPr>
          <w:rFonts w:eastAsia="Times New Roman"/>
          <w:sz w:val="24"/>
          <w:szCs w:val="24"/>
          <w:lang w:eastAsia="ru-RU"/>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735BB" w:rsidRPr="006735BB" w:rsidRDefault="000D2CEC" w:rsidP="00CD2624">
      <w:pPr>
        <w:widowControl w:val="0"/>
        <w:autoSpaceDE w:val="0"/>
        <w:autoSpaceDN w:val="0"/>
        <w:spacing w:before="220"/>
        <w:ind w:firstLine="540"/>
        <w:contextualSpacing/>
        <w:rPr>
          <w:rFonts w:eastAsia="Times New Roman"/>
          <w:sz w:val="24"/>
          <w:szCs w:val="24"/>
          <w:lang w:eastAsia="ru-RU"/>
        </w:rPr>
      </w:pPr>
      <w:r>
        <w:rPr>
          <w:rFonts w:eastAsia="Times New Roman"/>
          <w:sz w:val="24"/>
          <w:szCs w:val="24"/>
          <w:lang w:eastAsia="ru-RU"/>
        </w:rPr>
        <w:t xml:space="preserve">-  </w:t>
      </w:r>
      <w:r w:rsidR="006735BB" w:rsidRPr="006735BB">
        <w:rPr>
          <w:rFonts w:eastAsia="Times New Roman"/>
          <w:sz w:val="24"/>
          <w:szCs w:val="24"/>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6735BB" w:rsidRPr="006735BB" w:rsidRDefault="000D2CEC" w:rsidP="00CD2624">
      <w:pPr>
        <w:widowControl w:val="0"/>
        <w:autoSpaceDE w:val="0"/>
        <w:autoSpaceDN w:val="0"/>
        <w:spacing w:before="220"/>
        <w:ind w:firstLine="540"/>
        <w:contextualSpacing/>
        <w:rPr>
          <w:rFonts w:eastAsia="Times New Roman"/>
          <w:sz w:val="24"/>
          <w:szCs w:val="24"/>
          <w:lang w:eastAsia="ru-RU"/>
        </w:rPr>
      </w:pPr>
      <w:r>
        <w:rPr>
          <w:rFonts w:eastAsia="Times New Roman"/>
          <w:sz w:val="24"/>
          <w:szCs w:val="24"/>
          <w:lang w:eastAsia="ru-RU"/>
        </w:rPr>
        <w:t xml:space="preserve">-  </w:t>
      </w:r>
      <w:r w:rsidR="006735BB" w:rsidRPr="006735BB">
        <w:rPr>
          <w:rFonts w:eastAsia="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735BB" w:rsidRPr="006735BB" w:rsidRDefault="000D2CEC" w:rsidP="00CD2624">
      <w:pPr>
        <w:widowControl w:val="0"/>
        <w:autoSpaceDE w:val="0"/>
        <w:autoSpaceDN w:val="0"/>
        <w:spacing w:before="220"/>
        <w:ind w:firstLine="540"/>
        <w:contextualSpacing/>
        <w:rPr>
          <w:rFonts w:eastAsia="Times New Roman"/>
          <w:sz w:val="24"/>
          <w:szCs w:val="24"/>
          <w:lang w:eastAsia="ru-RU"/>
        </w:rPr>
      </w:pPr>
      <w:r>
        <w:rPr>
          <w:rFonts w:eastAsia="Times New Roman"/>
          <w:sz w:val="24"/>
          <w:szCs w:val="24"/>
          <w:lang w:eastAsia="ru-RU"/>
        </w:rPr>
        <w:t xml:space="preserve">а) </w:t>
      </w:r>
      <w:r w:rsidR="006735BB" w:rsidRPr="006735BB">
        <w:rPr>
          <w:rFonts w:eastAsia="Times New Roman"/>
          <w:sz w:val="24"/>
          <w:szCs w:val="24"/>
          <w:lang w:eastAsia="ru-RU"/>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735BB" w:rsidRPr="006735BB" w:rsidRDefault="000D2CEC" w:rsidP="00CD2624">
      <w:pPr>
        <w:widowControl w:val="0"/>
        <w:autoSpaceDE w:val="0"/>
        <w:autoSpaceDN w:val="0"/>
        <w:spacing w:before="220"/>
        <w:ind w:firstLine="540"/>
        <w:contextualSpacing/>
        <w:rPr>
          <w:rFonts w:eastAsia="Times New Roman"/>
          <w:sz w:val="24"/>
          <w:szCs w:val="24"/>
          <w:lang w:eastAsia="ru-RU"/>
        </w:rPr>
      </w:pPr>
      <w:r>
        <w:rPr>
          <w:rFonts w:eastAsia="Times New Roman"/>
          <w:sz w:val="24"/>
          <w:szCs w:val="24"/>
          <w:lang w:eastAsia="ru-RU"/>
        </w:rPr>
        <w:t xml:space="preserve">б) </w:t>
      </w:r>
      <w:r w:rsidR="006735BB" w:rsidRPr="006735BB">
        <w:rPr>
          <w:rFonts w:eastAsia="Times New Roman"/>
          <w:sz w:val="24"/>
          <w:szCs w:val="24"/>
          <w:lang w:eastAsia="ru-RU"/>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735BB" w:rsidRPr="006735BB" w:rsidRDefault="000D2CEC" w:rsidP="00CD2624">
      <w:pPr>
        <w:widowControl w:val="0"/>
        <w:autoSpaceDE w:val="0"/>
        <w:autoSpaceDN w:val="0"/>
        <w:spacing w:before="220"/>
        <w:ind w:firstLine="540"/>
        <w:contextualSpacing/>
        <w:rPr>
          <w:rFonts w:eastAsia="Times New Roman"/>
          <w:sz w:val="24"/>
          <w:szCs w:val="24"/>
          <w:lang w:eastAsia="ru-RU"/>
        </w:rPr>
      </w:pPr>
      <w:r>
        <w:rPr>
          <w:rFonts w:eastAsia="Times New Roman"/>
          <w:sz w:val="24"/>
          <w:szCs w:val="24"/>
          <w:lang w:eastAsia="ru-RU"/>
        </w:rPr>
        <w:t xml:space="preserve">в) </w:t>
      </w:r>
      <w:r w:rsidR="006735BB" w:rsidRPr="006735BB">
        <w:rPr>
          <w:rFonts w:eastAsia="Times New Roman"/>
          <w:sz w:val="24"/>
          <w:szCs w:val="24"/>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w:t>
      </w:r>
      <w:r w:rsidR="006735BB" w:rsidRPr="006735BB">
        <w:rPr>
          <w:rFonts w:eastAsia="Times New Roman"/>
          <w:sz w:val="24"/>
          <w:szCs w:val="24"/>
          <w:lang w:eastAsia="ru-RU"/>
        </w:rPr>
        <w:lastRenderedPageBreak/>
        <w:t>муниципальной услуги;</w:t>
      </w:r>
    </w:p>
    <w:p w:rsidR="006735BB" w:rsidRPr="006735BB" w:rsidRDefault="000D2CEC" w:rsidP="00CD2624">
      <w:pPr>
        <w:widowControl w:val="0"/>
        <w:autoSpaceDE w:val="0"/>
        <w:autoSpaceDN w:val="0"/>
        <w:spacing w:before="220"/>
        <w:ind w:firstLine="540"/>
        <w:contextualSpacing/>
        <w:rPr>
          <w:rFonts w:eastAsia="Times New Roman"/>
          <w:sz w:val="24"/>
          <w:szCs w:val="24"/>
          <w:lang w:eastAsia="ru-RU"/>
        </w:rPr>
      </w:pPr>
      <w:r>
        <w:rPr>
          <w:rFonts w:eastAsia="Times New Roman"/>
          <w:sz w:val="24"/>
          <w:szCs w:val="24"/>
          <w:lang w:eastAsia="ru-RU"/>
        </w:rPr>
        <w:t xml:space="preserve">г) </w:t>
      </w:r>
      <w:r w:rsidR="006735BB" w:rsidRPr="006735BB">
        <w:rPr>
          <w:rFonts w:eastAsia="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Закона № 210-ФЗ, уведомляется заявитель, а также приносятся извинения за доставленные неудобства.</w:t>
      </w:r>
    </w:p>
    <w:p w:rsidR="006735BB" w:rsidRDefault="006735BB" w:rsidP="00CD2624">
      <w:pPr>
        <w:widowControl w:val="0"/>
        <w:autoSpaceDE w:val="0"/>
        <w:autoSpaceDN w:val="0"/>
        <w:spacing w:before="220"/>
        <w:ind w:firstLine="540"/>
        <w:contextualSpacing/>
        <w:rPr>
          <w:rFonts w:eastAsia="Times New Roman"/>
          <w:sz w:val="24"/>
          <w:szCs w:val="24"/>
          <w:lang w:eastAsia="ru-RU"/>
        </w:rPr>
      </w:pPr>
      <w:r w:rsidRPr="006735BB">
        <w:rPr>
          <w:rFonts w:eastAsia="Times New Roman"/>
          <w:sz w:val="24"/>
          <w:szCs w:val="24"/>
          <w:lang w:eastAsia="ru-RU"/>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D5243" w:rsidRDefault="00AD5243" w:rsidP="00CD2624">
      <w:pPr>
        <w:widowControl w:val="0"/>
        <w:autoSpaceDE w:val="0"/>
        <w:autoSpaceDN w:val="0"/>
        <w:spacing w:before="220"/>
        <w:ind w:firstLine="540"/>
        <w:contextualSpacing/>
        <w:rPr>
          <w:rFonts w:eastAsia="Times New Roman"/>
          <w:sz w:val="24"/>
          <w:szCs w:val="24"/>
          <w:lang w:eastAsia="ru-RU"/>
        </w:rPr>
      </w:pPr>
      <w:r w:rsidRPr="006C6BB4">
        <w:rPr>
          <w:rFonts w:eastAsia="Times New Roman"/>
          <w:sz w:val="24"/>
          <w:szCs w:val="24"/>
          <w:lang w:eastAsia="ru-RU"/>
        </w:rPr>
        <w:t>2.7. Основаниями для возврата документов, необходимых для предоставления муниципальной у</w:t>
      </w:r>
      <w:r w:rsidR="00F65CF2">
        <w:rPr>
          <w:rFonts w:eastAsia="Times New Roman"/>
          <w:sz w:val="24"/>
          <w:szCs w:val="24"/>
          <w:lang w:eastAsia="ru-RU"/>
        </w:rPr>
        <w:t>слуги являются следующие случаи.</w:t>
      </w:r>
    </w:p>
    <w:p w:rsidR="000D2CEC" w:rsidRPr="000D2CEC" w:rsidRDefault="000D2CEC" w:rsidP="00CD2624">
      <w:pPr>
        <w:widowControl w:val="0"/>
        <w:autoSpaceDE w:val="0"/>
        <w:autoSpaceDN w:val="0"/>
        <w:spacing w:before="220"/>
        <w:ind w:firstLine="540"/>
        <w:contextualSpacing/>
        <w:rPr>
          <w:rFonts w:eastAsia="Times New Roman"/>
          <w:sz w:val="24"/>
          <w:szCs w:val="24"/>
          <w:lang w:eastAsia="ru-RU"/>
        </w:rPr>
      </w:pPr>
      <w:r w:rsidRPr="000D2CEC">
        <w:rPr>
          <w:rFonts w:eastAsia="Times New Roman"/>
          <w:sz w:val="24"/>
          <w:szCs w:val="24"/>
          <w:lang w:eastAsia="ru-RU"/>
        </w:rPr>
        <w:t>2.7.1.</w:t>
      </w:r>
      <w:r w:rsidRPr="000D2CEC">
        <w:rPr>
          <w:rFonts w:eastAsia="Times New Roman"/>
          <w:sz w:val="24"/>
          <w:szCs w:val="24"/>
          <w:lang w:eastAsia="ru-RU"/>
        </w:rPr>
        <w:tab/>
        <w:t>Основаниями для отказа в приеме документов при личном обращении заявителя или поступлении документов посредством почтового отправления являются следующие случаи:</w:t>
      </w:r>
    </w:p>
    <w:p w:rsidR="000D2CEC" w:rsidRPr="000D2CEC" w:rsidRDefault="000D2CEC" w:rsidP="00CD2624">
      <w:pPr>
        <w:widowControl w:val="0"/>
        <w:autoSpaceDE w:val="0"/>
        <w:autoSpaceDN w:val="0"/>
        <w:spacing w:before="220"/>
        <w:ind w:firstLine="540"/>
        <w:contextualSpacing/>
        <w:rPr>
          <w:rFonts w:eastAsia="Times New Roman"/>
          <w:sz w:val="24"/>
          <w:szCs w:val="24"/>
          <w:lang w:eastAsia="ru-RU"/>
        </w:rPr>
      </w:pPr>
      <w:r>
        <w:rPr>
          <w:rFonts w:eastAsia="Times New Roman"/>
          <w:sz w:val="24"/>
          <w:szCs w:val="24"/>
          <w:lang w:eastAsia="ru-RU"/>
        </w:rPr>
        <w:t>-</w:t>
      </w:r>
      <w:r w:rsidRPr="000D2CEC">
        <w:rPr>
          <w:rFonts w:eastAsia="Times New Roman"/>
          <w:sz w:val="24"/>
          <w:szCs w:val="24"/>
          <w:lang w:eastAsia="ru-RU"/>
        </w:rPr>
        <w:tab/>
        <w:t>документы представлены неправомочным лицом;</w:t>
      </w:r>
    </w:p>
    <w:p w:rsidR="000D2CEC" w:rsidRPr="000D2CEC" w:rsidRDefault="000D2CEC" w:rsidP="00CD2624">
      <w:pPr>
        <w:widowControl w:val="0"/>
        <w:autoSpaceDE w:val="0"/>
        <w:autoSpaceDN w:val="0"/>
        <w:spacing w:before="220"/>
        <w:ind w:firstLine="540"/>
        <w:contextualSpacing/>
        <w:rPr>
          <w:rFonts w:eastAsia="Times New Roman"/>
          <w:sz w:val="24"/>
          <w:szCs w:val="24"/>
          <w:lang w:eastAsia="ru-RU"/>
        </w:rPr>
      </w:pPr>
      <w:r>
        <w:rPr>
          <w:rFonts w:eastAsia="Times New Roman"/>
          <w:sz w:val="24"/>
          <w:szCs w:val="24"/>
          <w:lang w:eastAsia="ru-RU"/>
        </w:rPr>
        <w:t>-</w:t>
      </w:r>
      <w:r w:rsidRPr="000D2CEC">
        <w:rPr>
          <w:rFonts w:eastAsia="Times New Roman"/>
          <w:sz w:val="24"/>
          <w:szCs w:val="24"/>
          <w:lang w:eastAsia="ru-RU"/>
        </w:rPr>
        <w:tab/>
        <w:t>заявление подано в иной уполномоченный орган;</w:t>
      </w:r>
    </w:p>
    <w:p w:rsidR="000D2CEC" w:rsidRPr="000D2CEC" w:rsidRDefault="000D2CEC" w:rsidP="00CD2624">
      <w:pPr>
        <w:widowControl w:val="0"/>
        <w:autoSpaceDE w:val="0"/>
        <w:autoSpaceDN w:val="0"/>
        <w:spacing w:before="220"/>
        <w:ind w:firstLine="540"/>
        <w:contextualSpacing/>
        <w:rPr>
          <w:rFonts w:eastAsia="Times New Roman"/>
          <w:sz w:val="24"/>
          <w:szCs w:val="24"/>
          <w:lang w:eastAsia="ru-RU"/>
        </w:rPr>
      </w:pPr>
      <w:r>
        <w:rPr>
          <w:rFonts w:eastAsia="Times New Roman"/>
          <w:sz w:val="24"/>
          <w:szCs w:val="24"/>
          <w:lang w:eastAsia="ru-RU"/>
        </w:rPr>
        <w:t>-</w:t>
      </w:r>
      <w:r w:rsidRPr="000D2CEC">
        <w:rPr>
          <w:rFonts w:eastAsia="Times New Roman"/>
          <w:sz w:val="24"/>
          <w:szCs w:val="24"/>
          <w:lang w:eastAsia="ru-RU"/>
        </w:rPr>
        <w:tab/>
        <w:t xml:space="preserve">заявление и прилагаемые к нему документы не поддаются прочтению, имеют неоговоренные исправления или повреждения, не позволяющие однозначно истолковать их содержание; </w:t>
      </w:r>
    </w:p>
    <w:p w:rsidR="000D2CEC" w:rsidRPr="000D2CEC" w:rsidRDefault="000D2CEC" w:rsidP="00CD2624">
      <w:pPr>
        <w:widowControl w:val="0"/>
        <w:autoSpaceDE w:val="0"/>
        <w:autoSpaceDN w:val="0"/>
        <w:spacing w:before="220"/>
        <w:ind w:firstLine="540"/>
        <w:contextualSpacing/>
        <w:rPr>
          <w:rFonts w:eastAsia="Times New Roman"/>
          <w:sz w:val="24"/>
          <w:szCs w:val="24"/>
          <w:lang w:eastAsia="ru-RU"/>
        </w:rPr>
      </w:pPr>
      <w:r>
        <w:rPr>
          <w:rFonts w:eastAsia="Times New Roman"/>
          <w:sz w:val="24"/>
          <w:szCs w:val="24"/>
          <w:lang w:eastAsia="ru-RU"/>
        </w:rPr>
        <w:t>-</w:t>
      </w:r>
      <w:r w:rsidRPr="000D2CEC">
        <w:rPr>
          <w:rFonts w:eastAsia="Times New Roman"/>
          <w:sz w:val="24"/>
          <w:szCs w:val="24"/>
          <w:lang w:eastAsia="ru-RU"/>
        </w:rPr>
        <w:tab/>
        <w:t>заявление не соответствует форме, утвержденной приложением к настоящему административному регламенту;</w:t>
      </w:r>
    </w:p>
    <w:p w:rsidR="000D2CEC" w:rsidRPr="000D2CEC" w:rsidRDefault="000D2CEC" w:rsidP="00CD2624">
      <w:pPr>
        <w:widowControl w:val="0"/>
        <w:autoSpaceDE w:val="0"/>
        <w:autoSpaceDN w:val="0"/>
        <w:spacing w:before="220"/>
        <w:ind w:firstLine="540"/>
        <w:contextualSpacing/>
        <w:rPr>
          <w:rFonts w:eastAsia="Times New Roman"/>
          <w:sz w:val="24"/>
          <w:szCs w:val="24"/>
          <w:lang w:eastAsia="ru-RU"/>
        </w:rPr>
      </w:pPr>
      <w:r>
        <w:rPr>
          <w:rFonts w:eastAsia="Times New Roman"/>
          <w:sz w:val="24"/>
          <w:szCs w:val="24"/>
          <w:lang w:eastAsia="ru-RU"/>
        </w:rPr>
        <w:t>-</w:t>
      </w:r>
      <w:r w:rsidRPr="000D2CEC">
        <w:rPr>
          <w:rFonts w:eastAsia="Times New Roman"/>
          <w:sz w:val="24"/>
          <w:szCs w:val="24"/>
          <w:lang w:eastAsia="ru-RU"/>
        </w:rPr>
        <w:tab/>
        <w:t>к заявлению не приложены документы, предусмотренные пунктом 2.6.1 настоящего административного регламента.</w:t>
      </w:r>
    </w:p>
    <w:p w:rsidR="000D2CEC" w:rsidRPr="000D2CEC" w:rsidRDefault="000D2CEC" w:rsidP="00CD2624">
      <w:pPr>
        <w:widowControl w:val="0"/>
        <w:autoSpaceDE w:val="0"/>
        <w:autoSpaceDN w:val="0"/>
        <w:spacing w:before="220"/>
        <w:ind w:firstLine="540"/>
        <w:contextualSpacing/>
        <w:rPr>
          <w:rFonts w:eastAsia="Times New Roman"/>
          <w:sz w:val="24"/>
          <w:szCs w:val="24"/>
          <w:lang w:eastAsia="ru-RU"/>
        </w:rPr>
      </w:pPr>
      <w:r>
        <w:rPr>
          <w:rFonts w:eastAsia="Times New Roman"/>
          <w:sz w:val="24"/>
          <w:szCs w:val="24"/>
          <w:lang w:eastAsia="ru-RU"/>
        </w:rPr>
        <w:t>-</w:t>
      </w:r>
      <w:r w:rsidRPr="000D2CEC">
        <w:rPr>
          <w:rFonts w:eastAsia="Times New Roman"/>
          <w:sz w:val="24"/>
          <w:szCs w:val="24"/>
          <w:lang w:eastAsia="ru-RU"/>
        </w:rPr>
        <w:tab/>
        <w:t>в заявлении не указаны фамилия гражданина, направившего заявление, или адрес, по которому должен быть направлен ответ.</w:t>
      </w:r>
    </w:p>
    <w:p w:rsidR="000D2CEC" w:rsidRPr="006C6BB4" w:rsidRDefault="000D2CEC" w:rsidP="00CD2624">
      <w:pPr>
        <w:widowControl w:val="0"/>
        <w:autoSpaceDE w:val="0"/>
        <w:autoSpaceDN w:val="0"/>
        <w:spacing w:before="220"/>
        <w:ind w:firstLine="540"/>
        <w:contextualSpacing/>
        <w:rPr>
          <w:rFonts w:eastAsia="Times New Roman"/>
          <w:sz w:val="24"/>
          <w:szCs w:val="24"/>
          <w:lang w:eastAsia="ru-RU"/>
        </w:rPr>
      </w:pPr>
      <w:r w:rsidRPr="000D2CEC">
        <w:rPr>
          <w:rFonts w:eastAsia="Times New Roman"/>
          <w:sz w:val="24"/>
          <w:szCs w:val="24"/>
          <w:lang w:eastAsia="ru-RU"/>
        </w:rPr>
        <w:t>В указанных случаях, за исключением последнего, заявителю вручается (направляется) уведомление об отказе в приеме документов.</w:t>
      </w:r>
    </w:p>
    <w:p w:rsidR="00AD5243" w:rsidRPr="006C6BB4" w:rsidRDefault="00AD5243" w:rsidP="00CD2624">
      <w:pPr>
        <w:widowControl w:val="0"/>
        <w:autoSpaceDE w:val="0"/>
        <w:autoSpaceDN w:val="0"/>
        <w:spacing w:before="220"/>
        <w:ind w:firstLine="540"/>
        <w:contextualSpacing/>
        <w:rPr>
          <w:rFonts w:eastAsia="Times New Roman"/>
          <w:sz w:val="24"/>
          <w:szCs w:val="24"/>
          <w:lang w:eastAsia="ru-RU"/>
        </w:rPr>
      </w:pPr>
      <w:r w:rsidRPr="006C6BB4">
        <w:rPr>
          <w:rFonts w:eastAsia="Times New Roman"/>
          <w:sz w:val="24"/>
          <w:szCs w:val="24"/>
          <w:lang w:eastAsia="ru-RU"/>
        </w:rPr>
        <w:t>2.8. Основания письменного отказа в заключении соглашения о перераспределении земельных участков:</w:t>
      </w:r>
    </w:p>
    <w:p w:rsidR="00AD5243" w:rsidRPr="006C6BB4" w:rsidRDefault="00AD5243" w:rsidP="00CD2624">
      <w:pPr>
        <w:widowControl w:val="0"/>
        <w:autoSpaceDE w:val="0"/>
        <w:autoSpaceDN w:val="0"/>
        <w:spacing w:before="220"/>
        <w:ind w:firstLine="540"/>
        <w:contextualSpacing/>
        <w:rPr>
          <w:rFonts w:eastAsia="Times New Roman"/>
          <w:sz w:val="24"/>
          <w:szCs w:val="24"/>
          <w:lang w:eastAsia="ru-RU"/>
        </w:rPr>
      </w:pPr>
      <w:r w:rsidRPr="006C6BB4">
        <w:rPr>
          <w:rFonts w:eastAsia="Times New Roman"/>
          <w:sz w:val="24"/>
          <w:szCs w:val="24"/>
          <w:lang w:eastAsia="ru-RU"/>
        </w:rPr>
        <w:t xml:space="preserve">1) заявление о перераспределении земельных участков подано в случаях, не предусмотренных </w:t>
      </w:r>
      <w:hyperlink r:id="rId14" w:history="1">
        <w:r w:rsidRPr="006C6BB4">
          <w:rPr>
            <w:rFonts w:eastAsia="Times New Roman"/>
            <w:color w:val="0000FF"/>
            <w:sz w:val="24"/>
            <w:szCs w:val="24"/>
            <w:lang w:eastAsia="ru-RU"/>
          </w:rPr>
          <w:t>пунктом 1 статьи 39.28</w:t>
        </w:r>
      </w:hyperlink>
      <w:r w:rsidRPr="006C6BB4">
        <w:rPr>
          <w:rFonts w:eastAsia="Times New Roman"/>
          <w:sz w:val="24"/>
          <w:szCs w:val="24"/>
          <w:lang w:eastAsia="ru-RU"/>
        </w:rPr>
        <w:t xml:space="preserve"> Земельного кодекса;</w:t>
      </w:r>
    </w:p>
    <w:p w:rsidR="00AD5243" w:rsidRPr="006C6BB4" w:rsidRDefault="00AD5243" w:rsidP="00CD2624">
      <w:pPr>
        <w:widowControl w:val="0"/>
        <w:autoSpaceDE w:val="0"/>
        <w:autoSpaceDN w:val="0"/>
        <w:spacing w:before="220"/>
        <w:ind w:firstLine="540"/>
        <w:contextualSpacing/>
        <w:rPr>
          <w:rFonts w:eastAsia="Times New Roman"/>
          <w:sz w:val="24"/>
          <w:szCs w:val="24"/>
          <w:lang w:eastAsia="ru-RU"/>
        </w:rPr>
      </w:pPr>
      <w:r w:rsidRPr="006C6BB4">
        <w:rPr>
          <w:rFonts w:eastAsia="Times New Roman"/>
          <w:sz w:val="24"/>
          <w:szCs w:val="24"/>
          <w:lang w:eastAsia="ru-RU"/>
        </w:rPr>
        <w:t xml:space="preserve">2) не представлено в письменной форме согласие лиц, указанных в </w:t>
      </w:r>
      <w:hyperlink r:id="rId15" w:history="1">
        <w:r w:rsidRPr="006C6BB4">
          <w:rPr>
            <w:rFonts w:eastAsia="Times New Roman"/>
            <w:color w:val="0000FF"/>
            <w:sz w:val="24"/>
            <w:szCs w:val="24"/>
            <w:lang w:eastAsia="ru-RU"/>
          </w:rPr>
          <w:t>пункте 4 статьи 11.2</w:t>
        </w:r>
      </w:hyperlink>
      <w:r w:rsidRPr="006C6BB4">
        <w:rPr>
          <w:rFonts w:eastAsia="Times New Roman"/>
          <w:sz w:val="24"/>
          <w:szCs w:val="24"/>
          <w:lang w:eastAsia="ru-RU"/>
        </w:rPr>
        <w:t xml:space="preserve"> Земельного кодекса, если земельные участки, которые предлагается перераспределить, обременены правами указанных лиц;</w:t>
      </w:r>
    </w:p>
    <w:p w:rsidR="00AD5243" w:rsidRPr="006C6BB4" w:rsidRDefault="00AD5243" w:rsidP="00CD2624">
      <w:pPr>
        <w:widowControl w:val="0"/>
        <w:autoSpaceDE w:val="0"/>
        <w:autoSpaceDN w:val="0"/>
        <w:spacing w:before="220"/>
        <w:ind w:firstLine="540"/>
        <w:contextualSpacing/>
        <w:rPr>
          <w:rFonts w:eastAsia="Times New Roman"/>
          <w:sz w:val="24"/>
          <w:szCs w:val="24"/>
          <w:lang w:eastAsia="ru-RU"/>
        </w:rPr>
      </w:pPr>
      <w:r w:rsidRPr="006C6BB4">
        <w:rPr>
          <w:rFonts w:eastAsia="Times New Roman"/>
          <w:sz w:val="24"/>
          <w:szCs w:val="24"/>
          <w:lang w:eastAsia="ru-RU"/>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16" w:history="1">
        <w:r w:rsidRPr="006C6BB4">
          <w:rPr>
            <w:rFonts w:eastAsia="Times New Roman"/>
            <w:color w:val="0000FF"/>
            <w:sz w:val="24"/>
            <w:szCs w:val="24"/>
            <w:lang w:eastAsia="ru-RU"/>
          </w:rPr>
          <w:t>пунктом 3 статьи 39.36</w:t>
        </w:r>
      </w:hyperlink>
      <w:r w:rsidRPr="006C6BB4">
        <w:rPr>
          <w:rFonts w:eastAsia="Times New Roman"/>
          <w:sz w:val="24"/>
          <w:szCs w:val="24"/>
          <w:lang w:eastAsia="ru-RU"/>
        </w:rPr>
        <w:t xml:space="preserve"> Земельного кодекса и наличие которого не препятствует использованию земельного участка в соответствии с его </w:t>
      </w:r>
      <w:r w:rsidRPr="006C6BB4">
        <w:rPr>
          <w:rFonts w:eastAsia="Times New Roman"/>
          <w:sz w:val="24"/>
          <w:szCs w:val="24"/>
          <w:lang w:eastAsia="ru-RU"/>
        </w:rPr>
        <w:lastRenderedPageBreak/>
        <w:t>разрешенным использованием;</w:t>
      </w:r>
    </w:p>
    <w:p w:rsidR="00AD5243" w:rsidRPr="006C6BB4" w:rsidRDefault="00AD5243" w:rsidP="00CD2624">
      <w:pPr>
        <w:widowControl w:val="0"/>
        <w:autoSpaceDE w:val="0"/>
        <w:autoSpaceDN w:val="0"/>
        <w:spacing w:before="220"/>
        <w:ind w:firstLine="540"/>
        <w:contextualSpacing/>
        <w:rPr>
          <w:rFonts w:eastAsia="Times New Roman"/>
          <w:sz w:val="24"/>
          <w:szCs w:val="24"/>
          <w:lang w:eastAsia="ru-RU"/>
        </w:rPr>
      </w:pPr>
      <w:r w:rsidRPr="006C6BB4">
        <w:rPr>
          <w:rFonts w:eastAsia="Times New Roman"/>
          <w:sz w:val="24"/>
          <w:szCs w:val="24"/>
          <w:lang w:eastAsia="ru-RU"/>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AD5243" w:rsidRPr="006C6BB4" w:rsidRDefault="00AD5243" w:rsidP="00CD2624">
      <w:pPr>
        <w:widowControl w:val="0"/>
        <w:autoSpaceDE w:val="0"/>
        <w:autoSpaceDN w:val="0"/>
        <w:spacing w:before="220"/>
        <w:ind w:firstLine="540"/>
        <w:contextualSpacing/>
        <w:rPr>
          <w:rFonts w:eastAsia="Times New Roman"/>
          <w:sz w:val="24"/>
          <w:szCs w:val="24"/>
          <w:lang w:eastAsia="ru-RU"/>
        </w:rPr>
      </w:pPr>
      <w:r w:rsidRPr="006C6BB4">
        <w:rPr>
          <w:rFonts w:eastAsia="Times New Roman"/>
          <w:sz w:val="24"/>
          <w:szCs w:val="24"/>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AD5243" w:rsidRPr="006C6BB4" w:rsidRDefault="00AD5243" w:rsidP="00CD2624">
      <w:pPr>
        <w:widowControl w:val="0"/>
        <w:autoSpaceDE w:val="0"/>
        <w:autoSpaceDN w:val="0"/>
        <w:spacing w:before="220"/>
        <w:ind w:firstLine="540"/>
        <w:contextualSpacing/>
        <w:rPr>
          <w:rFonts w:eastAsia="Times New Roman"/>
          <w:sz w:val="24"/>
          <w:szCs w:val="24"/>
          <w:lang w:eastAsia="ru-RU"/>
        </w:rPr>
      </w:pPr>
      <w:r w:rsidRPr="006C6BB4">
        <w:rPr>
          <w:rFonts w:eastAsia="Times New Roman"/>
          <w:sz w:val="24"/>
          <w:szCs w:val="24"/>
          <w:lang w:eastAsia="ru-RU"/>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7" w:history="1">
        <w:r w:rsidRPr="006C6BB4">
          <w:rPr>
            <w:rFonts w:eastAsia="Times New Roman"/>
            <w:color w:val="0000FF"/>
            <w:sz w:val="24"/>
            <w:szCs w:val="24"/>
            <w:lang w:eastAsia="ru-RU"/>
          </w:rPr>
          <w:t>пунктом 19 статьи 39.11</w:t>
        </w:r>
      </w:hyperlink>
      <w:r w:rsidRPr="006C6BB4">
        <w:rPr>
          <w:rFonts w:eastAsia="Times New Roman"/>
          <w:sz w:val="24"/>
          <w:szCs w:val="24"/>
          <w:lang w:eastAsia="ru-RU"/>
        </w:rPr>
        <w:t xml:space="preserve"> Земельного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D5243" w:rsidRPr="006C6BB4" w:rsidRDefault="00AD5243" w:rsidP="00CD2624">
      <w:pPr>
        <w:widowControl w:val="0"/>
        <w:autoSpaceDE w:val="0"/>
        <w:autoSpaceDN w:val="0"/>
        <w:spacing w:before="220"/>
        <w:ind w:firstLine="540"/>
        <w:contextualSpacing/>
        <w:rPr>
          <w:rFonts w:eastAsia="Times New Roman"/>
          <w:sz w:val="24"/>
          <w:szCs w:val="24"/>
          <w:lang w:eastAsia="ru-RU"/>
        </w:rPr>
      </w:pPr>
      <w:r w:rsidRPr="006C6BB4">
        <w:rPr>
          <w:rFonts w:eastAsia="Times New Roman"/>
          <w:sz w:val="24"/>
          <w:szCs w:val="24"/>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AD5243" w:rsidRPr="006C6BB4" w:rsidRDefault="00AD5243" w:rsidP="00CD2624">
      <w:pPr>
        <w:widowControl w:val="0"/>
        <w:autoSpaceDE w:val="0"/>
        <w:autoSpaceDN w:val="0"/>
        <w:spacing w:before="220"/>
        <w:ind w:firstLine="540"/>
        <w:contextualSpacing/>
        <w:rPr>
          <w:rFonts w:eastAsia="Times New Roman"/>
          <w:sz w:val="24"/>
          <w:szCs w:val="24"/>
          <w:lang w:eastAsia="ru-RU"/>
        </w:rPr>
      </w:pPr>
      <w:r w:rsidRPr="006C6BB4">
        <w:rPr>
          <w:rFonts w:eastAsia="Times New Roman"/>
          <w:sz w:val="24"/>
          <w:szCs w:val="24"/>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D5243" w:rsidRPr="006C6BB4" w:rsidRDefault="00AD5243" w:rsidP="00CD2624">
      <w:pPr>
        <w:widowControl w:val="0"/>
        <w:autoSpaceDE w:val="0"/>
        <w:autoSpaceDN w:val="0"/>
        <w:spacing w:before="220"/>
        <w:ind w:firstLine="540"/>
        <w:contextualSpacing/>
        <w:rPr>
          <w:rFonts w:eastAsia="Times New Roman"/>
          <w:sz w:val="24"/>
          <w:szCs w:val="24"/>
          <w:lang w:eastAsia="ru-RU"/>
        </w:rPr>
      </w:pPr>
      <w:r w:rsidRPr="006C6BB4">
        <w:rPr>
          <w:rFonts w:eastAsia="Times New Roman"/>
          <w:sz w:val="24"/>
          <w:szCs w:val="24"/>
          <w:lang w:eastAsia="ru-RU"/>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8" w:history="1">
        <w:r w:rsidRPr="006C6BB4">
          <w:rPr>
            <w:rFonts w:eastAsia="Times New Roman"/>
            <w:color w:val="0000FF"/>
            <w:sz w:val="24"/>
            <w:szCs w:val="24"/>
            <w:lang w:eastAsia="ru-RU"/>
          </w:rPr>
          <w:t>статьей 11.9</w:t>
        </w:r>
      </w:hyperlink>
      <w:r w:rsidRPr="006C6BB4">
        <w:rPr>
          <w:rFonts w:eastAsia="Times New Roman"/>
          <w:sz w:val="24"/>
          <w:szCs w:val="24"/>
          <w:lang w:eastAsia="ru-RU"/>
        </w:rPr>
        <w:t xml:space="preserve"> Земельного кодекса, за исключением случаев перераспределения земельных участков в соответствии с </w:t>
      </w:r>
      <w:hyperlink r:id="rId19" w:history="1">
        <w:r w:rsidRPr="006C6BB4">
          <w:rPr>
            <w:rFonts w:eastAsia="Times New Roman"/>
            <w:color w:val="0000FF"/>
            <w:sz w:val="24"/>
            <w:szCs w:val="24"/>
            <w:lang w:eastAsia="ru-RU"/>
          </w:rPr>
          <w:t>подпунктами 1</w:t>
        </w:r>
      </w:hyperlink>
      <w:r w:rsidRPr="006C6BB4">
        <w:rPr>
          <w:rFonts w:eastAsia="Times New Roman"/>
          <w:sz w:val="24"/>
          <w:szCs w:val="24"/>
          <w:lang w:eastAsia="ru-RU"/>
        </w:rPr>
        <w:t xml:space="preserve"> и </w:t>
      </w:r>
      <w:hyperlink r:id="rId20" w:history="1">
        <w:r w:rsidRPr="006C6BB4">
          <w:rPr>
            <w:rFonts w:eastAsia="Times New Roman"/>
            <w:color w:val="0000FF"/>
            <w:sz w:val="24"/>
            <w:szCs w:val="24"/>
            <w:lang w:eastAsia="ru-RU"/>
          </w:rPr>
          <w:t>4 пункта 1 статьи 39.28</w:t>
        </w:r>
      </w:hyperlink>
      <w:r w:rsidRPr="006C6BB4">
        <w:rPr>
          <w:rFonts w:eastAsia="Times New Roman"/>
          <w:sz w:val="24"/>
          <w:szCs w:val="24"/>
          <w:lang w:eastAsia="ru-RU"/>
        </w:rPr>
        <w:t xml:space="preserve"> Земельного кодекса;</w:t>
      </w:r>
    </w:p>
    <w:p w:rsidR="00AD5243" w:rsidRPr="006C6BB4" w:rsidRDefault="00AD5243" w:rsidP="00CD2624">
      <w:pPr>
        <w:widowControl w:val="0"/>
        <w:autoSpaceDE w:val="0"/>
        <w:autoSpaceDN w:val="0"/>
        <w:spacing w:before="220"/>
        <w:ind w:firstLine="540"/>
        <w:contextualSpacing/>
        <w:rPr>
          <w:rFonts w:eastAsia="Times New Roman"/>
          <w:sz w:val="24"/>
          <w:szCs w:val="24"/>
          <w:lang w:eastAsia="ru-RU"/>
        </w:rPr>
      </w:pPr>
      <w:r w:rsidRPr="006C6BB4">
        <w:rPr>
          <w:rFonts w:eastAsia="Times New Roman"/>
          <w:sz w:val="24"/>
          <w:szCs w:val="24"/>
          <w:lang w:eastAsia="ru-RU"/>
        </w:rPr>
        <w:t xml:space="preserve">10) границы земельного участка, находящегося в частной собственности, подлежат уточнению в соответствии с Федеральным </w:t>
      </w:r>
      <w:hyperlink r:id="rId21" w:history="1">
        <w:r w:rsidRPr="006C6BB4">
          <w:rPr>
            <w:rFonts w:eastAsia="Times New Roman"/>
            <w:color w:val="0000FF"/>
            <w:sz w:val="24"/>
            <w:szCs w:val="24"/>
            <w:lang w:eastAsia="ru-RU"/>
          </w:rPr>
          <w:t>законом</w:t>
        </w:r>
      </w:hyperlink>
      <w:r w:rsidRPr="006C6BB4">
        <w:rPr>
          <w:rFonts w:eastAsia="Times New Roman"/>
          <w:sz w:val="24"/>
          <w:szCs w:val="24"/>
          <w:lang w:eastAsia="ru-RU"/>
        </w:rPr>
        <w:t xml:space="preserve"> "О государственном кадастре недвижимости";</w:t>
      </w:r>
    </w:p>
    <w:p w:rsidR="00AD5243" w:rsidRPr="006C6BB4" w:rsidRDefault="00AD5243" w:rsidP="00CD2624">
      <w:pPr>
        <w:widowControl w:val="0"/>
        <w:autoSpaceDE w:val="0"/>
        <w:autoSpaceDN w:val="0"/>
        <w:spacing w:before="220"/>
        <w:ind w:firstLine="540"/>
        <w:contextualSpacing/>
        <w:rPr>
          <w:rFonts w:eastAsia="Times New Roman"/>
          <w:sz w:val="24"/>
          <w:szCs w:val="24"/>
          <w:lang w:eastAsia="ru-RU"/>
        </w:rPr>
      </w:pPr>
      <w:r w:rsidRPr="006C6BB4">
        <w:rPr>
          <w:rFonts w:eastAsia="Times New Roman"/>
          <w:sz w:val="24"/>
          <w:szCs w:val="24"/>
          <w:lang w:eastAsia="ru-RU"/>
        </w:rPr>
        <w:t xml:space="preserve">11) имеются основания для отказа в утверждении схемы расположения земельного участка, предусмотренные </w:t>
      </w:r>
      <w:hyperlink r:id="rId22" w:history="1">
        <w:r w:rsidRPr="006C6BB4">
          <w:rPr>
            <w:rFonts w:eastAsia="Times New Roman"/>
            <w:color w:val="0000FF"/>
            <w:sz w:val="24"/>
            <w:szCs w:val="24"/>
            <w:lang w:eastAsia="ru-RU"/>
          </w:rPr>
          <w:t>пунктом 16 статьи 11.10</w:t>
        </w:r>
      </w:hyperlink>
      <w:r w:rsidRPr="006C6BB4">
        <w:rPr>
          <w:rFonts w:eastAsia="Times New Roman"/>
          <w:sz w:val="24"/>
          <w:szCs w:val="24"/>
          <w:lang w:eastAsia="ru-RU"/>
        </w:rPr>
        <w:t xml:space="preserve"> Земельного кодекса;</w:t>
      </w:r>
    </w:p>
    <w:p w:rsidR="00AD5243" w:rsidRPr="006C6BB4" w:rsidRDefault="00AD5243" w:rsidP="00CD2624">
      <w:pPr>
        <w:widowControl w:val="0"/>
        <w:autoSpaceDE w:val="0"/>
        <w:autoSpaceDN w:val="0"/>
        <w:spacing w:before="220"/>
        <w:ind w:firstLine="540"/>
        <w:contextualSpacing/>
        <w:rPr>
          <w:rFonts w:eastAsia="Times New Roman"/>
          <w:sz w:val="24"/>
          <w:szCs w:val="24"/>
          <w:lang w:eastAsia="ru-RU"/>
        </w:rPr>
      </w:pPr>
      <w:r w:rsidRPr="006C6BB4">
        <w:rPr>
          <w:rFonts w:eastAsia="Times New Roman"/>
          <w:sz w:val="24"/>
          <w:szCs w:val="24"/>
          <w:lang w:eastAsia="ru-RU"/>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D5243" w:rsidRPr="006C6BB4" w:rsidRDefault="00AD5243" w:rsidP="00CD2624">
      <w:pPr>
        <w:widowControl w:val="0"/>
        <w:autoSpaceDE w:val="0"/>
        <w:autoSpaceDN w:val="0"/>
        <w:spacing w:before="220"/>
        <w:ind w:firstLine="540"/>
        <w:contextualSpacing/>
        <w:rPr>
          <w:rFonts w:eastAsia="Times New Roman"/>
          <w:sz w:val="24"/>
          <w:szCs w:val="24"/>
          <w:lang w:eastAsia="ru-RU"/>
        </w:rPr>
      </w:pPr>
      <w:r w:rsidRPr="006C6BB4">
        <w:rPr>
          <w:rFonts w:eastAsia="Times New Roman"/>
          <w:sz w:val="24"/>
          <w:szCs w:val="24"/>
          <w:lang w:eastAsia="ru-RU"/>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AD5243" w:rsidRPr="006C6BB4" w:rsidRDefault="00AD5243" w:rsidP="00CD2624">
      <w:pPr>
        <w:widowControl w:val="0"/>
        <w:autoSpaceDE w:val="0"/>
        <w:autoSpaceDN w:val="0"/>
        <w:spacing w:before="220"/>
        <w:ind w:firstLine="540"/>
        <w:contextualSpacing/>
        <w:rPr>
          <w:rFonts w:eastAsia="Times New Roman"/>
          <w:sz w:val="24"/>
          <w:szCs w:val="24"/>
          <w:lang w:eastAsia="ru-RU"/>
        </w:rPr>
      </w:pPr>
      <w:r w:rsidRPr="006C6BB4">
        <w:rPr>
          <w:rFonts w:eastAsia="Times New Roman"/>
          <w:sz w:val="24"/>
          <w:szCs w:val="24"/>
          <w:lang w:eastAsia="ru-RU"/>
        </w:rPr>
        <w:t>Отказ в заключении соглашения о перераспределении земельных участков должно быть обоснованным и содержать указание на все основания отказа.</w:t>
      </w:r>
    </w:p>
    <w:p w:rsidR="00AD5243" w:rsidRPr="006C6BB4" w:rsidRDefault="00AD5243" w:rsidP="00CD2624">
      <w:pPr>
        <w:widowControl w:val="0"/>
        <w:autoSpaceDE w:val="0"/>
        <w:autoSpaceDN w:val="0"/>
        <w:spacing w:before="220"/>
        <w:ind w:firstLine="540"/>
        <w:contextualSpacing/>
        <w:rPr>
          <w:rFonts w:eastAsia="Times New Roman"/>
          <w:sz w:val="24"/>
          <w:szCs w:val="24"/>
          <w:lang w:eastAsia="ru-RU"/>
        </w:rPr>
      </w:pPr>
      <w:r w:rsidRPr="006C6BB4">
        <w:rPr>
          <w:rFonts w:eastAsia="Times New Roman"/>
          <w:sz w:val="24"/>
          <w:szCs w:val="24"/>
          <w:lang w:eastAsia="ru-RU"/>
        </w:rPr>
        <w:t xml:space="preserve">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w:t>
      </w:r>
      <w:r w:rsidRPr="006C6BB4">
        <w:rPr>
          <w:rFonts w:eastAsia="Times New Roman"/>
          <w:sz w:val="24"/>
          <w:szCs w:val="24"/>
          <w:lang w:eastAsia="ru-RU"/>
        </w:rPr>
        <w:lastRenderedPageBreak/>
        <w:t>приобретает заявитель, и обращается с заявлением о государственном кадастровом учете такого земельного участка.</w:t>
      </w:r>
    </w:p>
    <w:p w:rsidR="00AD5243" w:rsidRPr="006C6BB4" w:rsidRDefault="00F65CF2" w:rsidP="00CD2624">
      <w:pPr>
        <w:widowControl w:val="0"/>
        <w:autoSpaceDE w:val="0"/>
        <w:autoSpaceDN w:val="0"/>
        <w:spacing w:before="220"/>
        <w:ind w:firstLine="540"/>
        <w:contextualSpacing/>
        <w:rPr>
          <w:rFonts w:eastAsia="Times New Roman"/>
          <w:sz w:val="24"/>
          <w:szCs w:val="24"/>
          <w:lang w:eastAsia="ru-RU"/>
        </w:rPr>
      </w:pPr>
      <w:bookmarkStart w:id="2" w:name="P188"/>
      <w:bookmarkEnd w:id="2"/>
      <w:r>
        <w:rPr>
          <w:rFonts w:eastAsia="Times New Roman"/>
          <w:sz w:val="24"/>
          <w:szCs w:val="24"/>
          <w:lang w:eastAsia="ru-RU"/>
        </w:rPr>
        <w:t>2.8</w:t>
      </w:r>
      <w:r w:rsidR="00AD5243" w:rsidRPr="006C6BB4">
        <w:rPr>
          <w:rFonts w:eastAsia="Times New Roman"/>
          <w:sz w:val="24"/>
          <w:szCs w:val="24"/>
          <w:lang w:eastAsia="ru-RU"/>
        </w:rPr>
        <w:t>.</w:t>
      </w:r>
      <w:r>
        <w:rPr>
          <w:rFonts w:eastAsia="Times New Roman"/>
          <w:sz w:val="24"/>
          <w:szCs w:val="24"/>
          <w:lang w:eastAsia="ru-RU"/>
        </w:rPr>
        <w:t xml:space="preserve">1. </w:t>
      </w:r>
      <w:r w:rsidR="00AD5243" w:rsidRPr="006C6BB4">
        <w:rPr>
          <w:rFonts w:eastAsia="Times New Roman"/>
          <w:sz w:val="24"/>
          <w:szCs w:val="24"/>
          <w:lang w:eastAsia="ru-RU"/>
        </w:rPr>
        <w:t>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AD5243" w:rsidRPr="006C6BB4" w:rsidRDefault="00AD5243" w:rsidP="00CD2624">
      <w:pPr>
        <w:widowControl w:val="0"/>
        <w:autoSpaceDE w:val="0"/>
        <w:autoSpaceDN w:val="0"/>
        <w:spacing w:before="220"/>
        <w:ind w:firstLine="540"/>
        <w:contextualSpacing/>
        <w:rPr>
          <w:rFonts w:eastAsia="Times New Roman"/>
          <w:sz w:val="24"/>
          <w:szCs w:val="24"/>
          <w:lang w:eastAsia="ru-RU"/>
        </w:rPr>
      </w:pPr>
      <w:r w:rsidRPr="006C6BB4">
        <w:rPr>
          <w:rFonts w:eastAsia="Times New Roman"/>
          <w:sz w:val="24"/>
          <w:szCs w:val="24"/>
          <w:lang w:eastAsia="ru-RU"/>
        </w:rPr>
        <w:t>1) в порядке, установленном Правительством Российской Федерации, в отношении земельных участков, находящихся в федеральной собственности;</w:t>
      </w:r>
    </w:p>
    <w:p w:rsidR="00AD5243" w:rsidRPr="006C6BB4" w:rsidRDefault="00AD5243" w:rsidP="00CD2624">
      <w:pPr>
        <w:widowControl w:val="0"/>
        <w:autoSpaceDE w:val="0"/>
        <w:autoSpaceDN w:val="0"/>
        <w:spacing w:before="220"/>
        <w:ind w:firstLine="540"/>
        <w:contextualSpacing/>
        <w:rPr>
          <w:rFonts w:eastAsia="Times New Roman"/>
          <w:sz w:val="24"/>
          <w:szCs w:val="24"/>
          <w:lang w:eastAsia="ru-RU"/>
        </w:rPr>
      </w:pPr>
      <w:r w:rsidRPr="006C6BB4">
        <w:rPr>
          <w:rFonts w:eastAsia="Times New Roman"/>
          <w:sz w:val="24"/>
          <w:szCs w:val="24"/>
          <w:lang w:eastAsia="ru-RU"/>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AD5243" w:rsidRPr="006C6BB4" w:rsidRDefault="00AD5243" w:rsidP="00CD2624">
      <w:pPr>
        <w:widowControl w:val="0"/>
        <w:autoSpaceDE w:val="0"/>
        <w:autoSpaceDN w:val="0"/>
        <w:spacing w:before="220"/>
        <w:ind w:firstLine="540"/>
        <w:contextualSpacing/>
        <w:rPr>
          <w:rFonts w:eastAsia="Times New Roman"/>
          <w:sz w:val="24"/>
          <w:szCs w:val="24"/>
          <w:lang w:eastAsia="ru-RU"/>
        </w:rPr>
      </w:pPr>
      <w:r w:rsidRPr="006C6BB4">
        <w:rPr>
          <w:rFonts w:eastAsia="Times New Roman"/>
          <w:sz w:val="24"/>
          <w:szCs w:val="24"/>
          <w:lang w:eastAsia="ru-RU"/>
        </w:rPr>
        <w:t>3) в порядке, установленном органом местного самоуправления, в отношении земельных участков, находящихся в муниципальной собственности.</w:t>
      </w:r>
    </w:p>
    <w:p w:rsidR="00F65CF2" w:rsidRPr="00B759C1" w:rsidRDefault="00F65CF2" w:rsidP="00CD2624">
      <w:pPr>
        <w:pStyle w:val="afffb"/>
        <w:widowControl w:val="0"/>
        <w:numPr>
          <w:ilvl w:val="1"/>
          <w:numId w:val="14"/>
        </w:numPr>
        <w:autoSpaceDE w:val="0"/>
        <w:autoSpaceDN w:val="0"/>
        <w:spacing w:before="220"/>
        <w:ind w:left="993" w:hanging="567"/>
        <w:jc w:val="both"/>
        <w:rPr>
          <w:sz w:val="24"/>
          <w:szCs w:val="24"/>
        </w:rPr>
      </w:pPr>
      <w:r w:rsidRPr="00B759C1">
        <w:rPr>
          <w:sz w:val="24"/>
          <w:szCs w:val="24"/>
        </w:rPr>
        <w:t>Муниципальная услуга предоставляется бесплатно.</w:t>
      </w:r>
    </w:p>
    <w:p w:rsidR="00F65CF2" w:rsidRPr="00F65CF2" w:rsidRDefault="007F2B62" w:rsidP="00CD2624">
      <w:pPr>
        <w:widowControl w:val="0"/>
        <w:autoSpaceDE w:val="0"/>
        <w:autoSpaceDN w:val="0"/>
        <w:spacing w:before="220"/>
        <w:ind w:left="426" w:firstLine="0"/>
        <w:contextualSpacing/>
        <w:rPr>
          <w:rFonts w:eastAsia="Times New Roman"/>
          <w:sz w:val="24"/>
          <w:szCs w:val="24"/>
          <w:lang w:eastAsia="ru-RU"/>
        </w:rPr>
      </w:pPr>
      <w:r>
        <w:rPr>
          <w:rFonts w:eastAsia="Times New Roman"/>
          <w:sz w:val="24"/>
          <w:szCs w:val="24"/>
          <w:lang w:eastAsia="ru-RU"/>
        </w:rPr>
        <w:t>2.10</w:t>
      </w:r>
      <w:r w:rsidR="00B759C1">
        <w:rPr>
          <w:rFonts w:eastAsia="Times New Roman"/>
          <w:sz w:val="24"/>
          <w:szCs w:val="24"/>
          <w:lang w:eastAsia="ru-RU"/>
        </w:rPr>
        <w:t xml:space="preserve">. </w:t>
      </w:r>
      <w:r w:rsidR="00F65CF2" w:rsidRPr="00F65CF2">
        <w:rPr>
          <w:rFonts w:eastAsia="Times New Roman"/>
          <w:sz w:val="24"/>
          <w:szCs w:val="24"/>
          <w:lang w:eastAsia="ru-RU"/>
        </w:rPr>
        <w:t>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F65CF2" w:rsidRPr="00F65CF2" w:rsidRDefault="007F2B62" w:rsidP="00CD2624">
      <w:pPr>
        <w:widowControl w:val="0"/>
        <w:autoSpaceDE w:val="0"/>
        <w:autoSpaceDN w:val="0"/>
        <w:spacing w:before="220"/>
        <w:ind w:left="426" w:firstLine="0"/>
        <w:contextualSpacing/>
        <w:rPr>
          <w:rFonts w:eastAsia="Times New Roman"/>
          <w:sz w:val="24"/>
          <w:szCs w:val="24"/>
          <w:lang w:eastAsia="ru-RU"/>
        </w:rPr>
      </w:pPr>
      <w:r>
        <w:rPr>
          <w:rFonts w:eastAsia="Times New Roman"/>
          <w:sz w:val="24"/>
          <w:szCs w:val="24"/>
          <w:lang w:eastAsia="ru-RU"/>
        </w:rPr>
        <w:t>2.11</w:t>
      </w:r>
      <w:r w:rsidR="00B759C1">
        <w:rPr>
          <w:rFonts w:eastAsia="Times New Roman"/>
          <w:sz w:val="24"/>
          <w:szCs w:val="24"/>
          <w:lang w:eastAsia="ru-RU"/>
        </w:rPr>
        <w:t xml:space="preserve">. </w:t>
      </w:r>
      <w:r w:rsidR="00F65CF2" w:rsidRPr="00F65CF2">
        <w:rPr>
          <w:rFonts w:eastAsia="Times New Roman"/>
          <w:sz w:val="24"/>
          <w:szCs w:val="24"/>
          <w:lang w:eastAsia="ru-RU"/>
        </w:rPr>
        <w:t>Срок регистрации заявления и прилагаемых к нему документов составляет:</w:t>
      </w:r>
    </w:p>
    <w:p w:rsidR="00F65CF2" w:rsidRPr="00F65CF2" w:rsidRDefault="00F65CF2" w:rsidP="00CD2624">
      <w:pPr>
        <w:widowControl w:val="0"/>
        <w:numPr>
          <w:ilvl w:val="0"/>
          <w:numId w:val="12"/>
        </w:numPr>
        <w:autoSpaceDE w:val="0"/>
        <w:autoSpaceDN w:val="0"/>
        <w:spacing w:before="220"/>
        <w:contextualSpacing/>
        <w:rPr>
          <w:rFonts w:eastAsia="Times New Roman"/>
          <w:sz w:val="24"/>
          <w:szCs w:val="24"/>
          <w:lang w:eastAsia="ru-RU"/>
        </w:rPr>
      </w:pPr>
      <w:r w:rsidRPr="00F65CF2">
        <w:rPr>
          <w:rFonts w:eastAsia="Times New Roman"/>
          <w:sz w:val="24"/>
          <w:szCs w:val="24"/>
          <w:lang w:eastAsia="ru-RU"/>
        </w:rPr>
        <w:t>на личном приеме граждан – не более 15 минут;</w:t>
      </w:r>
    </w:p>
    <w:p w:rsidR="00F65CF2" w:rsidRPr="00F65CF2" w:rsidRDefault="00F65CF2" w:rsidP="00CD2624">
      <w:pPr>
        <w:widowControl w:val="0"/>
        <w:numPr>
          <w:ilvl w:val="0"/>
          <w:numId w:val="12"/>
        </w:numPr>
        <w:autoSpaceDE w:val="0"/>
        <w:autoSpaceDN w:val="0"/>
        <w:spacing w:before="220"/>
        <w:contextualSpacing/>
        <w:rPr>
          <w:rFonts w:eastAsia="Times New Roman"/>
          <w:sz w:val="24"/>
          <w:szCs w:val="24"/>
          <w:lang w:eastAsia="ru-RU"/>
        </w:rPr>
      </w:pPr>
      <w:r w:rsidRPr="00F65CF2">
        <w:rPr>
          <w:rFonts w:eastAsia="Times New Roman"/>
          <w:sz w:val="24"/>
          <w:szCs w:val="24"/>
          <w:lang w:eastAsia="ru-RU"/>
        </w:rPr>
        <w:t>при поступлении заявления и документов по почте, информационной системе или через МФЦ – не более 3 дней со дня поступления в уполномоченный орган;</w:t>
      </w:r>
    </w:p>
    <w:p w:rsidR="00F65CF2" w:rsidRPr="00F65CF2" w:rsidRDefault="007F2B62" w:rsidP="00CD2624">
      <w:pPr>
        <w:widowControl w:val="0"/>
        <w:autoSpaceDE w:val="0"/>
        <w:autoSpaceDN w:val="0"/>
        <w:spacing w:before="220"/>
        <w:ind w:left="426" w:firstLine="0"/>
        <w:contextualSpacing/>
        <w:rPr>
          <w:rFonts w:eastAsia="Times New Roman"/>
          <w:sz w:val="24"/>
          <w:szCs w:val="24"/>
          <w:lang w:eastAsia="ru-RU"/>
        </w:rPr>
      </w:pPr>
      <w:r>
        <w:rPr>
          <w:rFonts w:eastAsia="Times New Roman"/>
          <w:sz w:val="24"/>
          <w:szCs w:val="24"/>
          <w:lang w:eastAsia="ru-RU"/>
        </w:rPr>
        <w:t>2.12</w:t>
      </w:r>
      <w:r w:rsidR="00B759C1">
        <w:rPr>
          <w:rFonts w:eastAsia="Times New Roman"/>
          <w:sz w:val="24"/>
          <w:szCs w:val="24"/>
          <w:lang w:eastAsia="ru-RU"/>
        </w:rPr>
        <w:t xml:space="preserve">. </w:t>
      </w:r>
      <w:r w:rsidR="00F65CF2" w:rsidRPr="00F65CF2">
        <w:rPr>
          <w:rFonts w:eastAsia="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65CF2" w:rsidRPr="00F65CF2" w:rsidRDefault="007F2B62" w:rsidP="00CD2624">
      <w:pPr>
        <w:widowControl w:val="0"/>
        <w:autoSpaceDE w:val="0"/>
        <w:autoSpaceDN w:val="0"/>
        <w:spacing w:before="220"/>
        <w:ind w:firstLine="540"/>
        <w:contextualSpacing/>
        <w:rPr>
          <w:rFonts w:eastAsia="Times New Roman"/>
          <w:sz w:val="24"/>
          <w:szCs w:val="24"/>
          <w:lang w:eastAsia="ru-RU"/>
        </w:rPr>
      </w:pPr>
      <w:r>
        <w:rPr>
          <w:rFonts w:eastAsia="Times New Roman"/>
          <w:sz w:val="24"/>
          <w:szCs w:val="24"/>
          <w:lang w:eastAsia="ru-RU"/>
        </w:rPr>
        <w:t>2.12.1</w:t>
      </w:r>
      <w:r w:rsidR="00B759C1">
        <w:rPr>
          <w:rFonts w:eastAsia="Times New Roman"/>
          <w:sz w:val="24"/>
          <w:szCs w:val="24"/>
          <w:lang w:eastAsia="ru-RU"/>
        </w:rPr>
        <w:t xml:space="preserve">. </w:t>
      </w:r>
      <w:r w:rsidR="00F65CF2" w:rsidRPr="00F65CF2">
        <w:rPr>
          <w:rFonts w:eastAsia="Times New Roman"/>
          <w:sz w:val="24"/>
          <w:szCs w:val="24"/>
          <w:lang w:eastAsia="ru-RU"/>
        </w:rPr>
        <w:t xml:space="preserve"> Требования к помещениям, в которых предоставляется муниципальная услуга.</w:t>
      </w:r>
    </w:p>
    <w:p w:rsidR="00F65CF2" w:rsidRPr="00F65CF2" w:rsidRDefault="00F65CF2" w:rsidP="00CD2624">
      <w:pPr>
        <w:widowControl w:val="0"/>
        <w:autoSpaceDE w:val="0"/>
        <w:autoSpaceDN w:val="0"/>
        <w:spacing w:before="220"/>
        <w:ind w:firstLine="540"/>
        <w:contextualSpacing/>
        <w:rPr>
          <w:rFonts w:eastAsia="Times New Roman"/>
          <w:sz w:val="24"/>
          <w:szCs w:val="24"/>
          <w:lang w:eastAsia="ru-RU"/>
        </w:rPr>
      </w:pPr>
      <w:r w:rsidRPr="00F65CF2">
        <w:rPr>
          <w:rFonts w:eastAsia="Times New Roman"/>
          <w:sz w:val="24"/>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F65CF2" w:rsidRPr="00F65CF2" w:rsidRDefault="00F65CF2" w:rsidP="00CD2624">
      <w:pPr>
        <w:widowControl w:val="0"/>
        <w:autoSpaceDE w:val="0"/>
        <w:autoSpaceDN w:val="0"/>
        <w:spacing w:before="220"/>
        <w:ind w:firstLine="540"/>
        <w:contextualSpacing/>
        <w:rPr>
          <w:rFonts w:eastAsia="Times New Roman"/>
          <w:sz w:val="24"/>
          <w:szCs w:val="24"/>
          <w:lang w:eastAsia="ru-RU"/>
        </w:rPr>
      </w:pPr>
      <w:r w:rsidRPr="00F65CF2">
        <w:rPr>
          <w:rFonts w:eastAsia="Times New Roman"/>
          <w:sz w:val="24"/>
          <w:szCs w:val="24"/>
          <w:lang w:eastAsia="ru-RU"/>
        </w:rPr>
        <w:t xml:space="preserve">Помещения уполномоченного органа должны соответствовать санитарным правилам СП 2.2.3670-20 «Санитарно-эпидемиологические требования </w:t>
      </w:r>
      <w:r w:rsidRPr="00F65CF2">
        <w:rPr>
          <w:rFonts w:eastAsia="Times New Roman"/>
          <w:sz w:val="24"/>
          <w:szCs w:val="24"/>
          <w:lang w:eastAsia="ru-RU"/>
        </w:rPr>
        <w:br/>
        <w:t>к условиям труда», утвержденным постановлением Главного государственного санитарного врача Российской Федерации от 02.12.2020 № 40, и быть оборудованы средствами пожаротушения.</w:t>
      </w:r>
    </w:p>
    <w:p w:rsidR="00F65CF2" w:rsidRPr="00F65CF2" w:rsidRDefault="00F65CF2" w:rsidP="00CD2624">
      <w:pPr>
        <w:widowControl w:val="0"/>
        <w:autoSpaceDE w:val="0"/>
        <w:autoSpaceDN w:val="0"/>
        <w:spacing w:before="220"/>
        <w:ind w:firstLine="540"/>
        <w:contextualSpacing/>
        <w:rPr>
          <w:rFonts w:eastAsia="Times New Roman"/>
          <w:sz w:val="24"/>
          <w:szCs w:val="24"/>
          <w:lang w:eastAsia="ru-RU"/>
        </w:rPr>
      </w:pPr>
      <w:r w:rsidRPr="00F65CF2">
        <w:rPr>
          <w:rFonts w:eastAsia="Times New Roman"/>
          <w:sz w:val="24"/>
          <w:szCs w:val="24"/>
          <w:lang w:eastAsia="ru-RU"/>
        </w:rPr>
        <w:t>Вход и выход из помещений оборудуются соответствующими указателями.</w:t>
      </w:r>
    </w:p>
    <w:p w:rsidR="00F65CF2" w:rsidRPr="00F65CF2" w:rsidRDefault="00F65CF2" w:rsidP="00CD2624">
      <w:pPr>
        <w:widowControl w:val="0"/>
        <w:autoSpaceDE w:val="0"/>
        <w:autoSpaceDN w:val="0"/>
        <w:spacing w:before="220"/>
        <w:ind w:firstLine="540"/>
        <w:contextualSpacing/>
        <w:rPr>
          <w:rFonts w:eastAsia="Times New Roman"/>
          <w:sz w:val="24"/>
          <w:szCs w:val="24"/>
          <w:lang w:eastAsia="ru-RU"/>
        </w:rPr>
      </w:pPr>
      <w:r w:rsidRPr="00F65CF2">
        <w:rPr>
          <w:rFonts w:eastAsia="Times New Roman"/>
          <w:sz w:val="24"/>
          <w:szCs w:val="24"/>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F65CF2" w:rsidRPr="00F65CF2" w:rsidRDefault="00F65CF2" w:rsidP="00CD2624">
      <w:pPr>
        <w:widowControl w:val="0"/>
        <w:autoSpaceDE w:val="0"/>
        <w:autoSpaceDN w:val="0"/>
        <w:spacing w:before="220"/>
        <w:ind w:firstLine="540"/>
        <w:contextualSpacing/>
        <w:rPr>
          <w:rFonts w:eastAsia="Times New Roman"/>
          <w:sz w:val="24"/>
          <w:szCs w:val="24"/>
          <w:lang w:eastAsia="ru-RU"/>
        </w:rPr>
      </w:pPr>
      <w:r w:rsidRPr="00F65CF2">
        <w:rPr>
          <w:rFonts w:eastAsia="Times New Roman"/>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F65CF2" w:rsidRPr="00F65CF2" w:rsidRDefault="007F2B62" w:rsidP="00CD2624">
      <w:pPr>
        <w:widowControl w:val="0"/>
        <w:autoSpaceDE w:val="0"/>
        <w:autoSpaceDN w:val="0"/>
        <w:spacing w:before="220"/>
        <w:ind w:firstLine="540"/>
        <w:contextualSpacing/>
        <w:rPr>
          <w:rFonts w:eastAsia="Times New Roman"/>
          <w:sz w:val="24"/>
          <w:szCs w:val="24"/>
          <w:lang w:eastAsia="ru-RU"/>
        </w:rPr>
      </w:pPr>
      <w:r>
        <w:rPr>
          <w:rFonts w:eastAsia="Times New Roman"/>
          <w:sz w:val="24"/>
          <w:szCs w:val="24"/>
          <w:lang w:eastAsia="ru-RU"/>
        </w:rPr>
        <w:t>2.12.2</w:t>
      </w:r>
      <w:r w:rsidR="00B759C1">
        <w:rPr>
          <w:rFonts w:eastAsia="Times New Roman"/>
          <w:sz w:val="24"/>
          <w:szCs w:val="24"/>
          <w:lang w:eastAsia="ru-RU"/>
        </w:rPr>
        <w:t xml:space="preserve">. </w:t>
      </w:r>
      <w:r w:rsidR="00F65CF2" w:rsidRPr="00F65CF2">
        <w:rPr>
          <w:rFonts w:eastAsia="Times New Roman"/>
          <w:sz w:val="24"/>
          <w:szCs w:val="24"/>
          <w:lang w:eastAsia="ru-RU"/>
        </w:rPr>
        <w:t xml:space="preserve"> Требования к местам ожидания.</w:t>
      </w:r>
    </w:p>
    <w:p w:rsidR="00F65CF2" w:rsidRPr="00F65CF2" w:rsidRDefault="00F65CF2" w:rsidP="00CD2624">
      <w:pPr>
        <w:widowControl w:val="0"/>
        <w:autoSpaceDE w:val="0"/>
        <w:autoSpaceDN w:val="0"/>
        <w:spacing w:before="220"/>
        <w:ind w:firstLine="540"/>
        <w:contextualSpacing/>
        <w:rPr>
          <w:rFonts w:eastAsia="Times New Roman"/>
          <w:sz w:val="24"/>
          <w:szCs w:val="24"/>
          <w:lang w:eastAsia="ru-RU"/>
        </w:rPr>
      </w:pPr>
      <w:r w:rsidRPr="00F65CF2">
        <w:rPr>
          <w:rFonts w:eastAsia="Times New Roman"/>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F65CF2" w:rsidRPr="00F65CF2" w:rsidRDefault="00F65CF2" w:rsidP="00CD2624">
      <w:pPr>
        <w:widowControl w:val="0"/>
        <w:autoSpaceDE w:val="0"/>
        <w:autoSpaceDN w:val="0"/>
        <w:spacing w:before="220"/>
        <w:ind w:firstLine="540"/>
        <w:contextualSpacing/>
        <w:rPr>
          <w:rFonts w:eastAsia="Times New Roman"/>
          <w:sz w:val="24"/>
          <w:szCs w:val="24"/>
          <w:lang w:eastAsia="ru-RU"/>
        </w:rPr>
      </w:pPr>
      <w:r w:rsidRPr="00F65CF2">
        <w:rPr>
          <w:rFonts w:eastAsia="Times New Roman"/>
          <w:sz w:val="24"/>
          <w:szCs w:val="24"/>
          <w:lang w:eastAsia="ru-RU"/>
        </w:rPr>
        <w:t>Места ожидания должны быть оборудованы стульями, кресельными секциями, скамьями.</w:t>
      </w:r>
    </w:p>
    <w:p w:rsidR="00F65CF2" w:rsidRPr="00F65CF2" w:rsidRDefault="007F2B62" w:rsidP="00CD2624">
      <w:pPr>
        <w:widowControl w:val="0"/>
        <w:autoSpaceDE w:val="0"/>
        <w:autoSpaceDN w:val="0"/>
        <w:spacing w:before="220"/>
        <w:ind w:firstLine="540"/>
        <w:contextualSpacing/>
        <w:rPr>
          <w:rFonts w:eastAsia="Times New Roman"/>
          <w:sz w:val="24"/>
          <w:szCs w:val="24"/>
          <w:lang w:eastAsia="ru-RU"/>
        </w:rPr>
      </w:pPr>
      <w:r>
        <w:rPr>
          <w:rFonts w:eastAsia="Times New Roman"/>
          <w:sz w:val="24"/>
          <w:szCs w:val="24"/>
          <w:lang w:eastAsia="ru-RU"/>
        </w:rPr>
        <w:t>2.12.3</w:t>
      </w:r>
      <w:r w:rsidR="00B759C1">
        <w:rPr>
          <w:rFonts w:eastAsia="Times New Roman"/>
          <w:sz w:val="24"/>
          <w:szCs w:val="24"/>
          <w:lang w:eastAsia="ru-RU"/>
        </w:rPr>
        <w:t xml:space="preserve">. </w:t>
      </w:r>
      <w:r w:rsidR="00F65CF2" w:rsidRPr="00F65CF2">
        <w:rPr>
          <w:rFonts w:eastAsia="Times New Roman"/>
          <w:sz w:val="24"/>
          <w:szCs w:val="24"/>
          <w:lang w:eastAsia="ru-RU"/>
        </w:rPr>
        <w:t xml:space="preserve"> Требования к местам приема заявителей.</w:t>
      </w:r>
    </w:p>
    <w:p w:rsidR="00F65CF2" w:rsidRPr="00F65CF2" w:rsidRDefault="00F65CF2" w:rsidP="00CD2624">
      <w:pPr>
        <w:widowControl w:val="0"/>
        <w:autoSpaceDE w:val="0"/>
        <w:autoSpaceDN w:val="0"/>
        <w:spacing w:before="220"/>
        <w:ind w:firstLine="540"/>
        <w:contextualSpacing/>
        <w:rPr>
          <w:rFonts w:eastAsia="Times New Roman"/>
          <w:sz w:val="24"/>
          <w:szCs w:val="24"/>
          <w:lang w:eastAsia="ru-RU"/>
        </w:rPr>
      </w:pPr>
      <w:r w:rsidRPr="00F65CF2">
        <w:rPr>
          <w:rFonts w:eastAsia="Times New Roman"/>
          <w:sz w:val="24"/>
          <w:szCs w:val="24"/>
          <w:lang w:eastAsia="ru-RU"/>
        </w:rPr>
        <w:t xml:space="preserve">Прием заявителей осуществляется в специально выделенных для этих целей </w:t>
      </w:r>
      <w:r w:rsidRPr="00F65CF2">
        <w:rPr>
          <w:rFonts w:eastAsia="Times New Roman"/>
          <w:sz w:val="24"/>
          <w:szCs w:val="24"/>
          <w:lang w:eastAsia="ru-RU"/>
        </w:rPr>
        <w:lastRenderedPageBreak/>
        <w:t>помещениях.</w:t>
      </w:r>
    </w:p>
    <w:p w:rsidR="00F65CF2" w:rsidRPr="00F65CF2" w:rsidRDefault="00F65CF2" w:rsidP="00CD2624">
      <w:pPr>
        <w:widowControl w:val="0"/>
        <w:autoSpaceDE w:val="0"/>
        <w:autoSpaceDN w:val="0"/>
        <w:spacing w:before="220"/>
        <w:ind w:firstLine="540"/>
        <w:contextualSpacing/>
        <w:rPr>
          <w:rFonts w:eastAsia="Times New Roman"/>
          <w:sz w:val="24"/>
          <w:szCs w:val="24"/>
          <w:lang w:eastAsia="ru-RU"/>
        </w:rPr>
      </w:pPr>
      <w:r w:rsidRPr="00F65CF2">
        <w:rPr>
          <w:rFonts w:eastAsia="Times New Roman"/>
          <w:sz w:val="24"/>
          <w:szCs w:val="24"/>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F65CF2" w:rsidRPr="00F65CF2" w:rsidRDefault="00F65CF2" w:rsidP="00CD2624">
      <w:pPr>
        <w:widowControl w:val="0"/>
        <w:autoSpaceDE w:val="0"/>
        <w:autoSpaceDN w:val="0"/>
        <w:spacing w:before="220"/>
        <w:ind w:firstLine="540"/>
        <w:contextualSpacing/>
        <w:rPr>
          <w:rFonts w:eastAsia="Times New Roman"/>
          <w:sz w:val="24"/>
          <w:szCs w:val="24"/>
          <w:lang w:eastAsia="ru-RU"/>
        </w:rPr>
      </w:pPr>
      <w:r w:rsidRPr="00F65CF2">
        <w:rPr>
          <w:rFonts w:eastAsia="Times New Roman"/>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F65CF2" w:rsidRPr="00F65CF2" w:rsidRDefault="00F65CF2" w:rsidP="00CD2624">
      <w:pPr>
        <w:widowControl w:val="0"/>
        <w:autoSpaceDE w:val="0"/>
        <w:autoSpaceDN w:val="0"/>
        <w:spacing w:before="220"/>
        <w:ind w:firstLine="540"/>
        <w:contextualSpacing/>
        <w:rPr>
          <w:rFonts w:eastAsia="Times New Roman"/>
          <w:sz w:val="24"/>
          <w:szCs w:val="24"/>
          <w:lang w:eastAsia="ru-RU"/>
        </w:rPr>
      </w:pPr>
      <w:r w:rsidRPr="00F65CF2">
        <w:rPr>
          <w:rFonts w:eastAsia="Times New Roman"/>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F65CF2" w:rsidRPr="00F65CF2" w:rsidRDefault="007F2B62" w:rsidP="00CD2624">
      <w:pPr>
        <w:widowControl w:val="0"/>
        <w:autoSpaceDE w:val="0"/>
        <w:autoSpaceDN w:val="0"/>
        <w:spacing w:before="220"/>
        <w:ind w:firstLine="540"/>
        <w:contextualSpacing/>
        <w:rPr>
          <w:rFonts w:eastAsia="Times New Roman"/>
          <w:sz w:val="24"/>
          <w:szCs w:val="24"/>
          <w:lang w:eastAsia="ru-RU"/>
        </w:rPr>
      </w:pPr>
      <w:r>
        <w:rPr>
          <w:rFonts w:eastAsia="Times New Roman"/>
          <w:sz w:val="24"/>
          <w:szCs w:val="24"/>
          <w:lang w:eastAsia="ru-RU"/>
        </w:rPr>
        <w:t>2.12.4</w:t>
      </w:r>
      <w:r w:rsidR="00B759C1">
        <w:rPr>
          <w:rFonts w:eastAsia="Times New Roman"/>
          <w:sz w:val="24"/>
          <w:szCs w:val="24"/>
          <w:lang w:eastAsia="ru-RU"/>
        </w:rPr>
        <w:t xml:space="preserve">. </w:t>
      </w:r>
      <w:r w:rsidR="00F65CF2" w:rsidRPr="00F65CF2">
        <w:rPr>
          <w:rFonts w:eastAsia="Times New Roman"/>
          <w:sz w:val="24"/>
          <w:szCs w:val="24"/>
          <w:lang w:eastAsia="ru-RU"/>
        </w:rPr>
        <w:t xml:space="preserve"> Требования к информационным стендам.</w:t>
      </w:r>
    </w:p>
    <w:p w:rsidR="00F65CF2" w:rsidRPr="00F65CF2" w:rsidRDefault="00F65CF2" w:rsidP="00CD2624">
      <w:pPr>
        <w:widowControl w:val="0"/>
        <w:autoSpaceDE w:val="0"/>
        <w:autoSpaceDN w:val="0"/>
        <w:spacing w:before="220"/>
        <w:ind w:firstLine="540"/>
        <w:contextualSpacing/>
        <w:rPr>
          <w:rFonts w:eastAsia="Times New Roman"/>
          <w:sz w:val="24"/>
          <w:szCs w:val="24"/>
          <w:lang w:eastAsia="ru-RU"/>
        </w:rPr>
      </w:pPr>
      <w:r w:rsidRPr="00F65CF2">
        <w:rPr>
          <w:rFonts w:eastAsia="Times New Roman"/>
          <w:sz w:val="24"/>
          <w:szCs w:val="24"/>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F65CF2" w:rsidRPr="00F65CF2" w:rsidRDefault="00F65CF2" w:rsidP="00CD2624">
      <w:pPr>
        <w:widowControl w:val="0"/>
        <w:autoSpaceDE w:val="0"/>
        <w:autoSpaceDN w:val="0"/>
        <w:spacing w:before="220"/>
        <w:ind w:firstLine="540"/>
        <w:contextualSpacing/>
        <w:rPr>
          <w:rFonts w:eastAsia="Times New Roman"/>
          <w:sz w:val="24"/>
          <w:szCs w:val="24"/>
          <w:lang w:eastAsia="ru-RU"/>
        </w:rPr>
      </w:pPr>
      <w:r w:rsidRPr="00F65CF2">
        <w:rPr>
          <w:rFonts w:eastAsia="Times New Roman"/>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F65CF2" w:rsidRPr="00F65CF2" w:rsidRDefault="00F65CF2" w:rsidP="00CD2624">
      <w:pPr>
        <w:widowControl w:val="0"/>
        <w:autoSpaceDE w:val="0"/>
        <w:autoSpaceDN w:val="0"/>
        <w:spacing w:before="220"/>
        <w:ind w:firstLine="540"/>
        <w:contextualSpacing/>
        <w:rPr>
          <w:rFonts w:eastAsia="Times New Roman"/>
          <w:sz w:val="24"/>
          <w:szCs w:val="24"/>
          <w:lang w:eastAsia="ru-RU"/>
        </w:rPr>
      </w:pPr>
      <w:r w:rsidRPr="00F65CF2">
        <w:rPr>
          <w:rFonts w:eastAsia="Times New Roman"/>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F65CF2" w:rsidRPr="00F65CF2" w:rsidRDefault="00F65CF2" w:rsidP="00CD2624">
      <w:pPr>
        <w:widowControl w:val="0"/>
        <w:autoSpaceDE w:val="0"/>
        <w:autoSpaceDN w:val="0"/>
        <w:spacing w:before="220"/>
        <w:ind w:firstLine="540"/>
        <w:contextualSpacing/>
        <w:rPr>
          <w:rFonts w:eastAsia="Times New Roman"/>
          <w:sz w:val="24"/>
          <w:szCs w:val="24"/>
          <w:lang w:eastAsia="ru-RU"/>
        </w:rPr>
      </w:pPr>
      <w:r w:rsidRPr="00F65CF2">
        <w:rPr>
          <w:rFonts w:eastAsia="Times New Roman"/>
          <w:sz w:val="24"/>
          <w:szCs w:val="24"/>
          <w:lang w:eastAsia="ru-RU"/>
        </w:rPr>
        <w:t>текст настоящего административного регламента;</w:t>
      </w:r>
    </w:p>
    <w:p w:rsidR="00F65CF2" w:rsidRPr="00F65CF2" w:rsidRDefault="00F65CF2" w:rsidP="00CD2624">
      <w:pPr>
        <w:widowControl w:val="0"/>
        <w:autoSpaceDE w:val="0"/>
        <w:autoSpaceDN w:val="0"/>
        <w:spacing w:before="220"/>
        <w:ind w:firstLine="540"/>
        <w:contextualSpacing/>
        <w:rPr>
          <w:rFonts w:eastAsia="Times New Roman"/>
          <w:sz w:val="24"/>
          <w:szCs w:val="24"/>
          <w:lang w:eastAsia="ru-RU"/>
        </w:rPr>
      </w:pPr>
      <w:r w:rsidRPr="00F65CF2">
        <w:rPr>
          <w:rFonts w:eastAsia="Times New Roman"/>
          <w:sz w:val="24"/>
          <w:szCs w:val="24"/>
          <w:lang w:eastAsia="ru-RU"/>
        </w:rPr>
        <w:t>информация о порядке исполнения муниципальной услуги;</w:t>
      </w:r>
    </w:p>
    <w:p w:rsidR="00F65CF2" w:rsidRPr="00F65CF2" w:rsidRDefault="00F65CF2" w:rsidP="00CD2624">
      <w:pPr>
        <w:widowControl w:val="0"/>
        <w:autoSpaceDE w:val="0"/>
        <w:autoSpaceDN w:val="0"/>
        <w:spacing w:before="220"/>
        <w:ind w:firstLine="540"/>
        <w:contextualSpacing/>
        <w:rPr>
          <w:rFonts w:eastAsia="Times New Roman"/>
          <w:sz w:val="24"/>
          <w:szCs w:val="24"/>
          <w:lang w:eastAsia="ru-RU"/>
        </w:rPr>
      </w:pPr>
      <w:r w:rsidRPr="00F65CF2">
        <w:rPr>
          <w:rFonts w:eastAsia="Times New Roman"/>
          <w:sz w:val="24"/>
          <w:szCs w:val="24"/>
          <w:lang w:eastAsia="ru-RU"/>
        </w:rPr>
        <w:t>перечень документов, необходимых для предоставления муниципальной услуги;</w:t>
      </w:r>
    </w:p>
    <w:p w:rsidR="00F65CF2" w:rsidRPr="00F65CF2" w:rsidRDefault="00F65CF2" w:rsidP="00CD2624">
      <w:pPr>
        <w:widowControl w:val="0"/>
        <w:autoSpaceDE w:val="0"/>
        <w:autoSpaceDN w:val="0"/>
        <w:spacing w:before="220"/>
        <w:ind w:firstLine="540"/>
        <w:contextualSpacing/>
        <w:rPr>
          <w:rFonts w:eastAsia="Times New Roman"/>
          <w:sz w:val="24"/>
          <w:szCs w:val="24"/>
          <w:lang w:eastAsia="ru-RU"/>
        </w:rPr>
      </w:pPr>
      <w:r w:rsidRPr="00F65CF2">
        <w:rPr>
          <w:rFonts w:eastAsia="Times New Roman"/>
          <w:sz w:val="24"/>
          <w:szCs w:val="24"/>
          <w:lang w:eastAsia="ru-RU"/>
        </w:rPr>
        <w:t>формы и образцы документов для заполнения;</w:t>
      </w:r>
    </w:p>
    <w:p w:rsidR="00F65CF2" w:rsidRPr="00F65CF2" w:rsidRDefault="00F65CF2" w:rsidP="00CD2624">
      <w:pPr>
        <w:widowControl w:val="0"/>
        <w:autoSpaceDE w:val="0"/>
        <w:autoSpaceDN w:val="0"/>
        <w:spacing w:before="220"/>
        <w:ind w:firstLine="540"/>
        <w:contextualSpacing/>
        <w:rPr>
          <w:rFonts w:eastAsia="Times New Roman"/>
          <w:sz w:val="24"/>
          <w:szCs w:val="24"/>
          <w:lang w:eastAsia="ru-RU"/>
        </w:rPr>
      </w:pPr>
      <w:r w:rsidRPr="00F65CF2">
        <w:rPr>
          <w:rFonts w:eastAsia="Times New Roman"/>
          <w:sz w:val="24"/>
          <w:szCs w:val="24"/>
          <w:lang w:eastAsia="ru-RU"/>
        </w:rPr>
        <w:t>сведения о месте нахождения и графике работы наименование администрации муниципального образования и МФЦ;</w:t>
      </w:r>
    </w:p>
    <w:p w:rsidR="00F65CF2" w:rsidRPr="00F65CF2" w:rsidRDefault="00F65CF2" w:rsidP="00CD2624">
      <w:pPr>
        <w:widowControl w:val="0"/>
        <w:autoSpaceDE w:val="0"/>
        <w:autoSpaceDN w:val="0"/>
        <w:spacing w:before="220"/>
        <w:ind w:firstLine="540"/>
        <w:contextualSpacing/>
        <w:rPr>
          <w:rFonts w:eastAsia="Times New Roman"/>
          <w:sz w:val="24"/>
          <w:szCs w:val="24"/>
          <w:lang w:eastAsia="ru-RU"/>
        </w:rPr>
      </w:pPr>
      <w:r w:rsidRPr="00F65CF2">
        <w:rPr>
          <w:rFonts w:eastAsia="Times New Roman"/>
          <w:sz w:val="24"/>
          <w:szCs w:val="24"/>
          <w:lang w:eastAsia="ru-RU"/>
        </w:rPr>
        <w:t>справочные телефоны;</w:t>
      </w:r>
    </w:p>
    <w:p w:rsidR="00F65CF2" w:rsidRPr="00F65CF2" w:rsidRDefault="00F65CF2" w:rsidP="00CD2624">
      <w:pPr>
        <w:widowControl w:val="0"/>
        <w:autoSpaceDE w:val="0"/>
        <w:autoSpaceDN w:val="0"/>
        <w:spacing w:before="220"/>
        <w:ind w:firstLine="540"/>
        <w:contextualSpacing/>
        <w:rPr>
          <w:rFonts w:eastAsia="Times New Roman"/>
          <w:sz w:val="24"/>
          <w:szCs w:val="24"/>
          <w:lang w:eastAsia="ru-RU"/>
        </w:rPr>
      </w:pPr>
      <w:r w:rsidRPr="00F65CF2">
        <w:rPr>
          <w:rFonts w:eastAsia="Times New Roman"/>
          <w:sz w:val="24"/>
          <w:szCs w:val="24"/>
          <w:lang w:eastAsia="ru-RU"/>
        </w:rPr>
        <w:t>адреса электронной почты и адреса Интернет-сайтов;</w:t>
      </w:r>
    </w:p>
    <w:p w:rsidR="00F65CF2" w:rsidRPr="00F65CF2" w:rsidRDefault="00F65CF2" w:rsidP="00CD2624">
      <w:pPr>
        <w:widowControl w:val="0"/>
        <w:autoSpaceDE w:val="0"/>
        <w:autoSpaceDN w:val="0"/>
        <w:spacing w:before="220"/>
        <w:ind w:firstLine="540"/>
        <w:contextualSpacing/>
        <w:rPr>
          <w:rFonts w:eastAsia="Times New Roman"/>
          <w:sz w:val="24"/>
          <w:szCs w:val="24"/>
          <w:lang w:eastAsia="ru-RU"/>
        </w:rPr>
      </w:pPr>
      <w:r w:rsidRPr="00F65CF2">
        <w:rPr>
          <w:rFonts w:eastAsia="Times New Roman"/>
          <w:sz w:val="24"/>
          <w:szCs w:val="24"/>
          <w:lang w:eastAsia="ru-RU"/>
        </w:rPr>
        <w:t>информация о месте личного приема, а также об установленных для личного приема днях и часах.</w:t>
      </w:r>
    </w:p>
    <w:p w:rsidR="00F65CF2" w:rsidRPr="00F65CF2" w:rsidRDefault="00F65CF2" w:rsidP="00CD2624">
      <w:pPr>
        <w:widowControl w:val="0"/>
        <w:autoSpaceDE w:val="0"/>
        <w:autoSpaceDN w:val="0"/>
        <w:spacing w:before="220"/>
        <w:ind w:firstLine="540"/>
        <w:contextualSpacing/>
        <w:rPr>
          <w:rFonts w:eastAsia="Times New Roman"/>
          <w:sz w:val="24"/>
          <w:szCs w:val="24"/>
          <w:lang w:eastAsia="ru-RU"/>
        </w:rPr>
      </w:pPr>
      <w:r w:rsidRPr="00F65CF2">
        <w:rPr>
          <w:rFonts w:eastAsia="Times New Roman"/>
          <w:sz w:val="24"/>
          <w:szCs w:val="24"/>
          <w:lang w:eastAsia="ru-RU"/>
        </w:rPr>
        <w:t>При изменении информации по исполнению муниципальной услуги осуществляется ее периодическое обновление.</w:t>
      </w:r>
    </w:p>
    <w:p w:rsidR="00F65CF2" w:rsidRPr="00F65CF2" w:rsidRDefault="00F65CF2" w:rsidP="00CD2624">
      <w:pPr>
        <w:widowControl w:val="0"/>
        <w:autoSpaceDE w:val="0"/>
        <w:autoSpaceDN w:val="0"/>
        <w:spacing w:before="220"/>
        <w:ind w:firstLine="540"/>
        <w:contextualSpacing/>
        <w:rPr>
          <w:rFonts w:eastAsia="Times New Roman"/>
          <w:sz w:val="24"/>
          <w:szCs w:val="24"/>
          <w:lang w:eastAsia="ru-RU"/>
        </w:rPr>
      </w:pPr>
      <w:r w:rsidRPr="00F65CF2">
        <w:rPr>
          <w:rFonts w:eastAsia="Times New Roman"/>
          <w:sz w:val="24"/>
          <w:szCs w:val="24"/>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hyperlink r:id="rId23" w:history="1">
        <w:r w:rsidRPr="00F65CF2">
          <w:rPr>
            <w:rStyle w:val="a4"/>
            <w:rFonts w:eastAsia="Times New Roman"/>
            <w:sz w:val="24"/>
            <w:szCs w:val="24"/>
            <w:lang w:eastAsia="ru-RU"/>
          </w:rPr>
          <w:t>www.gosuslugi.ru</w:t>
        </w:r>
      </w:hyperlink>
      <w:r w:rsidRPr="00F65CF2">
        <w:rPr>
          <w:rFonts w:eastAsia="Times New Roman"/>
          <w:sz w:val="24"/>
          <w:szCs w:val="24"/>
          <w:lang w:eastAsia="ru-RU"/>
        </w:rPr>
        <w:t>), а также на официальном сайте уполномоченного органа (адрес сайта www.stpadmin.ru).</w:t>
      </w:r>
    </w:p>
    <w:p w:rsidR="00F65CF2" w:rsidRPr="00F65CF2" w:rsidRDefault="00F65CF2" w:rsidP="00CD2624">
      <w:pPr>
        <w:widowControl w:val="0"/>
        <w:autoSpaceDE w:val="0"/>
        <w:autoSpaceDN w:val="0"/>
        <w:spacing w:before="220"/>
        <w:ind w:firstLine="540"/>
        <w:contextualSpacing/>
        <w:rPr>
          <w:rFonts w:eastAsia="Times New Roman"/>
          <w:sz w:val="24"/>
          <w:szCs w:val="24"/>
          <w:lang w:eastAsia="ru-RU"/>
        </w:rPr>
      </w:pPr>
      <w:r w:rsidRPr="00F65CF2">
        <w:rPr>
          <w:rFonts w:eastAsia="Times New Roman"/>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F65CF2" w:rsidRPr="00F65CF2" w:rsidRDefault="007F2B62" w:rsidP="00CD2624">
      <w:pPr>
        <w:widowControl w:val="0"/>
        <w:autoSpaceDE w:val="0"/>
        <w:autoSpaceDN w:val="0"/>
        <w:spacing w:before="220"/>
        <w:ind w:firstLine="540"/>
        <w:contextualSpacing/>
        <w:rPr>
          <w:rFonts w:eastAsia="Times New Roman"/>
          <w:sz w:val="24"/>
          <w:szCs w:val="24"/>
          <w:lang w:eastAsia="ru-RU"/>
        </w:rPr>
      </w:pPr>
      <w:r>
        <w:rPr>
          <w:rFonts w:eastAsia="Times New Roman"/>
          <w:sz w:val="24"/>
          <w:szCs w:val="24"/>
          <w:lang w:eastAsia="ru-RU"/>
        </w:rPr>
        <w:t>2.12.5.</w:t>
      </w:r>
      <w:r w:rsidR="00F65CF2" w:rsidRPr="00F65CF2">
        <w:rPr>
          <w:rFonts w:eastAsia="Times New Roman"/>
          <w:sz w:val="24"/>
          <w:szCs w:val="24"/>
          <w:lang w:eastAsia="ru-RU"/>
        </w:rPr>
        <w:t xml:space="preserve"> Требования к обеспечению доступности предоставления муниципальной услуги для инвалидов.</w:t>
      </w:r>
    </w:p>
    <w:p w:rsidR="00F65CF2" w:rsidRPr="00F65CF2" w:rsidRDefault="00F65CF2" w:rsidP="00CD2624">
      <w:pPr>
        <w:widowControl w:val="0"/>
        <w:autoSpaceDE w:val="0"/>
        <w:autoSpaceDN w:val="0"/>
        <w:spacing w:before="220"/>
        <w:ind w:firstLine="540"/>
        <w:contextualSpacing/>
        <w:rPr>
          <w:rFonts w:eastAsia="Times New Roman"/>
          <w:sz w:val="24"/>
          <w:szCs w:val="24"/>
          <w:lang w:eastAsia="ru-RU"/>
        </w:rPr>
      </w:pPr>
      <w:r w:rsidRPr="00F65CF2">
        <w:rPr>
          <w:rFonts w:eastAsia="Times New Roman"/>
          <w:sz w:val="24"/>
          <w:szCs w:val="24"/>
          <w:lang w:eastAsia="ru-RU"/>
        </w:rPr>
        <w:t>В целях обеспечения условий доступности для инвалидов муниципальной услуги должно быть обеспечено:</w:t>
      </w:r>
    </w:p>
    <w:p w:rsidR="00F65CF2" w:rsidRPr="00F65CF2" w:rsidRDefault="00F65CF2" w:rsidP="00CD2624">
      <w:pPr>
        <w:widowControl w:val="0"/>
        <w:autoSpaceDE w:val="0"/>
        <w:autoSpaceDN w:val="0"/>
        <w:spacing w:before="220"/>
        <w:ind w:firstLine="540"/>
        <w:contextualSpacing/>
        <w:rPr>
          <w:rFonts w:eastAsia="Times New Roman"/>
          <w:sz w:val="24"/>
          <w:szCs w:val="24"/>
          <w:lang w:eastAsia="ru-RU"/>
        </w:rPr>
      </w:pPr>
      <w:r w:rsidRPr="00F65CF2">
        <w:rPr>
          <w:rFonts w:eastAsia="Times New Roman"/>
          <w:sz w:val="24"/>
          <w:szCs w:val="24"/>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F65CF2" w:rsidRPr="00F65CF2" w:rsidRDefault="00F65CF2" w:rsidP="00CD2624">
      <w:pPr>
        <w:widowControl w:val="0"/>
        <w:autoSpaceDE w:val="0"/>
        <w:autoSpaceDN w:val="0"/>
        <w:spacing w:before="220"/>
        <w:ind w:firstLine="540"/>
        <w:contextualSpacing/>
        <w:rPr>
          <w:rFonts w:eastAsia="Times New Roman"/>
          <w:sz w:val="24"/>
          <w:szCs w:val="24"/>
          <w:lang w:eastAsia="ru-RU"/>
        </w:rPr>
      </w:pPr>
      <w:r w:rsidRPr="00F65CF2">
        <w:rPr>
          <w:rFonts w:eastAsia="Times New Roman"/>
          <w:sz w:val="24"/>
          <w:szCs w:val="24"/>
          <w:lang w:eastAsia="ru-RU"/>
        </w:rPr>
        <w:t>- беспрепятственный вход инвалидов в помещение и выход из него;</w:t>
      </w:r>
    </w:p>
    <w:p w:rsidR="00F65CF2" w:rsidRPr="00F65CF2" w:rsidRDefault="00F65CF2" w:rsidP="00CD2624">
      <w:pPr>
        <w:widowControl w:val="0"/>
        <w:autoSpaceDE w:val="0"/>
        <w:autoSpaceDN w:val="0"/>
        <w:spacing w:before="220"/>
        <w:ind w:firstLine="540"/>
        <w:contextualSpacing/>
        <w:rPr>
          <w:rFonts w:eastAsia="Times New Roman"/>
          <w:sz w:val="24"/>
          <w:szCs w:val="24"/>
          <w:lang w:eastAsia="ru-RU"/>
        </w:rPr>
      </w:pPr>
      <w:r w:rsidRPr="00F65CF2">
        <w:rPr>
          <w:rFonts w:eastAsia="Times New Roman"/>
          <w:sz w:val="24"/>
          <w:szCs w:val="24"/>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F65CF2" w:rsidRPr="00F65CF2" w:rsidRDefault="00F65CF2" w:rsidP="00CD2624">
      <w:pPr>
        <w:widowControl w:val="0"/>
        <w:autoSpaceDE w:val="0"/>
        <w:autoSpaceDN w:val="0"/>
        <w:spacing w:before="220"/>
        <w:ind w:firstLine="540"/>
        <w:contextualSpacing/>
        <w:rPr>
          <w:rFonts w:eastAsia="Times New Roman"/>
          <w:sz w:val="24"/>
          <w:szCs w:val="24"/>
          <w:lang w:eastAsia="ru-RU"/>
        </w:rPr>
      </w:pPr>
      <w:r w:rsidRPr="00F65CF2">
        <w:rPr>
          <w:rFonts w:eastAsia="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F65CF2" w:rsidRPr="00F65CF2" w:rsidRDefault="00F65CF2" w:rsidP="00CD2624">
      <w:pPr>
        <w:widowControl w:val="0"/>
        <w:autoSpaceDE w:val="0"/>
        <w:autoSpaceDN w:val="0"/>
        <w:spacing w:before="220"/>
        <w:ind w:firstLine="540"/>
        <w:contextualSpacing/>
        <w:rPr>
          <w:rFonts w:eastAsia="Times New Roman"/>
          <w:sz w:val="24"/>
          <w:szCs w:val="24"/>
          <w:lang w:eastAsia="ru-RU"/>
        </w:rPr>
      </w:pPr>
      <w:r w:rsidRPr="00F65CF2">
        <w:rPr>
          <w:rFonts w:eastAsia="Times New Roman"/>
          <w:sz w:val="24"/>
          <w:szCs w:val="24"/>
          <w:lang w:eastAsia="ru-RU"/>
        </w:rPr>
        <w:t xml:space="preserve">- надлежащее размещение оборудования и носителей информации, необходимых для </w:t>
      </w:r>
      <w:r w:rsidRPr="00F65CF2">
        <w:rPr>
          <w:rFonts w:eastAsia="Times New Roman"/>
          <w:sz w:val="24"/>
          <w:szCs w:val="24"/>
          <w:lang w:eastAsia="ru-RU"/>
        </w:rPr>
        <w:lastRenderedPageBreak/>
        <w:t>обеспечения беспрепятственного доступа инвалидов в помещения и к услугам, с учетом ограничений их жизнедеятельности;</w:t>
      </w:r>
    </w:p>
    <w:p w:rsidR="00F65CF2" w:rsidRPr="00F65CF2" w:rsidRDefault="00F65CF2" w:rsidP="00CD2624">
      <w:pPr>
        <w:widowControl w:val="0"/>
        <w:autoSpaceDE w:val="0"/>
        <w:autoSpaceDN w:val="0"/>
        <w:spacing w:before="220"/>
        <w:ind w:firstLine="540"/>
        <w:contextualSpacing/>
        <w:rPr>
          <w:rFonts w:eastAsia="Times New Roman"/>
          <w:sz w:val="24"/>
          <w:szCs w:val="24"/>
          <w:lang w:eastAsia="ru-RU"/>
        </w:rPr>
      </w:pPr>
      <w:r w:rsidRPr="00F65CF2">
        <w:rPr>
          <w:rFonts w:eastAsia="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65CF2" w:rsidRPr="00F65CF2" w:rsidRDefault="00F65CF2" w:rsidP="00CD2624">
      <w:pPr>
        <w:widowControl w:val="0"/>
        <w:autoSpaceDE w:val="0"/>
        <w:autoSpaceDN w:val="0"/>
        <w:spacing w:before="220"/>
        <w:ind w:firstLine="540"/>
        <w:contextualSpacing/>
        <w:rPr>
          <w:rFonts w:eastAsia="Times New Roman"/>
          <w:sz w:val="24"/>
          <w:szCs w:val="24"/>
          <w:lang w:eastAsia="ru-RU"/>
        </w:rPr>
      </w:pPr>
      <w:r w:rsidRPr="00F65CF2">
        <w:rPr>
          <w:rFonts w:eastAsia="Times New Roman"/>
          <w:sz w:val="24"/>
          <w:szCs w:val="24"/>
          <w:lang w:eastAsia="ru-RU"/>
        </w:rPr>
        <w:t xml:space="preserve">- допуск </w:t>
      </w:r>
      <w:proofErr w:type="spellStart"/>
      <w:r w:rsidRPr="00F65CF2">
        <w:rPr>
          <w:rFonts w:eastAsia="Times New Roman"/>
          <w:sz w:val="24"/>
          <w:szCs w:val="24"/>
          <w:lang w:eastAsia="ru-RU"/>
        </w:rPr>
        <w:t>сурдопереводчика</w:t>
      </w:r>
      <w:proofErr w:type="spellEnd"/>
      <w:r w:rsidRPr="00F65CF2">
        <w:rPr>
          <w:rFonts w:eastAsia="Times New Roman"/>
          <w:sz w:val="24"/>
          <w:szCs w:val="24"/>
          <w:lang w:eastAsia="ru-RU"/>
        </w:rPr>
        <w:t xml:space="preserve"> и </w:t>
      </w:r>
      <w:proofErr w:type="spellStart"/>
      <w:r w:rsidRPr="00F65CF2">
        <w:rPr>
          <w:rFonts w:eastAsia="Times New Roman"/>
          <w:sz w:val="24"/>
          <w:szCs w:val="24"/>
          <w:lang w:eastAsia="ru-RU"/>
        </w:rPr>
        <w:t>тифлосурдопереводчика</w:t>
      </w:r>
      <w:proofErr w:type="spellEnd"/>
      <w:r w:rsidRPr="00F65CF2">
        <w:rPr>
          <w:rFonts w:eastAsia="Times New Roman"/>
          <w:sz w:val="24"/>
          <w:szCs w:val="24"/>
          <w:lang w:eastAsia="ru-RU"/>
        </w:rPr>
        <w:t>;</w:t>
      </w:r>
    </w:p>
    <w:p w:rsidR="00F65CF2" w:rsidRPr="00F65CF2" w:rsidRDefault="00F65CF2" w:rsidP="00CD2624">
      <w:pPr>
        <w:widowControl w:val="0"/>
        <w:autoSpaceDE w:val="0"/>
        <w:autoSpaceDN w:val="0"/>
        <w:spacing w:before="220"/>
        <w:ind w:firstLine="540"/>
        <w:contextualSpacing/>
        <w:rPr>
          <w:rFonts w:eastAsia="Times New Roman"/>
          <w:sz w:val="24"/>
          <w:szCs w:val="24"/>
          <w:lang w:eastAsia="ru-RU"/>
        </w:rPr>
      </w:pPr>
      <w:r w:rsidRPr="00F65CF2">
        <w:rPr>
          <w:rFonts w:eastAsia="Times New Roman"/>
          <w:sz w:val="24"/>
          <w:szCs w:val="24"/>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65CF2" w:rsidRPr="00F65CF2" w:rsidRDefault="00F65CF2" w:rsidP="00CD2624">
      <w:pPr>
        <w:widowControl w:val="0"/>
        <w:autoSpaceDE w:val="0"/>
        <w:autoSpaceDN w:val="0"/>
        <w:spacing w:before="220"/>
        <w:ind w:firstLine="540"/>
        <w:contextualSpacing/>
        <w:rPr>
          <w:rFonts w:eastAsia="Times New Roman"/>
          <w:sz w:val="24"/>
          <w:szCs w:val="24"/>
          <w:lang w:eastAsia="ru-RU"/>
        </w:rPr>
      </w:pPr>
      <w:r w:rsidRPr="00F65CF2">
        <w:rPr>
          <w:rFonts w:eastAsia="Times New Roman"/>
          <w:sz w:val="24"/>
          <w:szCs w:val="24"/>
          <w:lang w:eastAsia="ru-RU"/>
        </w:rPr>
        <w:t>- предоставление при необходимости услуги по месту жительства инвалида или в дистанционном режиме;</w:t>
      </w:r>
    </w:p>
    <w:p w:rsidR="00F65CF2" w:rsidRPr="00F65CF2" w:rsidRDefault="00F65CF2" w:rsidP="00CD2624">
      <w:pPr>
        <w:widowControl w:val="0"/>
        <w:autoSpaceDE w:val="0"/>
        <w:autoSpaceDN w:val="0"/>
        <w:spacing w:before="220"/>
        <w:ind w:firstLine="540"/>
        <w:contextualSpacing/>
        <w:rPr>
          <w:rFonts w:eastAsia="Times New Roman"/>
          <w:sz w:val="24"/>
          <w:szCs w:val="24"/>
          <w:lang w:eastAsia="ru-RU"/>
        </w:rPr>
      </w:pPr>
      <w:r w:rsidRPr="00F65CF2">
        <w:rPr>
          <w:rFonts w:eastAsia="Times New Roman"/>
          <w:sz w:val="24"/>
          <w:szCs w:val="24"/>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F65CF2" w:rsidRPr="00F65CF2" w:rsidRDefault="007F2B62" w:rsidP="00CD2624">
      <w:pPr>
        <w:widowControl w:val="0"/>
        <w:autoSpaceDE w:val="0"/>
        <w:autoSpaceDN w:val="0"/>
        <w:spacing w:before="220"/>
        <w:ind w:firstLine="540"/>
        <w:contextualSpacing/>
        <w:rPr>
          <w:rFonts w:eastAsia="Times New Roman"/>
          <w:sz w:val="24"/>
          <w:szCs w:val="24"/>
          <w:lang w:eastAsia="ru-RU"/>
        </w:rPr>
      </w:pPr>
      <w:r>
        <w:rPr>
          <w:rFonts w:eastAsia="Times New Roman"/>
          <w:sz w:val="24"/>
          <w:szCs w:val="24"/>
          <w:lang w:eastAsia="ru-RU"/>
        </w:rPr>
        <w:t>2.13.</w:t>
      </w:r>
      <w:r w:rsidR="00F65CF2" w:rsidRPr="00F65CF2">
        <w:rPr>
          <w:rFonts w:eastAsia="Times New Roman"/>
          <w:sz w:val="24"/>
          <w:szCs w:val="24"/>
          <w:lang w:eastAsia="ru-RU"/>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F65CF2" w:rsidRPr="00F65CF2">
        <w:rPr>
          <w:rFonts w:eastAsia="Times New Roman"/>
          <w:bCs/>
          <w:sz w:val="24"/>
          <w:szCs w:val="24"/>
          <w:lang w:eastAsia="ru-RU"/>
        </w:rPr>
        <w:t xml:space="preserve">уполномоченного органа </w:t>
      </w:r>
      <w:r w:rsidR="00F65CF2" w:rsidRPr="00F65CF2">
        <w:rPr>
          <w:rFonts w:eastAsia="Times New Roman"/>
          <w:sz w:val="24"/>
          <w:szCs w:val="24"/>
          <w:lang w:eastAsia="ru-RU"/>
        </w:rPr>
        <w:t>и должностных лиц</w:t>
      </w:r>
      <w:r w:rsidR="00F65CF2" w:rsidRPr="00F65CF2">
        <w:rPr>
          <w:rFonts w:eastAsia="Times New Roman"/>
          <w:bCs/>
          <w:i/>
          <w:sz w:val="24"/>
          <w:szCs w:val="24"/>
          <w:lang w:eastAsia="ru-RU"/>
        </w:rPr>
        <w:t xml:space="preserve"> </w:t>
      </w:r>
      <w:r w:rsidR="00F65CF2" w:rsidRPr="00F65CF2">
        <w:rPr>
          <w:rFonts w:eastAsia="Times New Roman"/>
          <w:bCs/>
          <w:sz w:val="24"/>
          <w:szCs w:val="24"/>
          <w:lang w:eastAsia="ru-RU"/>
        </w:rPr>
        <w:t>уполномоченного органа</w:t>
      </w:r>
      <w:r w:rsidR="00F65CF2" w:rsidRPr="00F65CF2">
        <w:rPr>
          <w:rFonts w:eastAsia="Times New Roman"/>
          <w:sz w:val="24"/>
          <w:szCs w:val="24"/>
          <w:lang w:eastAsia="ru-RU"/>
        </w:rPr>
        <w:t xml:space="preserve">. </w:t>
      </w:r>
    </w:p>
    <w:p w:rsidR="00F65CF2" w:rsidRPr="00F65CF2" w:rsidRDefault="007F2B62" w:rsidP="00CD2624">
      <w:pPr>
        <w:widowControl w:val="0"/>
        <w:autoSpaceDE w:val="0"/>
        <w:autoSpaceDN w:val="0"/>
        <w:spacing w:before="220"/>
        <w:ind w:firstLine="540"/>
        <w:contextualSpacing/>
        <w:rPr>
          <w:rFonts w:eastAsia="Times New Roman"/>
          <w:sz w:val="24"/>
          <w:szCs w:val="24"/>
          <w:lang w:eastAsia="ru-RU"/>
        </w:rPr>
      </w:pPr>
      <w:r>
        <w:rPr>
          <w:rFonts w:eastAsia="Times New Roman"/>
          <w:sz w:val="24"/>
          <w:szCs w:val="24"/>
          <w:lang w:eastAsia="ru-RU"/>
        </w:rPr>
        <w:t>2.14.</w:t>
      </w:r>
      <w:r w:rsidR="00171DF2">
        <w:rPr>
          <w:rFonts w:eastAsia="Times New Roman"/>
          <w:sz w:val="24"/>
          <w:szCs w:val="24"/>
          <w:lang w:eastAsia="ru-RU"/>
        </w:rPr>
        <w:t xml:space="preserve"> </w:t>
      </w:r>
      <w:r w:rsidR="00F65CF2" w:rsidRPr="00F65CF2">
        <w:rPr>
          <w:rFonts w:eastAsia="Times New Roman"/>
          <w:sz w:val="24"/>
          <w:szCs w:val="24"/>
          <w:lang w:eastAsia="ru-RU"/>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F65CF2" w:rsidRPr="00CD2624" w:rsidRDefault="00171DF2" w:rsidP="009006D7">
      <w:pPr>
        <w:keepNext/>
        <w:keepLines/>
        <w:autoSpaceDE w:val="0"/>
        <w:autoSpaceDN w:val="0"/>
        <w:adjustRightInd w:val="0"/>
        <w:spacing w:before="240" w:after="240"/>
        <w:ind w:left="360" w:firstLine="0"/>
        <w:jc w:val="center"/>
        <w:rPr>
          <w:rFonts w:eastAsia="Times New Roman"/>
          <w:sz w:val="24"/>
          <w:szCs w:val="24"/>
          <w:lang w:eastAsia="ru-RU"/>
        </w:rPr>
      </w:pPr>
      <w:r w:rsidRPr="00CD2624">
        <w:rPr>
          <w:rFonts w:eastAsia="Times New Roman"/>
          <w:sz w:val="24"/>
          <w:szCs w:val="24"/>
          <w:lang w:eastAsia="ru-RU"/>
        </w:rPr>
        <w:t>3.</w:t>
      </w:r>
      <w:r w:rsidR="00562C66" w:rsidRPr="00CD2624">
        <w:rPr>
          <w:rFonts w:eastAsia="Times New Roman"/>
          <w:sz w:val="24"/>
          <w:szCs w:val="24"/>
          <w:lang w:eastAsia="ru-RU"/>
        </w:rPr>
        <w:t xml:space="preserve"> </w:t>
      </w:r>
      <w:r w:rsidR="00562C66" w:rsidRPr="00CD2624">
        <w:rPr>
          <w:rFonts w:eastAsia="Times New Roman"/>
          <w:sz w:val="24"/>
          <w:szCs w:val="24"/>
          <w:lang w:eastAsia="ru-RU"/>
        </w:rPr>
        <w:tab/>
      </w:r>
      <w:r w:rsidR="00F65CF2" w:rsidRPr="00CD2624">
        <w:rPr>
          <w:rFonts w:eastAsia="Times New Roman"/>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w:t>
      </w:r>
      <w:bookmarkStart w:id="3" w:name="_GoBack"/>
      <w:bookmarkEnd w:id="3"/>
      <w:r w:rsidR="00F65CF2" w:rsidRPr="00CD2624">
        <w:rPr>
          <w:rFonts w:eastAsia="Times New Roman"/>
          <w:sz w:val="24"/>
          <w:szCs w:val="24"/>
          <w:lang w:eastAsia="ru-RU"/>
        </w:rPr>
        <w:t>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62C66" w:rsidRPr="006C6BB4" w:rsidRDefault="00562C66" w:rsidP="0010123B">
      <w:pPr>
        <w:keepNext/>
        <w:keepLines/>
        <w:autoSpaceDE w:val="0"/>
        <w:autoSpaceDN w:val="0"/>
        <w:adjustRightInd w:val="0"/>
        <w:spacing w:before="240" w:after="240"/>
        <w:ind w:firstLine="0"/>
        <w:rPr>
          <w:rFonts w:eastAsia="Times New Roman"/>
          <w:sz w:val="24"/>
          <w:szCs w:val="24"/>
          <w:lang w:eastAsia="ru-RU"/>
        </w:rPr>
      </w:pPr>
      <w:r w:rsidRPr="006C6BB4">
        <w:rPr>
          <w:rFonts w:eastAsia="Times New Roman"/>
          <w:sz w:val="24"/>
          <w:szCs w:val="24"/>
          <w:lang w:eastAsia="ru-RU"/>
        </w:rPr>
        <w:t>Предоставление муниципальной услуги включает в себя следующие административные процедуры:</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1) прием и регистрация заявления о перераспределении, в том числе, поступившего в электронной форме и прилагаемых к нему документов либо отказ в приеме к рассмотрению заявления;</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2) возврат заявления о перераспределении согласовании и приложенных к нему документов;</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 приостановление срока рассмотрения заявления о предварительном согласовании;</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4) формирование и направление межведомственных запросов о предоставлении документов (информации), необходимых для утверждении схемы;</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62C66" w:rsidRPr="006C6BB4" w:rsidRDefault="00562C66" w:rsidP="0010123B">
      <w:pPr>
        <w:autoSpaceDE w:val="0"/>
        <w:autoSpaceDN w:val="0"/>
        <w:adjustRightInd w:val="0"/>
        <w:ind w:firstLine="708"/>
        <w:rPr>
          <w:rFonts w:eastAsia="Times New Roman"/>
          <w:sz w:val="24"/>
          <w:szCs w:val="24"/>
        </w:rPr>
      </w:pPr>
      <w:r w:rsidRPr="006C6BB4">
        <w:rPr>
          <w:rFonts w:eastAsia="Times New Roman"/>
          <w:sz w:val="24"/>
          <w:szCs w:val="24"/>
          <w:lang w:eastAsia="ru-RU"/>
        </w:rPr>
        <w:t>6) рассмотрение заявления о предварительном согласовании, принятие решения по итогам рассмотрения;</w:t>
      </w:r>
    </w:p>
    <w:p w:rsidR="00562C66" w:rsidRPr="006C6BB4" w:rsidRDefault="00562C66" w:rsidP="0010123B">
      <w:pPr>
        <w:autoSpaceDE w:val="0"/>
        <w:autoSpaceDN w:val="0"/>
        <w:adjustRightInd w:val="0"/>
        <w:rPr>
          <w:rFonts w:eastAsia="Times New Roman"/>
          <w:sz w:val="24"/>
          <w:szCs w:val="24"/>
        </w:rPr>
      </w:pPr>
      <w:r w:rsidRPr="006C6BB4">
        <w:rPr>
          <w:rFonts w:eastAsia="Times New Roman"/>
          <w:sz w:val="24"/>
          <w:szCs w:val="24"/>
          <w:lang w:eastAsia="ru-RU"/>
        </w:rPr>
        <w:t xml:space="preserve">7) принятие решения о предоставлении земельного участка в собственность бесплатно или подготовка проекта </w:t>
      </w:r>
      <w:r w:rsidR="00866924" w:rsidRPr="006C6BB4">
        <w:rPr>
          <w:rFonts w:eastAsia="Times New Roman"/>
          <w:sz w:val="24"/>
          <w:szCs w:val="24"/>
          <w:lang w:eastAsia="ru-RU"/>
        </w:rPr>
        <w:t>заключение соглашений о перераспределении земель и (или) земельных участков</w:t>
      </w:r>
      <w:r w:rsidRPr="006C6BB4">
        <w:rPr>
          <w:rFonts w:eastAsia="Times New Roman"/>
          <w:sz w:val="24"/>
          <w:szCs w:val="24"/>
          <w:lang w:eastAsia="ru-RU"/>
        </w:rPr>
        <w:t>,</w:t>
      </w:r>
      <w:r w:rsidRPr="006C6BB4">
        <w:rPr>
          <w:rFonts w:eastAsia="Times New Roman"/>
          <w:sz w:val="24"/>
          <w:szCs w:val="24"/>
        </w:rPr>
        <w:t xml:space="preserve"> в отношении которого ранее принято решение о предварительном согласовании;</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lastRenderedPageBreak/>
        <w:t>8)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9) возврат заявления о предоставлении земельного участка и приложенных к нему документов;</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10)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 xml:space="preserve">11) рассмотрение заявления о предоставлении земельного участка, принятие решения по итогам рассмотрения. </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12) Блок-схема последовательности действий предоставления муниципальной услуги "</w:t>
      </w:r>
      <w:r w:rsidR="00866924" w:rsidRPr="006C6BB4">
        <w:rPr>
          <w:rFonts w:eastAsia="Times New Roman"/>
          <w:sz w:val="24"/>
          <w:szCs w:val="24"/>
          <w:lang w:eastAsia="ru-RU"/>
        </w:rPr>
        <w:t xml:space="preserve">Заключение соглашений о перераспределении земель и (или) земельных участков, находящихся в муниципальной собственности </w:t>
      </w:r>
      <w:proofErr w:type="spellStart"/>
      <w:r w:rsidR="00866924" w:rsidRPr="006C6BB4">
        <w:rPr>
          <w:rFonts w:eastAsia="Times New Roman"/>
          <w:sz w:val="24"/>
          <w:szCs w:val="24"/>
          <w:lang w:eastAsia="ru-RU"/>
        </w:rPr>
        <w:t>Старополтавского</w:t>
      </w:r>
      <w:proofErr w:type="spellEnd"/>
      <w:r w:rsidR="00866924" w:rsidRPr="006C6BB4">
        <w:rPr>
          <w:rFonts w:eastAsia="Times New Roman"/>
          <w:sz w:val="24"/>
          <w:szCs w:val="24"/>
          <w:lang w:eastAsia="ru-RU"/>
        </w:rPr>
        <w:t xml:space="preserve"> муниципального района, и земель, государственная собственность на которые не разграничена на территории </w:t>
      </w:r>
      <w:proofErr w:type="spellStart"/>
      <w:r w:rsidR="00866924" w:rsidRPr="006C6BB4">
        <w:rPr>
          <w:rFonts w:eastAsia="Times New Roman"/>
          <w:sz w:val="24"/>
          <w:szCs w:val="24"/>
          <w:lang w:eastAsia="ru-RU"/>
        </w:rPr>
        <w:t>Старополтавского</w:t>
      </w:r>
      <w:proofErr w:type="spellEnd"/>
      <w:r w:rsidR="00866924" w:rsidRPr="006C6BB4">
        <w:rPr>
          <w:rFonts w:eastAsia="Times New Roman"/>
          <w:sz w:val="24"/>
          <w:szCs w:val="24"/>
          <w:lang w:eastAsia="ru-RU"/>
        </w:rPr>
        <w:t xml:space="preserve"> муниципального района, а также земельных участков, находящихся в частной собственности</w:t>
      </w:r>
      <w:r w:rsidRPr="006C6BB4">
        <w:rPr>
          <w:rFonts w:eastAsia="Times New Roman"/>
          <w:sz w:val="24"/>
          <w:szCs w:val="24"/>
          <w:lang w:eastAsia="ru-RU"/>
        </w:rPr>
        <w:t>", изложена в приложении 7 к настоящему административному регламенту.</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2C66" w:rsidRPr="006C6BB4" w:rsidRDefault="00562C66" w:rsidP="0010123B">
      <w:pPr>
        <w:autoSpaceDE w:val="0"/>
        <w:rPr>
          <w:rFonts w:eastAsia="Times New Roman"/>
          <w:sz w:val="24"/>
          <w:szCs w:val="24"/>
          <w:lang w:eastAsia="ru-RU"/>
        </w:rPr>
      </w:pPr>
      <w:r w:rsidRPr="006C6BB4">
        <w:rPr>
          <w:rFonts w:eastAsia="Times New Roman"/>
          <w:sz w:val="24"/>
          <w:szCs w:val="24"/>
          <w:lang w:eastAsia="ru-RU"/>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Регистрация заявлений о предоставлении муниципальной услуги, осуществляется в журнале учета входящих заявлений по предоставлению муниципальной услуги "</w:t>
      </w:r>
      <w:r w:rsidR="00866924" w:rsidRPr="006C6BB4">
        <w:rPr>
          <w:rFonts w:eastAsia="Times New Roman"/>
          <w:sz w:val="24"/>
          <w:szCs w:val="24"/>
          <w:lang w:eastAsia="ru-RU"/>
        </w:rPr>
        <w:t xml:space="preserve">Заключение соглашений о перераспределении земель и (или) земельных участков, находящихся в муниципальной собственности </w:t>
      </w:r>
      <w:proofErr w:type="spellStart"/>
      <w:r w:rsidR="00866924" w:rsidRPr="006C6BB4">
        <w:rPr>
          <w:rFonts w:eastAsia="Times New Roman"/>
          <w:sz w:val="24"/>
          <w:szCs w:val="24"/>
          <w:lang w:eastAsia="ru-RU"/>
        </w:rPr>
        <w:t>Старополтавского</w:t>
      </w:r>
      <w:proofErr w:type="spellEnd"/>
      <w:r w:rsidR="00866924" w:rsidRPr="006C6BB4">
        <w:rPr>
          <w:rFonts w:eastAsia="Times New Roman"/>
          <w:sz w:val="24"/>
          <w:szCs w:val="24"/>
          <w:lang w:eastAsia="ru-RU"/>
        </w:rPr>
        <w:t xml:space="preserve"> муниципального района, и земель, государственная собственность на которые не разграничена на территории </w:t>
      </w:r>
      <w:proofErr w:type="spellStart"/>
      <w:r w:rsidR="00866924" w:rsidRPr="006C6BB4">
        <w:rPr>
          <w:rFonts w:eastAsia="Times New Roman"/>
          <w:sz w:val="24"/>
          <w:szCs w:val="24"/>
          <w:lang w:eastAsia="ru-RU"/>
        </w:rPr>
        <w:t>Старополтавского</w:t>
      </w:r>
      <w:proofErr w:type="spellEnd"/>
      <w:r w:rsidR="00866924" w:rsidRPr="006C6BB4">
        <w:rPr>
          <w:rFonts w:eastAsia="Times New Roman"/>
          <w:sz w:val="24"/>
          <w:szCs w:val="24"/>
          <w:lang w:eastAsia="ru-RU"/>
        </w:rPr>
        <w:t xml:space="preserve"> муниципального района, а также земельных участков, находящихся в частной собственности</w:t>
      </w:r>
      <w:r w:rsidRPr="006C6BB4">
        <w:rPr>
          <w:rFonts w:eastAsia="Times New Roman"/>
          <w:sz w:val="24"/>
          <w:szCs w:val="24"/>
          <w:lang w:eastAsia="ru-RU"/>
        </w:rPr>
        <w:t>", по форме согласно в приложении 8 к настоящему административному регламенту.</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lastRenderedPageBreak/>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3.1.6.Максимальный срок исполнения административной процедуры:</w:t>
      </w:r>
    </w:p>
    <w:p w:rsidR="00562C66" w:rsidRPr="006C6BB4" w:rsidRDefault="00562C66" w:rsidP="0010123B">
      <w:pPr>
        <w:rPr>
          <w:rFonts w:eastAsia="Times New Roman"/>
          <w:sz w:val="24"/>
          <w:szCs w:val="24"/>
          <w:lang w:eastAsia="ru-RU"/>
        </w:rPr>
      </w:pPr>
      <w:r w:rsidRPr="006C6BB4">
        <w:rPr>
          <w:rFonts w:eastAsia="Times New Roman"/>
          <w:sz w:val="24"/>
          <w:szCs w:val="24"/>
          <w:lang w:eastAsia="ru-RU"/>
        </w:rPr>
        <w:t>- при личном приеме граждан – не более 15 минут;</w:t>
      </w:r>
    </w:p>
    <w:p w:rsidR="00562C66" w:rsidRPr="006C6BB4" w:rsidRDefault="00562C66" w:rsidP="0010123B">
      <w:pPr>
        <w:rPr>
          <w:rFonts w:eastAsia="Times New Roman"/>
          <w:sz w:val="24"/>
          <w:szCs w:val="24"/>
          <w:lang w:eastAsia="ru-RU"/>
        </w:rPr>
      </w:pPr>
      <w:r w:rsidRPr="006C6BB4">
        <w:rPr>
          <w:rFonts w:eastAsia="Times New Roman"/>
          <w:sz w:val="24"/>
          <w:szCs w:val="24"/>
          <w:lang w:eastAsia="ru-RU"/>
        </w:rPr>
        <w:t>- при поступлении заявления и документов по почте, через МФЦ – не более 3 дней со дня поступления в уполномоченный орган;</w:t>
      </w:r>
    </w:p>
    <w:p w:rsidR="00562C66" w:rsidRPr="006C6BB4" w:rsidRDefault="00562C66" w:rsidP="0010123B">
      <w:pPr>
        <w:rPr>
          <w:rFonts w:eastAsia="Times New Roman"/>
          <w:iCs/>
          <w:sz w:val="24"/>
          <w:szCs w:val="24"/>
          <w:lang w:eastAsia="ru-RU"/>
        </w:rPr>
      </w:pPr>
      <w:r w:rsidRPr="006C6BB4">
        <w:rPr>
          <w:rFonts w:eastAsia="Times New Roman"/>
          <w:iCs/>
          <w:sz w:val="24"/>
          <w:szCs w:val="24"/>
          <w:lang w:eastAsia="ru-RU"/>
        </w:rPr>
        <w:t>- при поступлении заявления в электронной форме по информационной системе:</w:t>
      </w:r>
    </w:p>
    <w:p w:rsidR="00562C66" w:rsidRPr="006C6BB4" w:rsidRDefault="00562C66" w:rsidP="0010123B">
      <w:pPr>
        <w:rPr>
          <w:rFonts w:eastAsia="Times New Roman"/>
          <w:iCs/>
          <w:sz w:val="24"/>
          <w:szCs w:val="24"/>
          <w:lang w:eastAsia="ru-RU"/>
        </w:rPr>
      </w:pPr>
      <w:r w:rsidRPr="006C6BB4">
        <w:rPr>
          <w:rFonts w:eastAsia="Times New Roman"/>
          <w:iCs/>
          <w:sz w:val="24"/>
          <w:szCs w:val="24"/>
          <w:lang w:eastAsia="ru-RU"/>
        </w:rPr>
        <w:t>регистрация заявления осуществляется не позднее 1 рабочего дня со дня поступления заявления в уполномоченный орган;</w:t>
      </w:r>
    </w:p>
    <w:p w:rsidR="00562C66" w:rsidRPr="006C6BB4" w:rsidRDefault="00562C66" w:rsidP="0010123B">
      <w:pPr>
        <w:rPr>
          <w:rFonts w:eastAsia="Times New Roman"/>
          <w:iCs/>
          <w:sz w:val="24"/>
          <w:szCs w:val="24"/>
          <w:lang w:eastAsia="ru-RU"/>
        </w:rPr>
      </w:pPr>
      <w:r w:rsidRPr="006C6BB4">
        <w:rPr>
          <w:rFonts w:eastAsia="Times New Roman"/>
          <w:iCs/>
          <w:sz w:val="24"/>
          <w:szCs w:val="24"/>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62C66" w:rsidRPr="006C6BB4" w:rsidRDefault="00562C66" w:rsidP="0010123B">
      <w:pPr>
        <w:rPr>
          <w:rFonts w:eastAsia="Times New Roman"/>
          <w:sz w:val="24"/>
          <w:szCs w:val="24"/>
          <w:lang w:eastAsia="ru-RU"/>
        </w:rPr>
      </w:pPr>
      <w:r w:rsidRPr="006C6BB4">
        <w:rPr>
          <w:rFonts w:eastAsia="Times New Roman"/>
          <w:iCs/>
          <w:sz w:val="24"/>
          <w:szCs w:val="24"/>
          <w:lang w:eastAsia="ru-RU"/>
        </w:rPr>
        <w:t xml:space="preserve">уведомление </w:t>
      </w:r>
      <w:r w:rsidRPr="006C6BB4">
        <w:rPr>
          <w:rFonts w:eastAsia="Times New Roman"/>
          <w:sz w:val="24"/>
          <w:szCs w:val="24"/>
          <w:lang w:eastAsia="ru-RU"/>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6C6BB4">
        <w:rPr>
          <w:rFonts w:eastAsia="Times New Roman"/>
          <w:iCs/>
          <w:sz w:val="24"/>
          <w:szCs w:val="24"/>
          <w:lang w:eastAsia="ru-RU"/>
        </w:rPr>
        <w:t xml:space="preserve">направляется в течение 3 дней со дня </w:t>
      </w:r>
      <w:r w:rsidRPr="006C6BB4">
        <w:rPr>
          <w:rFonts w:eastAsia="Times New Roman"/>
          <w:sz w:val="24"/>
          <w:szCs w:val="24"/>
          <w:lang w:eastAsia="ru-RU"/>
        </w:rPr>
        <w:t>завершения проведения такой проверки.</w:t>
      </w:r>
      <w:r w:rsidRPr="006C6BB4">
        <w:rPr>
          <w:rFonts w:eastAsia="Times New Roman"/>
          <w:iCs/>
          <w:sz w:val="24"/>
          <w:szCs w:val="24"/>
          <w:lang w:eastAsia="ru-RU"/>
        </w:rPr>
        <w:t xml:space="preserve"> </w:t>
      </w:r>
    </w:p>
    <w:p w:rsidR="00562C66" w:rsidRPr="006C6BB4" w:rsidRDefault="00562C66" w:rsidP="0010123B">
      <w:pPr>
        <w:rPr>
          <w:rFonts w:eastAsia="Times New Roman"/>
          <w:sz w:val="24"/>
          <w:szCs w:val="24"/>
          <w:lang w:eastAsia="ru-RU"/>
        </w:rPr>
      </w:pPr>
      <w:r w:rsidRPr="006C6BB4">
        <w:rPr>
          <w:rFonts w:eastAsia="Times New Roman"/>
          <w:sz w:val="24"/>
          <w:szCs w:val="24"/>
          <w:lang w:eastAsia="ru-RU"/>
        </w:rPr>
        <w:t>3.1.7. Результатом исполнения административной процедуры является:</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3.2. Возврат заявления о предварительном согласовании и приложенных к нему документов.</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3.2.1. Основанием для начала административной процедуры является прием и регистрация заявления о предварительном согласовании.</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lastRenderedPageBreak/>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3.2.5. Максимальный срок исполнения административной процедуры – 10 дней со дня поступления заявления.</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62C66" w:rsidRPr="006C6BB4" w:rsidRDefault="00562C66" w:rsidP="0010123B">
      <w:pPr>
        <w:autoSpaceDE w:val="0"/>
        <w:autoSpaceDN w:val="0"/>
        <w:adjustRightInd w:val="0"/>
        <w:rPr>
          <w:rFonts w:eastAsia="Times New Roman"/>
          <w:sz w:val="24"/>
          <w:szCs w:val="24"/>
          <w:u w:val="single"/>
          <w:lang w:eastAsia="ru-RU"/>
        </w:rPr>
      </w:pPr>
      <w:r w:rsidRPr="006C6BB4">
        <w:rPr>
          <w:rFonts w:eastAsia="Times New Roman"/>
          <w:sz w:val="24"/>
          <w:szCs w:val="24"/>
          <w:u w:val="single"/>
          <w:lang w:eastAsia="ru-RU"/>
        </w:rPr>
        <w:t xml:space="preserve">3.3. Приостановление срока рассмотрения заявления о предварительном согласовании. </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 xml:space="preserve">3.3.2.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w:t>
      </w:r>
      <w:r w:rsidR="00866924" w:rsidRPr="006C6BB4">
        <w:rPr>
          <w:rFonts w:eastAsia="Times New Roman"/>
          <w:sz w:val="24"/>
          <w:szCs w:val="24"/>
          <w:lang w:eastAsia="ru-RU"/>
        </w:rPr>
        <w:t>перераспределении земельного участка</w:t>
      </w:r>
      <w:r w:rsidRPr="006C6BB4">
        <w:rPr>
          <w:rFonts w:eastAsia="Times New Roman"/>
          <w:sz w:val="24"/>
          <w:szCs w:val="24"/>
          <w:lang w:eastAsia="ru-RU"/>
        </w:rPr>
        <w:t>.</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 xml:space="preserve">Срок рассмотрения поданного позднее заявления о </w:t>
      </w:r>
      <w:r w:rsidR="00866924" w:rsidRPr="006C6BB4">
        <w:rPr>
          <w:rFonts w:eastAsia="Times New Roman"/>
          <w:sz w:val="24"/>
          <w:szCs w:val="24"/>
          <w:lang w:eastAsia="ru-RU"/>
        </w:rPr>
        <w:t xml:space="preserve">перераспределении земельного участка </w:t>
      </w:r>
      <w:r w:rsidRPr="006C6BB4">
        <w:rPr>
          <w:rFonts w:eastAsia="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w:t>
      </w:r>
      <w:r w:rsidRPr="006C6BB4">
        <w:rPr>
          <w:rFonts w:eastAsia="Times New Roman"/>
          <w:i/>
          <w:sz w:val="24"/>
          <w:szCs w:val="24"/>
          <w:lang w:eastAsia="ru-RU"/>
        </w:rPr>
        <w:t xml:space="preserve"> </w:t>
      </w:r>
      <w:r w:rsidRPr="006C6BB4">
        <w:rPr>
          <w:rFonts w:eastAsia="Times New Roman"/>
          <w:sz w:val="24"/>
          <w:szCs w:val="24"/>
          <w:lang w:eastAsia="ru-RU"/>
        </w:rPr>
        <w:t>или до принятия решения об отказе в утверждении указанной схемы.</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3.3.4. Максимальный срок исполнения административной процедуры – 1 день со дня окончания приема документов и регистрации заявления.</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 xml:space="preserve">3.3.5. Результатом исполнения административной процедуры является приостановление срока рассмотрения поданного позднее заявления о </w:t>
      </w:r>
      <w:r w:rsidR="00866924" w:rsidRPr="006C6BB4">
        <w:rPr>
          <w:rFonts w:eastAsia="Times New Roman"/>
          <w:sz w:val="24"/>
          <w:szCs w:val="24"/>
          <w:lang w:eastAsia="ru-RU"/>
        </w:rPr>
        <w:t>перераспределении земельного участка</w:t>
      </w:r>
      <w:r w:rsidRPr="006C6BB4">
        <w:rPr>
          <w:rFonts w:eastAsia="Times New Roman"/>
          <w:sz w:val="24"/>
          <w:szCs w:val="24"/>
          <w:lang w:eastAsia="ru-RU"/>
        </w:rPr>
        <w:t xml:space="preserve"> и направление принятого решения заявителю.</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 xml:space="preserve">3.4. Формирование и направление межведомственных запросов о предоставлении документов (информации), необходимых для </w:t>
      </w:r>
      <w:r w:rsidR="00866924" w:rsidRPr="006C6BB4">
        <w:rPr>
          <w:rFonts w:eastAsia="Times New Roman"/>
          <w:sz w:val="24"/>
          <w:szCs w:val="24"/>
          <w:lang w:eastAsia="ru-RU"/>
        </w:rPr>
        <w:t>утверждении схемы</w:t>
      </w:r>
      <w:r w:rsidRPr="006C6BB4">
        <w:rPr>
          <w:rFonts w:eastAsia="Times New Roman"/>
          <w:sz w:val="24"/>
          <w:szCs w:val="24"/>
          <w:lang w:eastAsia="ru-RU"/>
        </w:rPr>
        <w:t>.</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lastRenderedPageBreak/>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3.4.4. Максимальный срок исполнения административной процедуры – 3 дня со дня окончания приема документов и регистрации заявления.</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562C66" w:rsidRPr="006C6BB4" w:rsidRDefault="00562C66" w:rsidP="0010123B">
      <w:pPr>
        <w:autoSpaceDE w:val="0"/>
        <w:autoSpaceDN w:val="0"/>
        <w:adjustRightInd w:val="0"/>
        <w:ind w:firstLine="708"/>
        <w:rPr>
          <w:rFonts w:eastAsia="Times New Roman"/>
          <w:sz w:val="24"/>
          <w:szCs w:val="24"/>
          <w:lang w:eastAsia="ru-RU"/>
        </w:rPr>
      </w:pPr>
      <w:r w:rsidRPr="006C6BB4">
        <w:rPr>
          <w:rFonts w:eastAsia="Times New Roman"/>
          <w:sz w:val="24"/>
          <w:szCs w:val="24"/>
          <w:lang w:eastAsia="ru-RU"/>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562C66" w:rsidRPr="000A555C" w:rsidRDefault="00562C66" w:rsidP="0010123B">
      <w:pPr>
        <w:autoSpaceDE w:val="0"/>
        <w:autoSpaceDN w:val="0"/>
        <w:adjustRightInd w:val="0"/>
        <w:rPr>
          <w:rFonts w:eastAsia="Times New Roman"/>
          <w:sz w:val="24"/>
          <w:szCs w:val="24"/>
          <w:lang w:eastAsia="ru-RU"/>
        </w:rPr>
      </w:pPr>
      <w:r w:rsidRPr="000A555C">
        <w:rPr>
          <w:rFonts w:eastAsia="Times New Roman"/>
          <w:sz w:val="24"/>
          <w:szCs w:val="24"/>
          <w:lang w:eastAsia="ru-RU"/>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562C66" w:rsidRPr="000A555C" w:rsidRDefault="00562C66" w:rsidP="0010123B">
      <w:pPr>
        <w:autoSpaceDE w:val="0"/>
        <w:autoSpaceDN w:val="0"/>
        <w:adjustRightInd w:val="0"/>
        <w:rPr>
          <w:rFonts w:eastAsia="Times New Roman"/>
          <w:sz w:val="24"/>
          <w:szCs w:val="24"/>
          <w:lang w:eastAsia="ru-RU"/>
        </w:rPr>
      </w:pPr>
      <w:r w:rsidRPr="000A555C">
        <w:rPr>
          <w:rFonts w:eastAsia="Times New Roman"/>
          <w:sz w:val="24"/>
          <w:szCs w:val="24"/>
          <w:lang w:eastAsia="ru-RU"/>
        </w:rPr>
        <w:t>1) в границах населенного пункта;</w:t>
      </w:r>
    </w:p>
    <w:p w:rsidR="00562C66" w:rsidRPr="000A555C" w:rsidRDefault="00562C66" w:rsidP="0010123B">
      <w:pPr>
        <w:autoSpaceDE w:val="0"/>
        <w:autoSpaceDN w:val="0"/>
        <w:adjustRightInd w:val="0"/>
        <w:rPr>
          <w:rFonts w:eastAsia="Times New Roman"/>
          <w:sz w:val="24"/>
          <w:szCs w:val="24"/>
          <w:lang w:eastAsia="ru-RU"/>
        </w:rPr>
      </w:pPr>
      <w:r w:rsidRPr="000A555C">
        <w:rPr>
          <w:rFonts w:eastAsia="Times New Roman"/>
          <w:sz w:val="24"/>
          <w:szCs w:val="24"/>
          <w:lang w:eastAsia="ru-RU"/>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562C66" w:rsidRPr="000A555C" w:rsidRDefault="00562C66" w:rsidP="0010123B">
      <w:pPr>
        <w:autoSpaceDE w:val="0"/>
        <w:autoSpaceDN w:val="0"/>
        <w:adjustRightInd w:val="0"/>
        <w:rPr>
          <w:rFonts w:eastAsia="Times New Roman"/>
          <w:sz w:val="24"/>
          <w:szCs w:val="24"/>
          <w:lang w:eastAsia="ru-RU"/>
        </w:rPr>
      </w:pPr>
      <w:r w:rsidRPr="000A555C">
        <w:rPr>
          <w:rFonts w:eastAsia="Times New Roman"/>
          <w:sz w:val="24"/>
          <w:szCs w:val="24"/>
          <w:lang w:eastAsia="ru-RU"/>
        </w:rPr>
        <w:t>3) в границах территориальной зоны, сведения о границах которой внесены в Единый государственный реестр недвижимости;</w:t>
      </w:r>
    </w:p>
    <w:p w:rsidR="00562C66" w:rsidRPr="006C6BB4" w:rsidRDefault="00562C66" w:rsidP="0010123B">
      <w:pPr>
        <w:autoSpaceDE w:val="0"/>
        <w:autoSpaceDN w:val="0"/>
        <w:adjustRightInd w:val="0"/>
        <w:rPr>
          <w:rFonts w:eastAsia="Times New Roman"/>
          <w:sz w:val="24"/>
          <w:szCs w:val="24"/>
          <w:lang w:eastAsia="ru-RU"/>
        </w:rPr>
      </w:pPr>
      <w:r w:rsidRPr="000A555C">
        <w:rPr>
          <w:rFonts w:eastAsia="Times New Roman"/>
          <w:sz w:val="24"/>
          <w:szCs w:val="24"/>
          <w:lang w:eastAsia="ru-RU"/>
        </w:rPr>
        <w:t xml:space="preserve">4) в границах сельских поселений, входящих в состав </w:t>
      </w:r>
      <w:proofErr w:type="spellStart"/>
      <w:r w:rsidRPr="000A555C">
        <w:rPr>
          <w:rFonts w:eastAsia="Times New Roman"/>
          <w:sz w:val="24"/>
          <w:szCs w:val="24"/>
          <w:lang w:eastAsia="ru-RU"/>
        </w:rPr>
        <w:t>Старополтавского</w:t>
      </w:r>
      <w:proofErr w:type="spellEnd"/>
      <w:r w:rsidRPr="006C6BB4">
        <w:rPr>
          <w:rFonts w:eastAsia="Times New Roman"/>
          <w:sz w:val="24"/>
          <w:szCs w:val="24"/>
          <w:lang w:eastAsia="ru-RU"/>
        </w:rPr>
        <w:t xml:space="preserve"> муниципального района, в которых отсутствуют лесничества;</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 xml:space="preserve">5) в границах сельских поселений, входящих в состав </w:t>
      </w:r>
      <w:proofErr w:type="spellStart"/>
      <w:r w:rsidRPr="006C6BB4">
        <w:rPr>
          <w:rFonts w:eastAsia="Times New Roman"/>
          <w:sz w:val="24"/>
          <w:szCs w:val="24"/>
          <w:lang w:eastAsia="ru-RU"/>
        </w:rPr>
        <w:t>Старополтавского</w:t>
      </w:r>
      <w:proofErr w:type="spellEnd"/>
      <w:r w:rsidRPr="006C6BB4">
        <w:rPr>
          <w:rFonts w:eastAsia="Times New Roman"/>
          <w:sz w:val="24"/>
          <w:szCs w:val="24"/>
          <w:lang w:eastAsia="ru-RU"/>
        </w:rPr>
        <w:t xml:space="preserve"> муниципального района, которых сведения о границах лесничеств внесены в Единый государственный реестр недвижимости.</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lastRenderedPageBreak/>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3.5.5. Максимальный срок исполнения административной процедуры – в течение 10 дней со дня поступления заявления.</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 xml:space="preserve">3.6. Рассмотрение заявления о предварительном согласовании, принятие решения по итогам рассмотрения. </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Основанием для начала выполнения административной процедуры является также истечение определенного пунктом 4 статьи 3.5 Федерального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 поступление в уполномоченный орган уведомления об отказе в согласовании схемы. В данном случае в соответствии с пунктом 9 статьи 3.5 Федерального закона № 137-ФЗ схема считается согласованной.</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пунктами 2.10.2, 2.10.3 настоящего административного регламента.</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 xml:space="preserve">Проект решения об отказе в </w:t>
      </w:r>
      <w:r w:rsidR="001737CB" w:rsidRPr="006C6BB4">
        <w:rPr>
          <w:rFonts w:eastAsia="Times New Roman"/>
          <w:sz w:val="24"/>
          <w:szCs w:val="24"/>
          <w:lang w:eastAsia="ru-RU"/>
        </w:rPr>
        <w:t xml:space="preserve">перераспределении земельного участка </w:t>
      </w:r>
      <w:r w:rsidRPr="006C6BB4">
        <w:rPr>
          <w:rFonts w:eastAsia="Times New Roman"/>
          <w:sz w:val="24"/>
          <w:szCs w:val="24"/>
          <w:lang w:eastAsia="ru-RU"/>
        </w:rPr>
        <w:t>готовится должностным лицом уполномоченного органа при наличии оснований для отказа в предварительном согласовании, предусмотренных пунктами 2.10.2, 2.10.3 настоящего административного регламента.</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 xml:space="preserve">3.6.4. При принятии решения о </w:t>
      </w:r>
      <w:r w:rsidR="001737CB" w:rsidRPr="006C6BB4">
        <w:rPr>
          <w:rFonts w:eastAsia="Times New Roman"/>
          <w:sz w:val="24"/>
          <w:szCs w:val="24"/>
          <w:lang w:eastAsia="ru-RU"/>
        </w:rPr>
        <w:t>перераспределении земельного участка</w:t>
      </w:r>
      <w:r w:rsidRPr="006C6BB4">
        <w:rPr>
          <w:rFonts w:eastAsia="Times New Roman"/>
          <w:sz w:val="24"/>
          <w:szCs w:val="24"/>
          <w:lang w:eastAsia="ru-RU"/>
        </w:rPr>
        <w:t xml:space="preserve">, в случае если к заявлению о </w:t>
      </w:r>
      <w:r w:rsidR="001737CB" w:rsidRPr="006C6BB4">
        <w:rPr>
          <w:rFonts w:eastAsia="Times New Roman"/>
          <w:sz w:val="24"/>
          <w:szCs w:val="24"/>
          <w:lang w:eastAsia="ru-RU"/>
        </w:rPr>
        <w:t>перераспределении земельного участка</w:t>
      </w:r>
      <w:r w:rsidRPr="006C6BB4">
        <w:rPr>
          <w:rFonts w:eastAsia="Times New Roman"/>
          <w:sz w:val="24"/>
          <w:szCs w:val="24"/>
          <w:lang w:eastAsia="ru-RU"/>
        </w:rPr>
        <w:t>,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3.6.5.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lastRenderedPageBreak/>
        <w:t>3.6.7.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 xml:space="preserve">3.6.8. Решение об отказе в </w:t>
      </w:r>
      <w:r w:rsidR="001737CB" w:rsidRPr="006C6BB4">
        <w:rPr>
          <w:rFonts w:eastAsia="Times New Roman"/>
          <w:sz w:val="24"/>
          <w:szCs w:val="24"/>
          <w:lang w:eastAsia="ru-RU"/>
        </w:rPr>
        <w:t xml:space="preserve">перераспределении земельного участка </w:t>
      </w:r>
      <w:r w:rsidRPr="006C6BB4">
        <w:rPr>
          <w:rFonts w:eastAsia="Times New Roman"/>
          <w:sz w:val="24"/>
          <w:szCs w:val="24"/>
          <w:lang w:eastAsia="ru-RU"/>
        </w:rPr>
        <w:t>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 xml:space="preserve">3.6.9. Проект решения о </w:t>
      </w:r>
      <w:r w:rsidR="008D18D1" w:rsidRPr="006C6BB4">
        <w:rPr>
          <w:rFonts w:eastAsia="Times New Roman"/>
          <w:sz w:val="24"/>
          <w:szCs w:val="24"/>
          <w:lang w:eastAsia="ru-RU"/>
        </w:rPr>
        <w:t xml:space="preserve">перераспределении земельного участка </w:t>
      </w:r>
      <w:r w:rsidRPr="006C6BB4">
        <w:rPr>
          <w:rFonts w:eastAsia="Times New Roman"/>
          <w:sz w:val="24"/>
          <w:szCs w:val="24"/>
          <w:lang w:eastAsia="ru-RU"/>
        </w:rPr>
        <w:t xml:space="preserve">или проект решения об отказе в </w:t>
      </w:r>
      <w:r w:rsidR="008D18D1" w:rsidRPr="006C6BB4">
        <w:rPr>
          <w:rFonts w:eastAsia="Times New Roman"/>
          <w:sz w:val="24"/>
          <w:szCs w:val="24"/>
          <w:lang w:eastAsia="ru-RU"/>
        </w:rPr>
        <w:t xml:space="preserve">перераспределении земельного участка </w:t>
      </w:r>
      <w:r w:rsidRPr="006C6BB4">
        <w:rPr>
          <w:rFonts w:eastAsia="Times New Roman"/>
          <w:sz w:val="24"/>
          <w:szCs w:val="24"/>
          <w:lang w:eastAsia="ru-RU"/>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2C66" w:rsidRPr="006C6BB4" w:rsidRDefault="00562C66" w:rsidP="0010123B">
      <w:pPr>
        <w:rPr>
          <w:rFonts w:eastAsia="Times New Roman"/>
          <w:sz w:val="24"/>
          <w:szCs w:val="24"/>
          <w:lang w:eastAsia="ru-RU"/>
        </w:rPr>
      </w:pPr>
      <w:r w:rsidRPr="006C6BB4">
        <w:rPr>
          <w:rFonts w:eastAsia="Times New Roman"/>
          <w:sz w:val="24"/>
          <w:szCs w:val="24"/>
          <w:lang w:eastAsia="ru-RU"/>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6C6BB4">
        <w:rPr>
          <w:rFonts w:eastAsia="Times New Roman"/>
          <w:kern w:val="2"/>
          <w:sz w:val="24"/>
          <w:szCs w:val="24"/>
          <w:lang w:eastAsia="ar-SA"/>
        </w:rPr>
        <w:t>.</w:t>
      </w:r>
    </w:p>
    <w:p w:rsidR="00562C66" w:rsidRPr="006C6BB4" w:rsidRDefault="00562C66" w:rsidP="0010123B">
      <w:pPr>
        <w:rPr>
          <w:rFonts w:eastAsia="Times New Roman"/>
          <w:sz w:val="24"/>
          <w:szCs w:val="24"/>
          <w:lang w:eastAsia="ru-RU"/>
        </w:rPr>
      </w:pPr>
      <w:r w:rsidRPr="006C6BB4">
        <w:rPr>
          <w:rFonts w:eastAsia="Times New Roman"/>
          <w:sz w:val="24"/>
          <w:szCs w:val="24"/>
          <w:lang w:eastAsia="ru-RU"/>
        </w:rPr>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3.6.12.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 посредством почтового отправления (по адресу, указанному в заявлении);</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 в виде электронного документа, который направляется уполномоченным органом заявителю посредством электронной почты.</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3.6.13. Максимальный срок исполнения административной процедуры – 30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пунктом 4 статьи 3.5 Федерального закона № 137-ФЗ). </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3.6.14. Результатом исполнения административной процедуры является:</w:t>
      </w:r>
    </w:p>
    <w:p w:rsidR="00562C66" w:rsidRPr="006C6BB4" w:rsidRDefault="00562C66" w:rsidP="0010123B">
      <w:pPr>
        <w:widowControl w:val="0"/>
        <w:autoSpaceDE w:val="0"/>
        <w:autoSpaceDN w:val="0"/>
        <w:adjustRightInd w:val="0"/>
        <w:rPr>
          <w:rFonts w:eastAsia="Times New Roman"/>
          <w:sz w:val="24"/>
          <w:szCs w:val="24"/>
          <w:lang w:eastAsia="ru-RU"/>
        </w:rPr>
      </w:pPr>
      <w:r w:rsidRPr="006C6BB4">
        <w:rPr>
          <w:rFonts w:eastAsia="Times New Roman"/>
          <w:sz w:val="24"/>
          <w:szCs w:val="24"/>
          <w:lang w:eastAsia="ru-RU"/>
        </w:rPr>
        <w:t>- направление (вручение) решения уполномоченного органа о предварительном согласовании;</w:t>
      </w:r>
    </w:p>
    <w:p w:rsidR="00562C66" w:rsidRPr="006C6BB4" w:rsidRDefault="00562C66" w:rsidP="0010123B">
      <w:pPr>
        <w:widowControl w:val="0"/>
        <w:autoSpaceDE w:val="0"/>
        <w:autoSpaceDN w:val="0"/>
        <w:adjustRightInd w:val="0"/>
        <w:rPr>
          <w:rFonts w:eastAsia="Times New Roman"/>
          <w:sz w:val="24"/>
          <w:szCs w:val="24"/>
          <w:lang w:eastAsia="ru-RU"/>
        </w:rPr>
      </w:pPr>
      <w:r w:rsidRPr="006C6BB4">
        <w:rPr>
          <w:rFonts w:eastAsia="Times New Roman"/>
          <w:sz w:val="24"/>
          <w:szCs w:val="24"/>
          <w:lang w:eastAsia="ru-RU"/>
        </w:rPr>
        <w:t>- направление (вручение) решения уполномоченного органа об отказе в предварительном согласовании.</w:t>
      </w:r>
    </w:p>
    <w:p w:rsidR="00562C66" w:rsidRPr="006C6BB4" w:rsidRDefault="00562C66" w:rsidP="0010123B">
      <w:pPr>
        <w:autoSpaceDE w:val="0"/>
        <w:autoSpaceDN w:val="0"/>
        <w:adjustRightInd w:val="0"/>
        <w:rPr>
          <w:rFonts w:eastAsia="Times New Roman"/>
          <w:sz w:val="24"/>
          <w:szCs w:val="24"/>
        </w:rPr>
      </w:pPr>
      <w:r w:rsidRPr="006C6BB4">
        <w:rPr>
          <w:rFonts w:eastAsia="Times New Roman"/>
          <w:sz w:val="24"/>
          <w:szCs w:val="24"/>
          <w:lang w:eastAsia="ru-RU"/>
        </w:rPr>
        <w:t>3.7. Принятие решения о предоставлении земельного участка в собственность бесплатно или подготовка проекта договора аренды земельного участка,</w:t>
      </w:r>
      <w:r w:rsidRPr="006C6BB4">
        <w:rPr>
          <w:rFonts w:eastAsia="Times New Roman"/>
          <w:sz w:val="24"/>
          <w:szCs w:val="24"/>
        </w:rPr>
        <w:t xml:space="preserve"> в отношении которого ранее принято решение о предварительном согласовании.</w:t>
      </w:r>
    </w:p>
    <w:p w:rsidR="00562C66" w:rsidRPr="006C6BB4" w:rsidRDefault="00562C66" w:rsidP="0010123B">
      <w:pPr>
        <w:autoSpaceDE w:val="0"/>
        <w:autoSpaceDN w:val="0"/>
        <w:adjustRightInd w:val="0"/>
        <w:rPr>
          <w:rFonts w:eastAsia="Times New Roman"/>
          <w:sz w:val="24"/>
          <w:szCs w:val="24"/>
        </w:rPr>
      </w:pPr>
      <w:r w:rsidRPr="006C6BB4">
        <w:rPr>
          <w:rFonts w:eastAsia="Times New Roman"/>
          <w:sz w:val="24"/>
          <w:szCs w:val="24"/>
        </w:rPr>
        <w:t xml:space="preserve">3.7.1. Основанием для начала административной процедуры является принятие уполномоченным органом решения о предварительном согласовании, обеспечения заявителем кадастровых работ, необходимых для образования испрашиваемого земельного </w:t>
      </w:r>
      <w:r w:rsidRPr="006C6BB4">
        <w:rPr>
          <w:rFonts w:eastAsia="Times New Roman"/>
          <w:sz w:val="24"/>
          <w:szCs w:val="24"/>
        </w:rPr>
        <w:lastRenderedPageBreak/>
        <w:t>участка или уточнения его границ и представление заявителем в уполномоченный орган технического плана гаража.</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rPr>
        <w:t xml:space="preserve">После государственного кадастрового учета земельного участка и представления заявителем в уполномоченный орган технического плана гаража </w:t>
      </w:r>
      <w:r w:rsidRPr="006C6BB4">
        <w:rPr>
          <w:rFonts w:eastAsia="Times New Roman"/>
          <w:sz w:val="24"/>
          <w:szCs w:val="24"/>
          <w:lang w:eastAsia="ru-RU"/>
        </w:rPr>
        <w:t xml:space="preserve">должностное лицо уполномоченного органа </w:t>
      </w:r>
      <w:r w:rsidRPr="006C6BB4">
        <w:rPr>
          <w:rFonts w:eastAsia="Times New Roman"/>
          <w:sz w:val="24"/>
          <w:szCs w:val="24"/>
        </w:rPr>
        <w:t xml:space="preserve">осуществляет подготовку решения о предоставления земельного участка в собственность бесплатно или </w:t>
      </w:r>
      <w:r w:rsidRPr="006C6BB4">
        <w:rPr>
          <w:rFonts w:eastAsia="Times New Roman"/>
          <w:sz w:val="24"/>
          <w:szCs w:val="24"/>
          <w:lang w:eastAsia="ru-RU"/>
        </w:rPr>
        <w:t>проекта договора аренды земельного участка.</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3.7.2. Проект решения о предоставлении земельного участка в собственность бесплатно или проект договора аренды земельного участка,</w:t>
      </w:r>
      <w:r w:rsidRPr="006C6BB4">
        <w:rPr>
          <w:rFonts w:eastAsia="Times New Roman"/>
          <w:sz w:val="24"/>
          <w:szCs w:val="24"/>
        </w:rPr>
        <w:t xml:space="preserve"> в отношении которого ранее принято решение о предварительном согласовании, </w:t>
      </w:r>
      <w:r w:rsidRPr="006C6BB4">
        <w:rPr>
          <w:rFonts w:eastAsia="Times New Roman"/>
          <w:sz w:val="24"/>
          <w:szCs w:val="24"/>
          <w:lang w:eastAsia="ru-RU"/>
        </w:rPr>
        <w:t>представляется должностным лицом уполномоченного органа на подпись руководителю уполномоченного органа или уполномоченному им должностному лицу.</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 xml:space="preserve">Проект договора аренды земельного участка, </w:t>
      </w:r>
      <w:r w:rsidRPr="006C6BB4">
        <w:rPr>
          <w:rFonts w:eastAsia="Times New Roman"/>
          <w:sz w:val="24"/>
          <w:szCs w:val="24"/>
        </w:rPr>
        <w:t>в отношении которого ранее принято решение о предварительном согласовании предоставления земельного участка представляется в трех экземплярах.</w:t>
      </w:r>
    </w:p>
    <w:p w:rsidR="00562C66" w:rsidRPr="006C6BB4" w:rsidRDefault="00562C66" w:rsidP="0010123B">
      <w:pPr>
        <w:rPr>
          <w:rFonts w:eastAsia="Times New Roman"/>
          <w:kern w:val="2"/>
          <w:sz w:val="24"/>
          <w:szCs w:val="24"/>
          <w:lang w:eastAsia="ar-SA"/>
        </w:rPr>
      </w:pPr>
      <w:r w:rsidRPr="006C6BB4">
        <w:rPr>
          <w:rFonts w:eastAsia="Times New Roman"/>
          <w:sz w:val="24"/>
          <w:szCs w:val="24"/>
          <w:lang w:eastAsia="ru-RU"/>
        </w:rPr>
        <w:t>3.7.3.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w:t>
      </w:r>
      <w:r w:rsidRPr="006C6BB4">
        <w:rPr>
          <w:rFonts w:eastAsia="Times New Roman"/>
          <w:kern w:val="2"/>
          <w:sz w:val="24"/>
          <w:szCs w:val="24"/>
          <w:lang w:eastAsia="ar-SA"/>
        </w:rPr>
        <w:t xml:space="preserve"> </w:t>
      </w:r>
      <w:r w:rsidRPr="006C6BB4">
        <w:rPr>
          <w:rFonts w:eastAsia="Times New Roman"/>
          <w:sz w:val="24"/>
          <w:szCs w:val="24"/>
          <w:lang w:eastAsia="ru-RU"/>
        </w:rPr>
        <w:t>о предоставлении земельного участка в собственность бесплатно или проект договора аренды земельного участка,</w:t>
      </w:r>
      <w:r w:rsidRPr="006C6BB4">
        <w:rPr>
          <w:rFonts w:eastAsia="Times New Roman"/>
          <w:sz w:val="24"/>
          <w:szCs w:val="24"/>
        </w:rPr>
        <w:t xml:space="preserve"> в отношении которого ранее принято решение о предварительном согласовании.</w:t>
      </w:r>
    </w:p>
    <w:p w:rsidR="00562C66" w:rsidRPr="006C6BB4" w:rsidRDefault="00562C66" w:rsidP="0010123B">
      <w:pPr>
        <w:rPr>
          <w:rFonts w:eastAsia="Times New Roman"/>
          <w:sz w:val="24"/>
          <w:szCs w:val="24"/>
          <w:lang w:eastAsia="ru-RU"/>
        </w:rPr>
      </w:pPr>
      <w:r w:rsidRPr="006C6BB4">
        <w:rPr>
          <w:rFonts w:eastAsia="Times New Roman"/>
          <w:sz w:val="24"/>
          <w:szCs w:val="24"/>
          <w:lang w:eastAsia="ru-RU"/>
        </w:rPr>
        <w:t>3.7.4. Подписанное решение о предоставлении земельного участка в собственность бесплатно или договор аренды земельного участка,</w:t>
      </w:r>
      <w:r w:rsidRPr="006C6BB4">
        <w:rPr>
          <w:rFonts w:eastAsia="Times New Roman"/>
          <w:sz w:val="24"/>
          <w:szCs w:val="24"/>
        </w:rPr>
        <w:t xml:space="preserve"> в отношении которого ранее принято решение о предварительном согласовании, </w:t>
      </w:r>
      <w:r w:rsidRPr="006C6BB4">
        <w:rPr>
          <w:rFonts w:eastAsia="Times New Roman"/>
          <w:sz w:val="24"/>
          <w:szCs w:val="24"/>
          <w:lang w:eastAsia="ru-RU"/>
        </w:rPr>
        <w:t>регистрируется должностным лицом уполномоченного органа, в установленном порядке.</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3.7.5. Подписанные решение о предоставлении земельного участка в собственность бесплатно или договор аренды земельного участка,</w:t>
      </w:r>
      <w:r w:rsidRPr="006C6BB4">
        <w:rPr>
          <w:rFonts w:eastAsia="Times New Roman"/>
          <w:sz w:val="24"/>
          <w:szCs w:val="24"/>
        </w:rPr>
        <w:t xml:space="preserve"> в отношении которого ранее принято решение о предварительном согласовании</w:t>
      </w:r>
      <w:r w:rsidRPr="006C6BB4">
        <w:rPr>
          <w:rFonts w:eastAsia="Times New Roman"/>
          <w:sz w:val="24"/>
          <w:szCs w:val="24"/>
          <w:lang w:eastAsia="ru-RU"/>
        </w:rPr>
        <w:t>, направляется должностным лицом уполномоченного органа заказным письмом или выдается на руки.</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3.7.6. Максимальный срок исполнения административной процедуры – 20 дней</w:t>
      </w:r>
      <w:r w:rsidRPr="006C6BB4">
        <w:rPr>
          <w:rFonts w:eastAsia="Times New Roman"/>
          <w:sz w:val="24"/>
          <w:szCs w:val="24"/>
        </w:rPr>
        <w:t xml:space="preserve"> со дня направления заявителем в адрес уполномоченного органа технического плана гаража, расположенного на указанном земельном участке</w:t>
      </w:r>
      <w:r w:rsidRPr="006C6BB4">
        <w:rPr>
          <w:rFonts w:eastAsia="Times New Roman"/>
          <w:sz w:val="24"/>
          <w:szCs w:val="24"/>
          <w:lang w:eastAsia="ru-RU"/>
        </w:rPr>
        <w:t>.</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3.7.7. Результатом исполнения административной процедуры является:</w:t>
      </w:r>
    </w:p>
    <w:p w:rsidR="00562C66" w:rsidRPr="006C6BB4" w:rsidRDefault="00562C66" w:rsidP="0010123B">
      <w:pPr>
        <w:widowControl w:val="0"/>
        <w:autoSpaceDE w:val="0"/>
        <w:autoSpaceDN w:val="0"/>
        <w:adjustRightInd w:val="0"/>
        <w:rPr>
          <w:rFonts w:eastAsia="Times New Roman"/>
          <w:sz w:val="24"/>
          <w:szCs w:val="24"/>
          <w:lang w:eastAsia="ru-RU"/>
        </w:rPr>
      </w:pPr>
      <w:r w:rsidRPr="006C6BB4">
        <w:rPr>
          <w:rFonts w:eastAsia="Times New Roman"/>
          <w:sz w:val="24"/>
          <w:szCs w:val="24"/>
          <w:lang w:eastAsia="ru-RU"/>
        </w:rPr>
        <w:t xml:space="preserve">- направление (вручение) заявителю проекта договора аренды земельного участка в трех экземплярах; </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 направление (вручение) решения о предоставлении земельного участка в собственность бесплатно.</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3.8.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3.8.1.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2C66" w:rsidRPr="006C6BB4" w:rsidRDefault="00562C66" w:rsidP="0010123B">
      <w:pPr>
        <w:autoSpaceDE w:val="0"/>
        <w:rPr>
          <w:rFonts w:eastAsia="Times New Roman"/>
          <w:sz w:val="24"/>
          <w:szCs w:val="24"/>
          <w:lang w:eastAsia="ru-RU"/>
        </w:rPr>
      </w:pPr>
      <w:r w:rsidRPr="006C6BB4">
        <w:rPr>
          <w:rFonts w:eastAsia="Times New Roman"/>
          <w:sz w:val="24"/>
          <w:szCs w:val="24"/>
          <w:lang w:eastAsia="ru-RU"/>
        </w:rPr>
        <w:t>3.8.2.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 xml:space="preserve">3.8.3.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w:t>
      </w:r>
      <w:r w:rsidRPr="006C6BB4">
        <w:rPr>
          <w:rFonts w:eastAsia="Times New Roman"/>
          <w:sz w:val="24"/>
          <w:szCs w:val="24"/>
          <w:lang w:eastAsia="ru-RU"/>
        </w:rPr>
        <w:lastRenderedPageBreak/>
        <w:t>участка с прилагаемыми к нему документами, а также заверяет копии документов, представленных заявителем в подлиннике.</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3.8.4.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3.8.5.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3.8.6. Максимальный срок исполнения административной процедуры:</w:t>
      </w:r>
    </w:p>
    <w:p w:rsidR="00562C66" w:rsidRPr="006C6BB4" w:rsidRDefault="00562C66" w:rsidP="0010123B">
      <w:pPr>
        <w:rPr>
          <w:rFonts w:eastAsia="Times New Roman"/>
          <w:sz w:val="24"/>
          <w:szCs w:val="24"/>
          <w:lang w:eastAsia="ru-RU"/>
        </w:rPr>
      </w:pPr>
      <w:r w:rsidRPr="006C6BB4">
        <w:rPr>
          <w:rFonts w:eastAsia="Times New Roman"/>
          <w:sz w:val="24"/>
          <w:szCs w:val="24"/>
          <w:lang w:eastAsia="ru-RU"/>
        </w:rPr>
        <w:t>- при личном приеме граждан – не более 15 минут;</w:t>
      </w:r>
    </w:p>
    <w:p w:rsidR="00562C66" w:rsidRPr="006C6BB4" w:rsidRDefault="00562C66" w:rsidP="0010123B">
      <w:pPr>
        <w:rPr>
          <w:rFonts w:eastAsia="Times New Roman"/>
          <w:sz w:val="24"/>
          <w:szCs w:val="24"/>
          <w:lang w:eastAsia="ru-RU"/>
        </w:rPr>
      </w:pPr>
      <w:r w:rsidRPr="006C6BB4">
        <w:rPr>
          <w:rFonts w:eastAsia="Times New Roman"/>
          <w:sz w:val="24"/>
          <w:szCs w:val="24"/>
          <w:lang w:eastAsia="ru-RU"/>
        </w:rPr>
        <w:t>- при поступлении заявления и документов по почте, через МФЦ – не более 3 дней со дня поступления в уполномоченный орган;</w:t>
      </w:r>
    </w:p>
    <w:p w:rsidR="00562C66" w:rsidRPr="006C6BB4" w:rsidRDefault="00562C66" w:rsidP="0010123B">
      <w:pPr>
        <w:rPr>
          <w:rFonts w:eastAsia="Times New Roman"/>
          <w:iCs/>
          <w:sz w:val="24"/>
          <w:szCs w:val="24"/>
          <w:lang w:eastAsia="ru-RU"/>
        </w:rPr>
      </w:pPr>
      <w:r w:rsidRPr="006C6BB4">
        <w:rPr>
          <w:rFonts w:eastAsia="Times New Roman"/>
          <w:iCs/>
          <w:sz w:val="24"/>
          <w:szCs w:val="24"/>
          <w:lang w:eastAsia="ru-RU"/>
        </w:rPr>
        <w:t>- при поступлении заявления в электронной форме по информационной системе:</w:t>
      </w:r>
    </w:p>
    <w:p w:rsidR="00562C66" w:rsidRPr="006C6BB4" w:rsidRDefault="00562C66" w:rsidP="0010123B">
      <w:pPr>
        <w:rPr>
          <w:rFonts w:eastAsia="Times New Roman"/>
          <w:iCs/>
          <w:sz w:val="24"/>
          <w:szCs w:val="24"/>
          <w:lang w:eastAsia="ru-RU"/>
        </w:rPr>
      </w:pPr>
      <w:r w:rsidRPr="006C6BB4">
        <w:rPr>
          <w:rFonts w:eastAsia="Times New Roman"/>
          <w:iCs/>
          <w:sz w:val="24"/>
          <w:szCs w:val="24"/>
          <w:lang w:eastAsia="ru-RU"/>
        </w:rPr>
        <w:t>регистрация заявления осуществляется не позднее 1 рабочего дня со дня поступления заявления в уполномоченный орган;</w:t>
      </w:r>
    </w:p>
    <w:p w:rsidR="00562C66" w:rsidRPr="006C6BB4" w:rsidRDefault="00562C66" w:rsidP="0010123B">
      <w:pPr>
        <w:rPr>
          <w:rFonts w:eastAsia="Times New Roman"/>
          <w:iCs/>
          <w:sz w:val="24"/>
          <w:szCs w:val="24"/>
          <w:lang w:eastAsia="ru-RU"/>
        </w:rPr>
      </w:pPr>
      <w:r w:rsidRPr="006C6BB4">
        <w:rPr>
          <w:rFonts w:eastAsia="Times New Roman"/>
          <w:iCs/>
          <w:sz w:val="24"/>
          <w:szCs w:val="24"/>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62C66" w:rsidRPr="006C6BB4" w:rsidRDefault="00562C66" w:rsidP="0010123B">
      <w:pPr>
        <w:rPr>
          <w:rFonts w:eastAsia="Times New Roman"/>
          <w:sz w:val="24"/>
          <w:szCs w:val="24"/>
          <w:lang w:eastAsia="ru-RU"/>
        </w:rPr>
      </w:pPr>
      <w:r w:rsidRPr="006C6BB4">
        <w:rPr>
          <w:rFonts w:eastAsia="Times New Roman"/>
          <w:iCs/>
          <w:sz w:val="24"/>
          <w:szCs w:val="24"/>
          <w:lang w:eastAsia="ru-RU"/>
        </w:rPr>
        <w:t xml:space="preserve">уведомление </w:t>
      </w:r>
      <w:r w:rsidRPr="006C6BB4">
        <w:rPr>
          <w:rFonts w:eastAsia="Times New Roman"/>
          <w:sz w:val="24"/>
          <w:szCs w:val="24"/>
          <w:lang w:eastAsia="ru-RU"/>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w:t>
      </w:r>
      <w:r w:rsidRPr="006C6BB4">
        <w:rPr>
          <w:rFonts w:eastAsia="Times New Roman"/>
          <w:sz w:val="24"/>
          <w:szCs w:val="24"/>
          <w:lang w:eastAsia="ru-RU"/>
        </w:rPr>
        <w:lastRenderedPageBreak/>
        <w:t xml:space="preserve">условий признания ее действительности </w:t>
      </w:r>
      <w:r w:rsidRPr="006C6BB4">
        <w:rPr>
          <w:rFonts w:eastAsia="Times New Roman"/>
          <w:iCs/>
          <w:sz w:val="24"/>
          <w:szCs w:val="24"/>
          <w:lang w:eastAsia="ru-RU"/>
        </w:rPr>
        <w:t xml:space="preserve">направляется в течение 3 дней со дня </w:t>
      </w:r>
      <w:r w:rsidRPr="006C6BB4">
        <w:rPr>
          <w:rFonts w:eastAsia="Times New Roman"/>
          <w:sz w:val="24"/>
          <w:szCs w:val="24"/>
          <w:lang w:eastAsia="ru-RU"/>
        </w:rPr>
        <w:t>завершения проведения такой проверки.</w:t>
      </w:r>
      <w:r w:rsidRPr="006C6BB4">
        <w:rPr>
          <w:rFonts w:eastAsia="Times New Roman"/>
          <w:iCs/>
          <w:sz w:val="24"/>
          <w:szCs w:val="24"/>
          <w:lang w:eastAsia="ru-RU"/>
        </w:rPr>
        <w:t xml:space="preserve"> </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3.8.7. Результатом исполнения административной процедуры является:</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3.9. Возврат заявления о предоставлении земельного участка и приложенных к нему документов.</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3.9.1. Основанием для начала административной процедуры является прием и регистрация заявления о предоставлении земельного участка.</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3.9.2.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3.10 настоящего административного регламента.</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3.9.3.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 xml:space="preserve">3.9.4.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3.9.5. Максимальный срок исполнения административной процедуры – 10 дней со дня поступления заявления о предоставлении земельного участка.</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3.9.6.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3.10.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3.10.1.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 xml:space="preserve">3.10.2.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 xml:space="preserve">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w:t>
      </w:r>
      <w:r w:rsidRPr="006C6BB4">
        <w:rPr>
          <w:rFonts w:eastAsia="Times New Roman"/>
          <w:sz w:val="24"/>
          <w:szCs w:val="24"/>
          <w:lang w:eastAsia="ru-RU"/>
        </w:rPr>
        <w:lastRenderedPageBreak/>
        <w:t>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3.10.3.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3.11 настоящего административного регламента.</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3.10.4. Максимальный срок исполнения административной процедуры – 3 дня со дня окончания приема документов и регистрации заявления.</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3.10.5. Результатом исполнения административной процедуры является формирование и направление межведомственных запросов документов (информации).</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 xml:space="preserve">3.11. Рассмотрение заявления о предоставлении земельного участка, принятие решения по итогам рассмотрения. </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3.11.1. Основанием для начала выполнения административной процедуры является получение должностным лицом уполномоченного органа, всех документов (информации), необходимых для предоставления муниципальной услуги.</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3.11.2. Должностное лицо уполномоченного органа рассматривает представленные документы и информацию на предмет отсутствия (наличия) оснований для отказа в предоставлении земельного участка в собственность бесплатно (аренду), предусмотренных пунктами 2.10.5, 2.10.6 настоящего</w:t>
      </w:r>
      <w:r w:rsidRPr="006C6BB4">
        <w:rPr>
          <w:rFonts w:eastAsia="Times New Roman"/>
          <w:sz w:val="24"/>
          <w:szCs w:val="24"/>
        </w:rPr>
        <w:t xml:space="preserve"> административного регламента</w:t>
      </w:r>
      <w:r w:rsidRPr="006C6BB4">
        <w:rPr>
          <w:rFonts w:eastAsia="Times New Roman"/>
          <w:sz w:val="24"/>
          <w:szCs w:val="24"/>
          <w:lang w:eastAsia="ru-RU"/>
        </w:rPr>
        <w:t>.</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3.11.3. По результатам рассмотрения заявления о предоставлении земельного участка и приложенных к нему документов должностное лицо уполномоченного органа готовит проект договора аренды земельного участка или проект решения о предоставлении земельного участка в собственность бесплатно или проект решения об отказе в предоставлении земельного участка в собственность бесплатно (аренду).</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Проект решения об отказе в предоставлении земельного участка в собственность бесплатно (аренду) готовится должностным лицом уполномоченного органа при наличии оснований для отказа в предоставлении земельного участка, предусмотренных пунктами 2.10.5, 2.10.6 настоящего</w:t>
      </w:r>
      <w:r w:rsidRPr="006C6BB4">
        <w:rPr>
          <w:rFonts w:eastAsia="Times New Roman"/>
          <w:sz w:val="24"/>
          <w:szCs w:val="24"/>
        </w:rPr>
        <w:t xml:space="preserve"> административного регламента</w:t>
      </w:r>
      <w:r w:rsidRPr="006C6BB4">
        <w:rPr>
          <w:rFonts w:eastAsia="Times New Roman"/>
          <w:sz w:val="24"/>
          <w:szCs w:val="24"/>
          <w:lang w:eastAsia="ru-RU"/>
        </w:rPr>
        <w:t>.</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 xml:space="preserve">3.11.4. Проект </w:t>
      </w:r>
      <w:r w:rsidR="008D18D1" w:rsidRPr="006C6BB4">
        <w:rPr>
          <w:rFonts w:eastAsia="Times New Roman"/>
          <w:sz w:val="24"/>
          <w:szCs w:val="24"/>
          <w:lang w:eastAsia="ru-RU"/>
        </w:rPr>
        <w:t>соглашения</w:t>
      </w:r>
      <w:r w:rsidRPr="006C6BB4">
        <w:rPr>
          <w:rFonts w:eastAsia="Times New Roman"/>
          <w:sz w:val="24"/>
          <w:szCs w:val="24"/>
          <w:lang w:eastAsia="ru-RU"/>
        </w:rPr>
        <w:t xml:space="preserve"> аренды земельного участка в трех экземплярах или проект решения об отказе в предоставлении земельного участка в собственность бесплатно (аренду) представляется должностным лицом уполномоченного органа, на подпись руководителю уполномоченного органа или уполномоченному им должностному лицу.</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3.11.5.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(проект решения о предоставлении земельного участка в собственность бесплатно) или проект решения об отказе в предоставлении земельного участка в собственность бесплатно (аренду).</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3.11.6. Подписанные документы регистрируются должностным лицом уполномоченного органа, в установленном порядке.</w:t>
      </w:r>
    </w:p>
    <w:p w:rsidR="00562C66" w:rsidRPr="006C6BB4"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3.11.7. Подписанные проекты договора аренды земельного участка в трех экземплярах либо проект решения о предоставлении земельного участка в собственность бесплатно или проект решения об отказе в предоставлении земельного участка в собственность бесплатно (аренду), направляется должностном лицом уполномоченного органа, заказным письмом (по адресу, указанному в заявлении) или выдается под расписку заявителю.</w:t>
      </w:r>
    </w:p>
    <w:p w:rsidR="00562C66" w:rsidRPr="00732EE6" w:rsidRDefault="00562C66" w:rsidP="0010123B">
      <w:pPr>
        <w:autoSpaceDE w:val="0"/>
        <w:autoSpaceDN w:val="0"/>
        <w:adjustRightInd w:val="0"/>
        <w:rPr>
          <w:rFonts w:eastAsia="Times New Roman"/>
          <w:sz w:val="24"/>
          <w:szCs w:val="24"/>
          <w:lang w:eastAsia="ru-RU"/>
        </w:rPr>
      </w:pPr>
      <w:r w:rsidRPr="006C6BB4">
        <w:rPr>
          <w:rFonts w:eastAsia="Times New Roman"/>
          <w:sz w:val="24"/>
          <w:szCs w:val="24"/>
          <w:lang w:eastAsia="ru-RU"/>
        </w:rPr>
        <w:t>В случае представления заявления через МФЦ вышеуказанн</w:t>
      </w:r>
      <w:r w:rsidRPr="00732EE6">
        <w:rPr>
          <w:rFonts w:eastAsia="Times New Roman"/>
          <w:sz w:val="24"/>
          <w:szCs w:val="24"/>
          <w:lang w:eastAsia="ru-RU"/>
        </w:rPr>
        <w:t>ые документы направляются в МФЦ для передачи заявителю, если им не указан иной способ получения документов.</w:t>
      </w:r>
    </w:p>
    <w:p w:rsidR="00562C66" w:rsidRPr="00732EE6" w:rsidRDefault="00562C66" w:rsidP="0010123B">
      <w:pPr>
        <w:autoSpaceDE w:val="0"/>
        <w:autoSpaceDN w:val="0"/>
        <w:adjustRightInd w:val="0"/>
        <w:rPr>
          <w:rFonts w:eastAsia="Times New Roman"/>
          <w:sz w:val="24"/>
          <w:szCs w:val="24"/>
          <w:lang w:eastAsia="ru-RU"/>
        </w:rPr>
      </w:pPr>
      <w:r w:rsidRPr="00732EE6">
        <w:rPr>
          <w:rFonts w:eastAsia="Times New Roman"/>
          <w:sz w:val="24"/>
          <w:szCs w:val="24"/>
          <w:lang w:eastAsia="ru-RU"/>
        </w:rPr>
        <w:t xml:space="preserve">3.11.8. Максимальный срок исполнения административной процедуры – 17 дней с момента получения должностным лицом уполномоченного органа, ответственным за </w:t>
      </w:r>
      <w:r w:rsidRPr="00732EE6">
        <w:rPr>
          <w:rFonts w:eastAsia="Times New Roman"/>
          <w:sz w:val="24"/>
          <w:szCs w:val="24"/>
          <w:lang w:eastAsia="ru-RU"/>
        </w:rPr>
        <w:lastRenderedPageBreak/>
        <w:t>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2C66" w:rsidRPr="00732EE6" w:rsidRDefault="00562C66" w:rsidP="0010123B">
      <w:pPr>
        <w:autoSpaceDE w:val="0"/>
        <w:autoSpaceDN w:val="0"/>
        <w:adjustRightInd w:val="0"/>
        <w:rPr>
          <w:rFonts w:eastAsia="Times New Roman"/>
          <w:sz w:val="24"/>
          <w:szCs w:val="24"/>
          <w:lang w:eastAsia="ru-RU"/>
        </w:rPr>
      </w:pPr>
      <w:r w:rsidRPr="00732EE6">
        <w:rPr>
          <w:rFonts w:eastAsia="Times New Roman"/>
          <w:sz w:val="24"/>
          <w:szCs w:val="24"/>
          <w:lang w:eastAsia="ru-RU"/>
        </w:rPr>
        <w:t>3.11.9. Результатом исполнения административной процедуры является:</w:t>
      </w:r>
    </w:p>
    <w:p w:rsidR="00562C66" w:rsidRPr="00732EE6" w:rsidRDefault="00562C66" w:rsidP="0010123B">
      <w:pPr>
        <w:widowControl w:val="0"/>
        <w:autoSpaceDE w:val="0"/>
        <w:autoSpaceDN w:val="0"/>
        <w:adjustRightInd w:val="0"/>
        <w:rPr>
          <w:rFonts w:eastAsia="Times New Roman"/>
          <w:sz w:val="24"/>
          <w:szCs w:val="24"/>
          <w:lang w:eastAsia="ru-RU"/>
        </w:rPr>
      </w:pPr>
      <w:r w:rsidRPr="00732EE6">
        <w:rPr>
          <w:rFonts w:eastAsia="Times New Roman"/>
          <w:sz w:val="24"/>
          <w:szCs w:val="24"/>
          <w:lang w:eastAsia="ru-RU"/>
        </w:rPr>
        <w:t xml:space="preserve">- направление (вручение) заявителю проекта договора аренды земельного участка в трех экземплярах; </w:t>
      </w:r>
    </w:p>
    <w:p w:rsidR="00562C66" w:rsidRPr="00732EE6" w:rsidRDefault="00562C66" w:rsidP="0010123B">
      <w:pPr>
        <w:autoSpaceDE w:val="0"/>
        <w:autoSpaceDN w:val="0"/>
        <w:adjustRightInd w:val="0"/>
        <w:rPr>
          <w:rFonts w:eastAsia="Times New Roman"/>
          <w:sz w:val="24"/>
          <w:szCs w:val="24"/>
          <w:lang w:eastAsia="ru-RU"/>
        </w:rPr>
      </w:pPr>
      <w:r w:rsidRPr="00732EE6">
        <w:rPr>
          <w:rFonts w:eastAsia="Times New Roman"/>
          <w:sz w:val="24"/>
          <w:szCs w:val="24"/>
          <w:lang w:eastAsia="ru-RU"/>
        </w:rPr>
        <w:t>- направление (вручение) решения о предоставлении земельного участка в собственность бесплатно;</w:t>
      </w:r>
    </w:p>
    <w:p w:rsidR="00562C66" w:rsidRPr="00171DF2" w:rsidRDefault="00562C66" w:rsidP="0010123B">
      <w:pPr>
        <w:autoSpaceDE w:val="0"/>
        <w:autoSpaceDN w:val="0"/>
        <w:adjustRightInd w:val="0"/>
        <w:rPr>
          <w:rFonts w:eastAsia="Times New Roman"/>
          <w:sz w:val="24"/>
          <w:szCs w:val="24"/>
          <w:lang w:eastAsia="ru-RU"/>
        </w:rPr>
      </w:pPr>
      <w:r w:rsidRPr="00732EE6">
        <w:rPr>
          <w:rFonts w:eastAsia="Times New Roman"/>
          <w:sz w:val="24"/>
          <w:szCs w:val="24"/>
          <w:lang w:eastAsia="ru-RU"/>
        </w:rPr>
        <w:t xml:space="preserve">- направление (вручение) решения об отказе в предоставлении земельного участка в </w:t>
      </w:r>
      <w:r w:rsidRPr="00171DF2">
        <w:rPr>
          <w:rFonts w:eastAsia="Times New Roman"/>
          <w:sz w:val="24"/>
          <w:szCs w:val="24"/>
          <w:lang w:eastAsia="ru-RU"/>
        </w:rPr>
        <w:t>собственность бесплатно (аренду).</w:t>
      </w:r>
    </w:p>
    <w:p w:rsidR="00562C66" w:rsidRPr="00171DF2" w:rsidRDefault="00562C66" w:rsidP="0010123B">
      <w:pPr>
        <w:autoSpaceDE w:val="0"/>
        <w:autoSpaceDN w:val="0"/>
        <w:adjustRightInd w:val="0"/>
        <w:rPr>
          <w:rFonts w:eastAsia="Times New Roman"/>
          <w:sz w:val="24"/>
          <w:szCs w:val="24"/>
          <w:lang w:eastAsia="ru-RU"/>
        </w:rPr>
      </w:pPr>
      <w:r w:rsidRPr="00171DF2">
        <w:rPr>
          <w:rFonts w:eastAsia="Times New Roman"/>
          <w:sz w:val="24"/>
          <w:szCs w:val="24"/>
          <w:lang w:eastAsia="ru-RU"/>
        </w:rPr>
        <w:t>3.12.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562C66" w:rsidRPr="00171DF2" w:rsidRDefault="00562C66" w:rsidP="0010123B">
      <w:pPr>
        <w:autoSpaceDE w:val="0"/>
        <w:autoSpaceDN w:val="0"/>
        <w:adjustRightInd w:val="0"/>
        <w:rPr>
          <w:rFonts w:eastAsia="Times New Roman"/>
          <w:sz w:val="24"/>
          <w:szCs w:val="24"/>
          <w:lang w:eastAsia="ru-RU"/>
        </w:rPr>
      </w:pPr>
      <w:r w:rsidRPr="00171DF2">
        <w:rPr>
          <w:rFonts w:eastAsia="Times New Roman"/>
          <w:sz w:val="24"/>
          <w:szCs w:val="24"/>
          <w:lang w:eastAsia="ru-RU"/>
        </w:rPr>
        <w:t xml:space="preserve">3.12.1.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562C66" w:rsidRPr="00171DF2" w:rsidRDefault="00562C66" w:rsidP="0010123B">
      <w:pPr>
        <w:autoSpaceDE w:val="0"/>
        <w:autoSpaceDN w:val="0"/>
        <w:adjustRightInd w:val="0"/>
        <w:rPr>
          <w:rFonts w:eastAsia="Times New Roman"/>
          <w:sz w:val="24"/>
          <w:szCs w:val="24"/>
          <w:lang w:eastAsia="ru-RU"/>
        </w:rPr>
      </w:pPr>
      <w:r w:rsidRPr="00171DF2">
        <w:rPr>
          <w:rFonts w:eastAsia="Times New Roman"/>
          <w:sz w:val="24"/>
          <w:szCs w:val="24"/>
          <w:lang w:eastAsia="ru-RU"/>
        </w:rPr>
        <w:t>получение информации о порядке и сроках предоставления муниципальной услуги;</w:t>
      </w:r>
    </w:p>
    <w:p w:rsidR="00562C66" w:rsidRPr="00171DF2" w:rsidRDefault="00562C66" w:rsidP="0010123B">
      <w:pPr>
        <w:autoSpaceDE w:val="0"/>
        <w:autoSpaceDN w:val="0"/>
        <w:adjustRightInd w:val="0"/>
        <w:rPr>
          <w:rFonts w:eastAsia="Times New Roman"/>
          <w:bCs/>
          <w:sz w:val="24"/>
          <w:szCs w:val="24"/>
          <w:lang w:eastAsia="ru-RU"/>
        </w:rPr>
      </w:pPr>
      <w:r w:rsidRPr="00171DF2">
        <w:rPr>
          <w:rFonts w:eastAsia="Times New Roman"/>
          <w:bCs/>
          <w:sz w:val="24"/>
          <w:szCs w:val="24"/>
          <w:lang w:eastAsia="ru-RU"/>
        </w:rPr>
        <w:t xml:space="preserve">запись на прием в уполномоченный орган для подачи запроса </w:t>
      </w:r>
      <w:r w:rsidRPr="00171DF2">
        <w:rPr>
          <w:rFonts w:eastAsia="Times New Roman"/>
          <w:bCs/>
          <w:sz w:val="24"/>
          <w:szCs w:val="24"/>
          <w:lang w:eastAsia="ru-RU"/>
        </w:rPr>
        <w:br/>
        <w:t>о предоставлении муниципальной услуги (далее – запрос);</w:t>
      </w:r>
    </w:p>
    <w:p w:rsidR="00562C66" w:rsidRPr="00171DF2" w:rsidRDefault="00562C66" w:rsidP="0010123B">
      <w:pPr>
        <w:autoSpaceDE w:val="0"/>
        <w:autoSpaceDN w:val="0"/>
        <w:adjustRightInd w:val="0"/>
        <w:rPr>
          <w:rFonts w:eastAsia="Times New Roman"/>
          <w:bCs/>
          <w:sz w:val="24"/>
          <w:szCs w:val="24"/>
          <w:lang w:eastAsia="ru-RU"/>
        </w:rPr>
      </w:pPr>
      <w:r w:rsidRPr="00171DF2">
        <w:rPr>
          <w:rFonts w:eastAsia="Times New Roman"/>
          <w:bCs/>
          <w:sz w:val="24"/>
          <w:szCs w:val="24"/>
          <w:lang w:eastAsia="ru-RU"/>
        </w:rPr>
        <w:t>формирование запроса;</w:t>
      </w:r>
    </w:p>
    <w:p w:rsidR="00562C66" w:rsidRPr="00171DF2" w:rsidRDefault="00562C66" w:rsidP="0010123B">
      <w:pPr>
        <w:autoSpaceDE w:val="0"/>
        <w:autoSpaceDN w:val="0"/>
        <w:adjustRightInd w:val="0"/>
        <w:rPr>
          <w:rFonts w:eastAsia="Times New Roman"/>
          <w:bCs/>
          <w:sz w:val="24"/>
          <w:szCs w:val="24"/>
          <w:lang w:eastAsia="ru-RU"/>
        </w:rPr>
      </w:pPr>
      <w:r w:rsidRPr="00171DF2">
        <w:rPr>
          <w:rFonts w:eastAsia="Times New Roman"/>
          <w:bCs/>
          <w:sz w:val="24"/>
          <w:szCs w:val="24"/>
          <w:lang w:eastAsia="ru-RU"/>
        </w:rPr>
        <w:t>прием и регистрация уполномоченным органом запроса и иных документов, необходимых для предоставления муниципальной услуги;</w:t>
      </w:r>
    </w:p>
    <w:p w:rsidR="00562C66" w:rsidRPr="00171DF2" w:rsidRDefault="00562C66" w:rsidP="0010123B">
      <w:pPr>
        <w:autoSpaceDE w:val="0"/>
        <w:autoSpaceDN w:val="0"/>
        <w:adjustRightInd w:val="0"/>
        <w:rPr>
          <w:rFonts w:eastAsia="Times New Roman"/>
          <w:bCs/>
          <w:sz w:val="24"/>
          <w:szCs w:val="24"/>
          <w:lang w:eastAsia="ru-RU"/>
        </w:rPr>
      </w:pPr>
      <w:r w:rsidRPr="00171DF2">
        <w:rPr>
          <w:rFonts w:eastAsia="Times New Roman"/>
          <w:bCs/>
          <w:sz w:val="24"/>
          <w:szCs w:val="24"/>
          <w:lang w:eastAsia="ru-RU"/>
        </w:rPr>
        <w:t>получение результата предоставления муниципальной услуги;</w:t>
      </w:r>
    </w:p>
    <w:p w:rsidR="00562C66" w:rsidRPr="00171DF2" w:rsidRDefault="00562C66" w:rsidP="0010123B">
      <w:pPr>
        <w:autoSpaceDE w:val="0"/>
        <w:autoSpaceDN w:val="0"/>
        <w:adjustRightInd w:val="0"/>
        <w:rPr>
          <w:rFonts w:eastAsia="Times New Roman"/>
          <w:bCs/>
          <w:sz w:val="24"/>
          <w:szCs w:val="24"/>
          <w:lang w:eastAsia="ru-RU"/>
        </w:rPr>
      </w:pPr>
      <w:r w:rsidRPr="00171DF2">
        <w:rPr>
          <w:rFonts w:eastAsia="Times New Roman"/>
          <w:bCs/>
          <w:sz w:val="24"/>
          <w:szCs w:val="24"/>
          <w:lang w:eastAsia="ru-RU"/>
        </w:rPr>
        <w:t>получение сведений о ходе выполнения запроса;</w:t>
      </w:r>
    </w:p>
    <w:p w:rsidR="00562C66" w:rsidRPr="00171DF2" w:rsidRDefault="00562C66" w:rsidP="0010123B">
      <w:pPr>
        <w:autoSpaceDE w:val="0"/>
        <w:autoSpaceDN w:val="0"/>
        <w:adjustRightInd w:val="0"/>
        <w:rPr>
          <w:rFonts w:eastAsia="Times New Roman"/>
          <w:bCs/>
          <w:sz w:val="24"/>
          <w:szCs w:val="24"/>
          <w:lang w:eastAsia="ru-RU"/>
        </w:rPr>
      </w:pPr>
      <w:r w:rsidRPr="00171DF2">
        <w:rPr>
          <w:rFonts w:eastAsia="Times New Roman"/>
          <w:bCs/>
          <w:sz w:val="24"/>
          <w:szCs w:val="24"/>
          <w:lang w:eastAsia="ru-RU"/>
        </w:rPr>
        <w:t>осуществление оценки качества предоставления муниципальной услуги;</w:t>
      </w:r>
    </w:p>
    <w:p w:rsidR="00562C66" w:rsidRPr="00171DF2" w:rsidRDefault="00562C66" w:rsidP="0010123B">
      <w:pPr>
        <w:autoSpaceDE w:val="0"/>
        <w:autoSpaceDN w:val="0"/>
        <w:adjustRightInd w:val="0"/>
        <w:rPr>
          <w:rFonts w:eastAsia="Times New Roman"/>
          <w:sz w:val="24"/>
          <w:szCs w:val="24"/>
          <w:lang w:eastAsia="ru-RU"/>
        </w:rPr>
      </w:pPr>
      <w:r w:rsidRPr="00171DF2">
        <w:rPr>
          <w:rFonts w:eastAsia="Times New Roman"/>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62C66" w:rsidRPr="00171DF2" w:rsidRDefault="00562C66" w:rsidP="0010123B">
      <w:pPr>
        <w:autoSpaceDE w:val="0"/>
        <w:autoSpaceDN w:val="0"/>
        <w:adjustRightInd w:val="0"/>
        <w:rPr>
          <w:rFonts w:eastAsia="Times New Roman"/>
          <w:sz w:val="24"/>
          <w:szCs w:val="24"/>
          <w:lang w:eastAsia="ru-RU"/>
        </w:rPr>
      </w:pPr>
      <w:r w:rsidRPr="00171DF2">
        <w:rPr>
          <w:rFonts w:eastAsia="Times New Roman"/>
          <w:sz w:val="24"/>
          <w:szCs w:val="24"/>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562C66" w:rsidRPr="00171DF2" w:rsidRDefault="00562C66" w:rsidP="0010123B">
      <w:pPr>
        <w:autoSpaceDE w:val="0"/>
        <w:autoSpaceDN w:val="0"/>
        <w:adjustRightInd w:val="0"/>
        <w:rPr>
          <w:rFonts w:eastAsia="Times New Roman"/>
          <w:sz w:val="24"/>
          <w:szCs w:val="24"/>
          <w:lang w:eastAsia="ru-RU"/>
        </w:rPr>
      </w:pPr>
      <w:r w:rsidRPr="00171DF2">
        <w:rPr>
          <w:rFonts w:eastAsia="Times New Roman"/>
          <w:sz w:val="24"/>
          <w:szCs w:val="24"/>
          <w:lang w:eastAsia="ru-RU"/>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562C66" w:rsidRPr="00171DF2" w:rsidRDefault="00562C66" w:rsidP="0010123B">
      <w:pPr>
        <w:autoSpaceDE w:val="0"/>
        <w:autoSpaceDN w:val="0"/>
        <w:adjustRightInd w:val="0"/>
        <w:rPr>
          <w:rFonts w:eastAsia="Times New Roman"/>
          <w:sz w:val="24"/>
          <w:szCs w:val="24"/>
          <w:lang w:eastAsia="ru-RU"/>
        </w:rPr>
      </w:pPr>
      <w:r w:rsidRPr="00171DF2">
        <w:rPr>
          <w:rFonts w:eastAsia="Times New Roman"/>
          <w:sz w:val="24"/>
          <w:szCs w:val="24"/>
          <w:lang w:eastAsia="ru-RU"/>
        </w:rPr>
        <w:t>3.12.2.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562C66" w:rsidRPr="00171DF2" w:rsidRDefault="00562C66" w:rsidP="0010123B">
      <w:pPr>
        <w:autoSpaceDE w:val="0"/>
        <w:autoSpaceDN w:val="0"/>
        <w:adjustRightInd w:val="0"/>
        <w:rPr>
          <w:rFonts w:eastAsia="Times New Roman"/>
          <w:sz w:val="24"/>
          <w:szCs w:val="24"/>
          <w:lang w:eastAsia="ru-RU"/>
        </w:rPr>
      </w:pPr>
      <w:r w:rsidRPr="00171DF2">
        <w:rPr>
          <w:rFonts w:eastAsia="Times New Roman"/>
          <w:sz w:val="24"/>
          <w:szCs w:val="24"/>
          <w:lang w:eastAsia="ru-RU"/>
        </w:rPr>
        <w:t>3.12.3.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562C66" w:rsidRPr="00171DF2" w:rsidRDefault="00562C66" w:rsidP="0010123B">
      <w:pPr>
        <w:autoSpaceDE w:val="0"/>
        <w:autoSpaceDN w:val="0"/>
        <w:adjustRightInd w:val="0"/>
        <w:rPr>
          <w:rFonts w:eastAsia="Times New Roman"/>
          <w:sz w:val="24"/>
          <w:szCs w:val="24"/>
          <w:lang w:eastAsia="ru-RU"/>
        </w:rPr>
      </w:pPr>
      <w:r w:rsidRPr="00171DF2">
        <w:rPr>
          <w:rFonts w:eastAsia="Times New Roman"/>
          <w:sz w:val="24"/>
          <w:szCs w:val="24"/>
          <w:lang w:eastAsia="ru-RU"/>
        </w:rPr>
        <w:t>3.12.4.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562C66" w:rsidRPr="00171DF2" w:rsidRDefault="00562C66" w:rsidP="0010123B">
      <w:pPr>
        <w:autoSpaceDE w:val="0"/>
        <w:autoSpaceDN w:val="0"/>
        <w:adjustRightInd w:val="0"/>
        <w:rPr>
          <w:rFonts w:eastAsia="Times New Roman"/>
          <w:sz w:val="24"/>
          <w:szCs w:val="24"/>
          <w:lang w:eastAsia="ru-RU"/>
        </w:rPr>
      </w:pPr>
      <w:r w:rsidRPr="00171DF2">
        <w:rPr>
          <w:rFonts w:eastAsia="Times New Roman"/>
          <w:sz w:val="24"/>
          <w:szCs w:val="24"/>
          <w:lang w:eastAsia="ru-RU"/>
        </w:rPr>
        <w:t>3.12.5. Заявителю в качестве результата предоставления услуги обеспечивается возможность получения электронного документа, подписанного с использованием усиленной квалифицированной электронной подписи.</w:t>
      </w:r>
    </w:p>
    <w:p w:rsidR="00562C66" w:rsidRPr="00171DF2" w:rsidRDefault="00562C66" w:rsidP="0010123B">
      <w:pPr>
        <w:autoSpaceDE w:val="0"/>
        <w:autoSpaceDN w:val="0"/>
        <w:adjustRightInd w:val="0"/>
        <w:rPr>
          <w:rFonts w:eastAsia="Times New Roman"/>
          <w:sz w:val="24"/>
          <w:szCs w:val="24"/>
          <w:lang w:eastAsia="ru-RU"/>
        </w:rPr>
      </w:pPr>
      <w:r w:rsidRPr="00171DF2">
        <w:rPr>
          <w:rFonts w:eastAsia="Times New Roman"/>
          <w:sz w:val="24"/>
          <w:szCs w:val="24"/>
          <w:lang w:eastAsia="ru-RU"/>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562C66" w:rsidRPr="00171DF2" w:rsidRDefault="00562C66" w:rsidP="0010123B">
      <w:pPr>
        <w:autoSpaceDE w:val="0"/>
        <w:autoSpaceDN w:val="0"/>
        <w:adjustRightInd w:val="0"/>
        <w:rPr>
          <w:rFonts w:eastAsia="Times New Roman"/>
          <w:sz w:val="24"/>
          <w:szCs w:val="24"/>
          <w:lang w:eastAsia="ru-RU"/>
        </w:rPr>
      </w:pPr>
      <w:r w:rsidRPr="00171DF2">
        <w:rPr>
          <w:rFonts w:eastAsia="Times New Roman"/>
          <w:sz w:val="24"/>
          <w:szCs w:val="24"/>
          <w:lang w:eastAsia="ru-RU"/>
        </w:rPr>
        <w:t xml:space="preserve">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w:t>
      </w:r>
      <w:r w:rsidRPr="00171DF2">
        <w:rPr>
          <w:rFonts w:eastAsia="Times New Roman"/>
          <w:sz w:val="24"/>
          <w:szCs w:val="24"/>
          <w:lang w:eastAsia="ru-RU"/>
        </w:rPr>
        <w:lastRenderedPageBreak/>
        <w:t>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F65CF2" w:rsidRPr="00171DF2" w:rsidRDefault="00562C66" w:rsidP="0010123B">
      <w:pPr>
        <w:autoSpaceDE w:val="0"/>
        <w:autoSpaceDN w:val="0"/>
        <w:adjustRightInd w:val="0"/>
        <w:rPr>
          <w:rFonts w:eastAsia="Times New Roman"/>
          <w:sz w:val="24"/>
          <w:szCs w:val="24"/>
          <w:lang w:eastAsia="ru-RU"/>
        </w:rPr>
      </w:pPr>
      <w:r w:rsidRPr="00171DF2">
        <w:rPr>
          <w:rFonts w:eastAsia="Times New Roman"/>
          <w:sz w:val="24"/>
          <w:szCs w:val="24"/>
          <w:lang w:eastAsia="ru-RU"/>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0A555C" w:rsidRDefault="000A555C" w:rsidP="0010123B">
      <w:pPr>
        <w:widowControl w:val="0"/>
        <w:autoSpaceDE w:val="0"/>
        <w:autoSpaceDN w:val="0"/>
        <w:ind w:firstLine="0"/>
        <w:rPr>
          <w:rFonts w:ascii="Calibri" w:eastAsia="Times New Roman" w:hAnsi="Calibri" w:cs="Calibri"/>
          <w:b/>
          <w:sz w:val="22"/>
          <w:szCs w:val="20"/>
          <w:lang w:eastAsia="ru-RU"/>
        </w:rPr>
      </w:pPr>
    </w:p>
    <w:p w:rsidR="00F65CF2" w:rsidRPr="00171DF2" w:rsidRDefault="00F65CF2" w:rsidP="009006D7">
      <w:pPr>
        <w:widowControl w:val="0"/>
        <w:autoSpaceDE w:val="0"/>
        <w:autoSpaceDN w:val="0"/>
        <w:ind w:firstLine="0"/>
        <w:jc w:val="center"/>
        <w:rPr>
          <w:rFonts w:eastAsia="Times New Roman"/>
          <w:b/>
          <w:sz w:val="24"/>
          <w:szCs w:val="24"/>
          <w:lang w:eastAsia="ru-RU"/>
        </w:rPr>
      </w:pPr>
      <w:r w:rsidRPr="00171DF2">
        <w:rPr>
          <w:rFonts w:eastAsia="Times New Roman"/>
          <w:b/>
          <w:sz w:val="24"/>
          <w:szCs w:val="24"/>
          <w:lang w:eastAsia="ru-RU"/>
        </w:rPr>
        <w:t>4. Формы контроля за исполнением административного регламента</w:t>
      </w:r>
    </w:p>
    <w:p w:rsidR="000A555C" w:rsidRPr="00AD5243" w:rsidRDefault="000A555C" w:rsidP="0010123B">
      <w:pPr>
        <w:widowControl w:val="0"/>
        <w:autoSpaceDE w:val="0"/>
        <w:autoSpaceDN w:val="0"/>
        <w:ind w:firstLine="0"/>
        <w:rPr>
          <w:rFonts w:ascii="Calibri" w:eastAsia="Times New Roman" w:hAnsi="Calibri" w:cs="Calibri"/>
          <w:sz w:val="22"/>
          <w:szCs w:val="20"/>
          <w:lang w:eastAsia="ru-RU"/>
        </w:rPr>
      </w:pPr>
    </w:p>
    <w:p w:rsidR="00841EB0" w:rsidRPr="000A555C" w:rsidRDefault="00841EB0" w:rsidP="0010123B">
      <w:pPr>
        <w:autoSpaceDE w:val="0"/>
        <w:autoSpaceDN w:val="0"/>
        <w:adjustRightInd w:val="0"/>
        <w:rPr>
          <w:rFonts w:eastAsia="Times New Roman"/>
          <w:sz w:val="24"/>
          <w:szCs w:val="24"/>
          <w:lang w:eastAsia="ru-RU"/>
        </w:rPr>
      </w:pPr>
      <w:r w:rsidRPr="000A555C">
        <w:rPr>
          <w:rFonts w:eastAsia="Times New Roman"/>
          <w:sz w:val="24"/>
          <w:szCs w:val="24"/>
          <w:lang w:eastAsia="ru-RU"/>
        </w:rPr>
        <w:t>4.1</w:t>
      </w:r>
      <w:r w:rsidRPr="000A555C">
        <w:rPr>
          <w:sz w:val="24"/>
          <w:szCs w:val="24"/>
        </w:rPr>
        <w:t xml:space="preserve"> </w:t>
      </w:r>
      <w:r w:rsidRPr="000A555C">
        <w:rPr>
          <w:rFonts w:eastAsia="Times New Roman"/>
          <w:sz w:val="24"/>
          <w:szCs w:val="24"/>
          <w:lang w:eastAsia="ru-RU"/>
        </w:rPr>
        <w:t xml:space="preserve">Контроль за соблюдением администрацией </w:t>
      </w:r>
      <w:proofErr w:type="spellStart"/>
      <w:r w:rsidRPr="000A555C">
        <w:rPr>
          <w:rFonts w:eastAsia="Times New Roman"/>
          <w:sz w:val="24"/>
          <w:szCs w:val="24"/>
          <w:lang w:eastAsia="ru-RU"/>
        </w:rPr>
        <w:t>Старополтавского</w:t>
      </w:r>
      <w:proofErr w:type="spellEnd"/>
      <w:r w:rsidRPr="000A555C">
        <w:rPr>
          <w:rFonts w:eastAsia="Times New Roman"/>
          <w:sz w:val="24"/>
          <w:szCs w:val="24"/>
          <w:lang w:eastAsia="ru-RU"/>
        </w:rPr>
        <w:t xml:space="preserve"> муниципального района Волгоградской области, должностными лицами администрации </w:t>
      </w:r>
      <w:proofErr w:type="spellStart"/>
      <w:r w:rsidRPr="000A555C">
        <w:rPr>
          <w:rFonts w:eastAsia="Times New Roman"/>
          <w:sz w:val="24"/>
          <w:szCs w:val="24"/>
          <w:lang w:eastAsia="ru-RU"/>
        </w:rPr>
        <w:t>Старополтавского</w:t>
      </w:r>
      <w:proofErr w:type="spellEnd"/>
      <w:r w:rsidRPr="000A555C">
        <w:rPr>
          <w:rFonts w:eastAsia="Times New Roman"/>
          <w:sz w:val="24"/>
          <w:szCs w:val="24"/>
          <w:lang w:eastAsia="ru-RU"/>
        </w:rPr>
        <w:t xml:space="preserve"> муниципального района Волгоградской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w:t>
      </w:r>
      <w:proofErr w:type="spellStart"/>
      <w:r w:rsidRPr="000A555C">
        <w:rPr>
          <w:rFonts w:eastAsia="Times New Roman"/>
          <w:sz w:val="24"/>
          <w:szCs w:val="24"/>
          <w:lang w:eastAsia="ru-RU"/>
        </w:rPr>
        <w:t>Старополтавского</w:t>
      </w:r>
      <w:proofErr w:type="spellEnd"/>
      <w:r w:rsidRPr="000A555C">
        <w:rPr>
          <w:rFonts w:eastAsia="Times New Roman"/>
          <w:sz w:val="24"/>
          <w:szCs w:val="24"/>
          <w:lang w:eastAsia="ru-RU"/>
        </w:rPr>
        <w:t xml:space="preserve"> муниципального района Волгоградской области, специально уполномоченными на осуществление данного контроля, главой </w:t>
      </w:r>
      <w:proofErr w:type="spellStart"/>
      <w:r w:rsidRPr="000A555C">
        <w:rPr>
          <w:rFonts w:eastAsia="Times New Roman"/>
          <w:sz w:val="24"/>
          <w:szCs w:val="24"/>
          <w:lang w:eastAsia="ru-RU"/>
        </w:rPr>
        <w:t>Старополтавского</w:t>
      </w:r>
      <w:proofErr w:type="spellEnd"/>
      <w:r w:rsidRPr="000A555C">
        <w:rPr>
          <w:rFonts w:eastAsia="Times New Roman"/>
          <w:sz w:val="24"/>
          <w:szCs w:val="24"/>
          <w:lang w:eastAsia="ru-RU"/>
        </w:rPr>
        <w:t xml:space="preserve">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w:t>
      </w:r>
      <w:proofErr w:type="spellStart"/>
      <w:r w:rsidRPr="000A555C">
        <w:rPr>
          <w:rFonts w:eastAsia="Times New Roman"/>
          <w:sz w:val="24"/>
          <w:szCs w:val="24"/>
          <w:lang w:eastAsia="ru-RU"/>
        </w:rPr>
        <w:t>Старополтавского</w:t>
      </w:r>
      <w:proofErr w:type="spellEnd"/>
      <w:r w:rsidRPr="000A555C">
        <w:rPr>
          <w:rFonts w:eastAsia="Times New Roman"/>
          <w:sz w:val="24"/>
          <w:szCs w:val="24"/>
          <w:lang w:eastAsia="ru-RU"/>
        </w:rPr>
        <w:t xml:space="preserve"> муниципального района Волгоградской области на основании распоряжения главы </w:t>
      </w:r>
      <w:proofErr w:type="spellStart"/>
      <w:r w:rsidRPr="000A555C">
        <w:rPr>
          <w:rFonts w:eastAsia="Times New Roman"/>
          <w:sz w:val="24"/>
          <w:szCs w:val="24"/>
          <w:lang w:eastAsia="ru-RU"/>
        </w:rPr>
        <w:t>Старополтавского</w:t>
      </w:r>
      <w:proofErr w:type="spellEnd"/>
      <w:r w:rsidRPr="000A555C">
        <w:rPr>
          <w:rFonts w:eastAsia="Times New Roman"/>
          <w:sz w:val="24"/>
          <w:szCs w:val="24"/>
          <w:lang w:eastAsia="ru-RU"/>
        </w:rPr>
        <w:t xml:space="preserve"> муниципального района Волгоградской области.</w:t>
      </w:r>
    </w:p>
    <w:p w:rsidR="00841EB0" w:rsidRPr="000A555C" w:rsidRDefault="00841EB0" w:rsidP="0010123B">
      <w:pPr>
        <w:autoSpaceDE w:val="0"/>
        <w:autoSpaceDN w:val="0"/>
        <w:adjustRightInd w:val="0"/>
        <w:rPr>
          <w:rFonts w:eastAsia="Times New Roman"/>
          <w:sz w:val="24"/>
          <w:szCs w:val="24"/>
          <w:lang w:eastAsia="ru-RU"/>
        </w:rPr>
      </w:pPr>
      <w:r w:rsidRPr="000A555C">
        <w:rPr>
          <w:rFonts w:eastAsia="Times New Roman"/>
          <w:sz w:val="24"/>
          <w:szCs w:val="24"/>
          <w:lang w:eastAsia="ru-RU"/>
        </w:rPr>
        <w:t>4.2. Проверка полноты и качества предоставления муниципальной услуги осуществляется путем проведения:</w:t>
      </w:r>
    </w:p>
    <w:p w:rsidR="00841EB0" w:rsidRPr="000A555C" w:rsidRDefault="00841EB0" w:rsidP="0010123B">
      <w:pPr>
        <w:autoSpaceDE w:val="0"/>
        <w:autoSpaceDN w:val="0"/>
        <w:adjustRightInd w:val="0"/>
        <w:rPr>
          <w:rFonts w:eastAsia="Times New Roman"/>
          <w:sz w:val="24"/>
          <w:szCs w:val="24"/>
          <w:lang w:eastAsia="ru-RU"/>
        </w:rPr>
      </w:pPr>
      <w:r w:rsidRPr="000A555C">
        <w:rPr>
          <w:rFonts w:eastAsia="Times New Roman"/>
          <w:sz w:val="24"/>
          <w:szCs w:val="24"/>
          <w:lang w:eastAsia="ru-RU"/>
        </w:rPr>
        <w:t xml:space="preserve">4.2.1. Плановых проверок соблюдения и исполнения должностными лицами администрации </w:t>
      </w:r>
      <w:proofErr w:type="spellStart"/>
      <w:r w:rsidRPr="000A555C">
        <w:rPr>
          <w:rFonts w:eastAsia="Times New Roman"/>
          <w:sz w:val="24"/>
          <w:szCs w:val="24"/>
          <w:lang w:eastAsia="ru-RU"/>
        </w:rPr>
        <w:t>Старополтавского</w:t>
      </w:r>
      <w:proofErr w:type="spellEnd"/>
      <w:r w:rsidRPr="000A555C">
        <w:rPr>
          <w:rFonts w:eastAsia="Times New Roman"/>
          <w:sz w:val="24"/>
          <w:szCs w:val="24"/>
          <w:lang w:eastAsia="ru-RU"/>
        </w:rPr>
        <w:t xml:space="preserve">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41EB0" w:rsidRPr="000A555C" w:rsidRDefault="00841EB0" w:rsidP="0010123B">
      <w:pPr>
        <w:autoSpaceDE w:val="0"/>
        <w:autoSpaceDN w:val="0"/>
        <w:adjustRightInd w:val="0"/>
        <w:rPr>
          <w:rFonts w:eastAsia="Times New Roman"/>
          <w:sz w:val="24"/>
          <w:szCs w:val="24"/>
          <w:lang w:eastAsia="ru-RU"/>
        </w:rPr>
      </w:pPr>
      <w:r w:rsidRPr="000A555C">
        <w:rPr>
          <w:rFonts w:eastAsia="Times New Roman"/>
          <w:sz w:val="24"/>
          <w:szCs w:val="24"/>
          <w:lang w:eastAsia="ru-RU"/>
        </w:rPr>
        <w:t xml:space="preserve">4.2.2. Внеплановых проверок соблюдения и исполнения должностными лицами администрации </w:t>
      </w:r>
      <w:proofErr w:type="spellStart"/>
      <w:r w:rsidRPr="000A555C">
        <w:rPr>
          <w:rFonts w:eastAsia="Times New Roman"/>
          <w:sz w:val="24"/>
          <w:szCs w:val="24"/>
          <w:lang w:eastAsia="ru-RU"/>
        </w:rPr>
        <w:t>Старополтавского</w:t>
      </w:r>
      <w:proofErr w:type="spellEnd"/>
      <w:r w:rsidRPr="000A555C">
        <w:rPr>
          <w:rFonts w:eastAsia="Times New Roman"/>
          <w:sz w:val="24"/>
          <w:szCs w:val="24"/>
          <w:lang w:eastAsia="ru-RU"/>
        </w:rPr>
        <w:t xml:space="preserve">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41EB0" w:rsidRPr="000A555C" w:rsidRDefault="00841EB0" w:rsidP="0010123B">
      <w:pPr>
        <w:autoSpaceDE w:val="0"/>
        <w:autoSpaceDN w:val="0"/>
        <w:adjustRightInd w:val="0"/>
        <w:rPr>
          <w:rFonts w:eastAsia="Times New Roman"/>
          <w:sz w:val="24"/>
          <w:szCs w:val="24"/>
          <w:lang w:eastAsia="ru-RU"/>
        </w:rPr>
      </w:pPr>
      <w:r w:rsidRPr="000A555C">
        <w:rPr>
          <w:rFonts w:eastAsia="Times New Roman"/>
          <w:sz w:val="24"/>
          <w:szCs w:val="24"/>
          <w:lang w:eastAsia="ru-RU"/>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w:t>
      </w:r>
      <w:proofErr w:type="spellStart"/>
      <w:r w:rsidRPr="000A555C">
        <w:rPr>
          <w:rFonts w:eastAsia="Times New Roman"/>
          <w:sz w:val="24"/>
          <w:szCs w:val="24"/>
          <w:lang w:eastAsia="ru-RU"/>
        </w:rPr>
        <w:t>Старополтавского</w:t>
      </w:r>
      <w:proofErr w:type="spellEnd"/>
      <w:r w:rsidRPr="000A555C">
        <w:rPr>
          <w:rFonts w:eastAsia="Times New Roman"/>
          <w:sz w:val="24"/>
          <w:szCs w:val="24"/>
          <w:lang w:eastAsia="ru-RU"/>
        </w:rPr>
        <w:t xml:space="preserve">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841EB0" w:rsidRPr="000A555C" w:rsidRDefault="00841EB0" w:rsidP="0010123B">
      <w:pPr>
        <w:autoSpaceDE w:val="0"/>
        <w:autoSpaceDN w:val="0"/>
        <w:adjustRightInd w:val="0"/>
        <w:rPr>
          <w:rFonts w:eastAsia="Times New Roman"/>
          <w:sz w:val="24"/>
          <w:szCs w:val="24"/>
          <w:lang w:eastAsia="ru-RU"/>
        </w:rPr>
      </w:pPr>
      <w:r w:rsidRPr="000A555C">
        <w:rPr>
          <w:rFonts w:eastAsia="Times New Roman"/>
          <w:sz w:val="24"/>
          <w:szCs w:val="24"/>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841EB0" w:rsidRPr="000A555C" w:rsidRDefault="00841EB0" w:rsidP="0010123B">
      <w:pPr>
        <w:autoSpaceDE w:val="0"/>
        <w:autoSpaceDN w:val="0"/>
        <w:adjustRightInd w:val="0"/>
        <w:rPr>
          <w:rFonts w:eastAsia="Times New Roman"/>
          <w:sz w:val="24"/>
          <w:szCs w:val="24"/>
          <w:lang w:eastAsia="ru-RU"/>
        </w:rPr>
      </w:pPr>
      <w:r w:rsidRPr="000A555C">
        <w:rPr>
          <w:rFonts w:eastAsia="Times New Roman"/>
          <w:sz w:val="24"/>
          <w:szCs w:val="24"/>
          <w:lang w:eastAsia="ru-RU"/>
        </w:rPr>
        <w:t xml:space="preserve">4.5. Должностные лица администрации </w:t>
      </w:r>
      <w:proofErr w:type="spellStart"/>
      <w:r w:rsidRPr="000A555C">
        <w:rPr>
          <w:rFonts w:eastAsia="Times New Roman"/>
          <w:sz w:val="24"/>
          <w:szCs w:val="24"/>
          <w:lang w:eastAsia="ru-RU"/>
        </w:rPr>
        <w:t>Старополтавского</w:t>
      </w:r>
      <w:proofErr w:type="spellEnd"/>
      <w:r w:rsidRPr="000A555C">
        <w:rPr>
          <w:rFonts w:eastAsia="Times New Roman"/>
          <w:sz w:val="24"/>
          <w:szCs w:val="24"/>
          <w:lang w:eastAsia="ru-RU"/>
        </w:rPr>
        <w:t xml:space="preserve">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841EB0" w:rsidRPr="00732EE6" w:rsidRDefault="00841EB0" w:rsidP="0010123B">
      <w:pPr>
        <w:autoSpaceDE w:val="0"/>
        <w:autoSpaceDN w:val="0"/>
        <w:adjustRightInd w:val="0"/>
        <w:rPr>
          <w:rFonts w:eastAsia="Times New Roman"/>
          <w:sz w:val="24"/>
          <w:szCs w:val="24"/>
          <w:lang w:eastAsia="ru-RU"/>
        </w:rPr>
      </w:pPr>
      <w:r w:rsidRPr="000A555C">
        <w:rPr>
          <w:rFonts w:eastAsia="Times New Roman"/>
          <w:sz w:val="24"/>
          <w:szCs w:val="24"/>
          <w:lang w:eastAsia="ru-RU"/>
        </w:rPr>
        <w:lastRenderedPageBreak/>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w:t>
      </w:r>
      <w:proofErr w:type="spellStart"/>
      <w:r w:rsidRPr="000A555C">
        <w:rPr>
          <w:rFonts w:eastAsia="Times New Roman"/>
          <w:sz w:val="24"/>
          <w:szCs w:val="24"/>
          <w:lang w:eastAsia="ru-RU"/>
        </w:rPr>
        <w:t>Старополтавского</w:t>
      </w:r>
      <w:proofErr w:type="spellEnd"/>
      <w:r w:rsidRPr="000A555C">
        <w:rPr>
          <w:rFonts w:eastAsia="Times New Roman"/>
          <w:sz w:val="24"/>
          <w:szCs w:val="24"/>
          <w:lang w:eastAsia="ru-RU"/>
        </w:rPr>
        <w:t xml:space="preserve"> муниципального района Волгоградской области.</w:t>
      </w:r>
    </w:p>
    <w:p w:rsidR="00AD5243" w:rsidRPr="00AD5243" w:rsidRDefault="00AD5243" w:rsidP="0010123B">
      <w:pPr>
        <w:widowControl w:val="0"/>
        <w:autoSpaceDE w:val="0"/>
        <w:autoSpaceDN w:val="0"/>
        <w:ind w:firstLine="0"/>
        <w:rPr>
          <w:rFonts w:ascii="Calibri" w:eastAsia="Times New Roman" w:hAnsi="Calibri" w:cs="Calibri"/>
          <w:sz w:val="22"/>
          <w:szCs w:val="20"/>
          <w:lang w:eastAsia="ru-RU"/>
        </w:rPr>
      </w:pPr>
    </w:p>
    <w:p w:rsidR="000A555C" w:rsidRPr="0023664D" w:rsidRDefault="000A555C" w:rsidP="009006D7">
      <w:pPr>
        <w:keepNext/>
        <w:keepLines/>
        <w:autoSpaceDE w:val="0"/>
        <w:autoSpaceDN w:val="0"/>
        <w:adjustRightInd w:val="0"/>
        <w:spacing w:before="240" w:after="240"/>
        <w:ind w:firstLine="0"/>
        <w:jc w:val="center"/>
        <w:rPr>
          <w:rFonts w:eastAsia="Times New Roman"/>
          <w:b/>
          <w:sz w:val="24"/>
          <w:szCs w:val="24"/>
          <w:lang w:eastAsia="ru-RU"/>
        </w:rPr>
      </w:pPr>
      <w:r w:rsidRPr="0023664D">
        <w:rPr>
          <w:rFonts w:eastAsia="Times New Roman"/>
          <w:b/>
          <w:sz w:val="24"/>
          <w:szCs w:val="24"/>
          <w:lang w:eastAsia="ru-RU"/>
        </w:rPr>
        <w:t xml:space="preserve">5. Досудебный (внесудебный) порядок обжалования решений и действий (бездействия) администрации </w:t>
      </w:r>
      <w:proofErr w:type="spellStart"/>
      <w:r w:rsidRPr="0023664D">
        <w:rPr>
          <w:rFonts w:eastAsia="Times New Roman"/>
          <w:b/>
          <w:sz w:val="24"/>
          <w:szCs w:val="24"/>
          <w:lang w:eastAsia="ru-RU"/>
        </w:rPr>
        <w:t>Старополтавского</w:t>
      </w:r>
      <w:proofErr w:type="spellEnd"/>
      <w:r w:rsidRPr="0023664D">
        <w:rPr>
          <w:rFonts w:eastAsia="Times New Roman"/>
          <w:b/>
          <w:sz w:val="24"/>
          <w:szCs w:val="24"/>
          <w:lang w:eastAsia="ru-RU"/>
        </w:rPr>
        <w:t xml:space="preserve"> муниципального района Волгоградской области,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B91EDC" w:rsidRPr="00B91EDC" w:rsidRDefault="00841EB0" w:rsidP="0010123B">
      <w:pPr>
        <w:autoSpaceDE w:val="0"/>
        <w:ind w:right="-16"/>
        <w:rPr>
          <w:rFonts w:eastAsia="Times New Roman"/>
          <w:sz w:val="24"/>
          <w:szCs w:val="24"/>
          <w:lang w:eastAsia="ru-RU"/>
        </w:rPr>
      </w:pPr>
      <w:r w:rsidRPr="00732EE6">
        <w:rPr>
          <w:rFonts w:eastAsia="Times New Roman"/>
          <w:sz w:val="24"/>
          <w:szCs w:val="24"/>
          <w:lang w:eastAsia="ru-RU"/>
        </w:rPr>
        <w:t xml:space="preserve">5.1. </w:t>
      </w:r>
      <w:r w:rsidR="00B91EDC" w:rsidRPr="00B91EDC">
        <w:rPr>
          <w:rFonts w:eastAsia="Times New Roman"/>
          <w:sz w:val="24"/>
          <w:szCs w:val="24"/>
          <w:lang w:eastAsia="ru-RU"/>
        </w:rPr>
        <w:t xml:space="preserve">Заявитель может обратиться с жалобой на решения и действия (бездействие) отдела по управлению имуществом администрации </w:t>
      </w:r>
      <w:proofErr w:type="spellStart"/>
      <w:r w:rsidR="00B91EDC" w:rsidRPr="00B91EDC">
        <w:rPr>
          <w:rFonts w:eastAsia="Times New Roman"/>
          <w:sz w:val="24"/>
          <w:szCs w:val="24"/>
          <w:lang w:eastAsia="ru-RU"/>
        </w:rPr>
        <w:t>Старополтавского</w:t>
      </w:r>
      <w:proofErr w:type="spellEnd"/>
      <w:r w:rsidR="00B91EDC" w:rsidRPr="00B91EDC">
        <w:rPr>
          <w:rFonts w:eastAsia="Times New Roman"/>
          <w:sz w:val="24"/>
          <w:szCs w:val="24"/>
          <w:lang w:eastAsia="ru-RU"/>
        </w:rPr>
        <w:t xml:space="preserve"> муниципального района Волгоградской области, по форме согласно приложение 5 к настоящему административному регламенту, МФЦ, </w:t>
      </w:r>
      <w:r w:rsidR="00B91EDC" w:rsidRPr="00B91EDC">
        <w:rPr>
          <w:rFonts w:eastAsia="Times New Roman"/>
          <w:bCs/>
          <w:sz w:val="24"/>
          <w:szCs w:val="24"/>
          <w:lang w:eastAsia="ru-RU"/>
        </w:rPr>
        <w:t>организаций, указанных в части 1.1 статьи 16 Федерального закона № 210-ФЗ, а также их должностных лиц, муниципальных служащих, работников, в том ч</w:t>
      </w:r>
      <w:r w:rsidR="00B91EDC" w:rsidRPr="00B91EDC">
        <w:rPr>
          <w:rFonts w:eastAsia="Times New Roman"/>
          <w:sz w:val="24"/>
          <w:szCs w:val="24"/>
          <w:lang w:eastAsia="ru-RU"/>
        </w:rPr>
        <w:t>исле в следующих случаях:</w:t>
      </w:r>
    </w:p>
    <w:p w:rsidR="00841EB0" w:rsidRPr="00732EE6" w:rsidRDefault="00841EB0" w:rsidP="0010123B">
      <w:pPr>
        <w:autoSpaceDE w:val="0"/>
        <w:ind w:right="-16"/>
        <w:rPr>
          <w:rFonts w:eastAsia="Times New Roman"/>
          <w:bCs/>
          <w:sz w:val="24"/>
          <w:szCs w:val="24"/>
          <w:lang w:eastAsia="ru-RU"/>
        </w:rPr>
      </w:pPr>
      <w:r w:rsidRPr="00732EE6">
        <w:rPr>
          <w:rFonts w:eastAsia="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732EE6">
        <w:rPr>
          <w:rFonts w:eastAsia="Times New Roman"/>
          <w:bCs/>
          <w:sz w:val="24"/>
          <w:szCs w:val="24"/>
          <w:lang w:eastAsia="ru-RU"/>
        </w:rPr>
        <w:t>№ 210-ФЗ;</w:t>
      </w:r>
    </w:p>
    <w:p w:rsidR="00841EB0" w:rsidRPr="00732EE6" w:rsidRDefault="00841EB0" w:rsidP="0010123B">
      <w:pPr>
        <w:autoSpaceDE w:val="0"/>
        <w:ind w:right="-16"/>
        <w:rPr>
          <w:rFonts w:eastAsia="Times New Roman"/>
          <w:sz w:val="24"/>
          <w:szCs w:val="24"/>
          <w:lang w:eastAsia="ru-RU"/>
        </w:rPr>
      </w:pPr>
      <w:r w:rsidRPr="00732EE6">
        <w:rPr>
          <w:rFonts w:eastAsia="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732EE6">
        <w:rPr>
          <w:rFonts w:eastAsia="Times New Roman"/>
          <w:bCs/>
          <w:sz w:val="24"/>
          <w:szCs w:val="24"/>
          <w:lang w:eastAsia="ru-RU"/>
        </w:rPr>
        <w:t>Федерального закона № 210-ФЗ</w:t>
      </w:r>
      <w:r w:rsidRPr="00732EE6">
        <w:rPr>
          <w:rFonts w:eastAsia="Times New Roman"/>
          <w:sz w:val="24"/>
          <w:szCs w:val="24"/>
          <w:lang w:eastAsia="ru-RU"/>
        </w:rPr>
        <w:t>;</w:t>
      </w:r>
    </w:p>
    <w:p w:rsidR="00841EB0" w:rsidRPr="00732EE6" w:rsidRDefault="00841EB0" w:rsidP="0010123B">
      <w:pPr>
        <w:autoSpaceDE w:val="0"/>
        <w:ind w:right="-16"/>
        <w:rPr>
          <w:rFonts w:eastAsia="Times New Roman"/>
          <w:sz w:val="24"/>
          <w:szCs w:val="24"/>
          <w:lang w:eastAsia="ru-RU"/>
        </w:rPr>
      </w:pPr>
      <w:r w:rsidRPr="00732EE6">
        <w:rPr>
          <w:rFonts w:eastAsia="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841EB0" w:rsidRPr="00732EE6" w:rsidRDefault="00841EB0" w:rsidP="0010123B">
      <w:pPr>
        <w:autoSpaceDE w:val="0"/>
        <w:ind w:right="-16"/>
        <w:rPr>
          <w:rFonts w:eastAsia="Times New Roman"/>
          <w:sz w:val="24"/>
          <w:szCs w:val="24"/>
          <w:lang w:eastAsia="ru-RU"/>
        </w:rPr>
      </w:pPr>
      <w:r w:rsidRPr="00732EE6">
        <w:rPr>
          <w:rFonts w:eastAsia="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841EB0" w:rsidRPr="00732EE6" w:rsidRDefault="00841EB0" w:rsidP="0010123B">
      <w:pPr>
        <w:autoSpaceDE w:val="0"/>
        <w:ind w:right="-16"/>
        <w:rPr>
          <w:rFonts w:eastAsia="Times New Roman"/>
          <w:sz w:val="24"/>
          <w:szCs w:val="24"/>
          <w:lang w:eastAsia="ru-RU"/>
        </w:rPr>
      </w:pPr>
      <w:r w:rsidRPr="00732EE6">
        <w:rPr>
          <w:rFonts w:eastAsia="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732EE6">
        <w:rPr>
          <w:rFonts w:eastAsia="Times New Roman"/>
          <w:bCs/>
          <w:sz w:val="24"/>
          <w:szCs w:val="24"/>
          <w:lang w:eastAsia="ru-RU"/>
        </w:rPr>
        <w:t>Федерального закона № 210-ФЗ</w:t>
      </w:r>
      <w:r w:rsidRPr="00732EE6">
        <w:rPr>
          <w:rFonts w:eastAsia="Times New Roman"/>
          <w:sz w:val="24"/>
          <w:szCs w:val="24"/>
          <w:lang w:eastAsia="ru-RU"/>
        </w:rPr>
        <w:t>;</w:t>
      </w:r>
    </w:p>
    <w:p w:rsidR="00841EB0" w:rsidRPr="00732EE6" w:rsidRDefault="00841EB0" w:rsidP="0010123B">
      <w:pPr>
        <w:autoSpaceDE w:val="0"/>
        <w:ind w:right="-16"/>
        <w:rPr>
          <w:rFonts w:eastAsia="Times New Roman"/>
          <w:sz w:val="24"/>
          <w:szCs w:val="24"/>
          <w:lang w:eastAsia="ru-RU"/>
        </w:rPr>
      </w:pPr>
      <w:r w:rsidRPr="00732EE6">
        <w:rPr>
          <w:rFonts w:eastAsia="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841EB0" w:rsidRPr="000A555C" w:rsidRDefault="00841EB0" w:rsidP="0010123B">
      <w:pPr>
        <w:autoSpaceDE w:val="0"/>
        <w:ind w:right="-16"/>
        <w:rPr>
          <w:rFonts w:eastAsia="Times New Roman"/>
          <w:sz w:val="24"/>
          <w:szCs w:val="24"/>
          <w:lang w:eastAsia="ru-RU"/>
        </w:rPr>
      </w:pPr>
      <w:r w:rsidRPr="000A555C">
        <w:rPr>
          <w:rFonts w:eastAsia="Times New Roman"/>
          <w:sz w:val="24"/>
          <w:szCs w:val="24"/>
          <w:lang w:eastAsia="ru-RU"/>
        </w:rPr>
        <w:t xml:space="preserve">7) отказ </w:t>
      </w:r>
      <w:r w:rsidRPr="000A555C">
        <w:rPr>
          <w:sz w:val="24"/>
          <w:szCs w:val="24"/>
        </w:rPr>
        <w:t xml:space="preserve">администрации </w:t>
      </w:r>
      <w:proofErr w:type="spellStart"/>
      <w:r w:rsidRPr="000A555C">
        <w:rPr>
          <w:sz w:val="24"/>
          <w:szCs w:val="24"/>
        </w:rPr>
        <w:t>Старополтавского</w:t>
      </w:r>
      <w:proofErr w:type="spellEnd"/>
      <w:r w:rsidRPr="000A555C">
        <w:rPr>
          <w:sz w:val="24"/>
          <w:szCs w:val="24"/>
        </w:rPr>
        <w:t xml:space="preserve"> муниципального района Волгоградской области</w:t>
      </w:r>
      <w:r w:rsidRPr="000A555C">
        <w:rPr>
          <w:rFonts w:eastAsia="Times New Roman"/>
          <w:sz w:val="24"/>
          <w:szCs w:val="24"/>
          <w:lang w:eastAsia="ru-RU"/>
        </w:rPr>
        <w:t xml:space="preserve">, должностного лица администрации </w:t>
      </w:r>
      <w:proofErr w:type="spellStart"/>
      <w:r w:rsidRPr="000A555C">
        <w:rPr>
          <w:rFonts w:eastAsia="Times New Roman"/>
          <w:sz w:val="24"/>
          <w:szCs w:val="24"/>
          <w:lang w:eastAsia="ru-RU"/>
        </w:rPr>
        <w:t>Старополтавского</w:t>
      </w:r>
      <w:proofErr w:type="spellEnd"/>
      <w:r w:rsidRPr="000A555C">
        <w:rPr>
          <w:rFonts w:eastAsia="Times New Roman"/>
          <w:sz w:val="24"/>
          <w:szCs w:val="24"/>
          <w:lang w:eastAsia="ru-RU"/>
        </w:rPr>
        <w:t xml:space="preserve"> муниципального района,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w:t>
      </w:r>
      <w:r w:rsidRPr="000A555C">
        <w:rPr>
          <w:rFonts w:eastAsia="Times New Roman"/>
          <w:sz w:val="24"/>
          <w:szCs w:val="24"/>
          <w:lang w:eastAsia="ru-RU"/>
        </w:rPr>
        <w:lastRenderedPageBreak/>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41EB0" w:rsidRPr="000A555C" w:rsidRDefault="00841EB0" w:rsidP="0010123B">
      <w:pPr>
        <w:autoSpaceDE w:val="0"/>
        <w:ind w:right="-16"/>
        <w:rPr>
          <w:rFonts w:eastAsia="Times New Roman"/>
          <w:sz w:val="24"/>
          <w:szCs w:val="24"/>
          <w:lang w:eastAsia="ru-RU"/>
        </w:rPr>
      </w:pPr>
      <w:r w:rsidRPr="000A555C">
        <w:rPr>
          <w:rFonts w:eastAsia="Times New Roman"/>
          <w:sz w:val="24"/>
          <w:szCs w:val="24"/>
          <w:lang w:eastAsia="ru-RU"/>
        </w:rPr>
        <w:t>8) нарушение срока или порядка выдачи документов по результатам предоставления муниципальной услуги;</w:t>
      </w:r>
    </w:p>
    <w:p w:rsidR="00841EB0" w:rsidRPr="000A555C" w:rsidRDefault="00841EB0" w:rsidP="0010123B">
      <w:pPr>
        <w:autoSpaceDE w:val="0"/>
        <w:ind w:right="-16"/>
        <w:rPr>
          <w:rFonts w:eastAsia="Times New Roman"/>
          <w:sz w:val="24"/>
          <w:szCs w:val="24"/>
          <w:lang w:eastAsia="ru-RU"/>
        </w:rPr>
      </w:pPr>
      <w:r w:rsidRPr="000A555C">
        <w:rPr>
          <w:rFonts w:eastAsia="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41EB0" w:rsidRPr="000A555C" w:rsidRDefault="00841EB0" w:rsidP="0010123B">
      <w:pPr>
        <w:autoSpaceDE w:val="0"/>
        <w:ind w:right="-16"/>
        <w:rPr>
          <w:sz w:val="24"/>
          <w:szCs w:val="24"/>
          <w:lang w:eastAsia="ru-RU"/>
        </w:rPr>
      </w:pPr>
      <w:r w:rsidRPr="000A555C">
        <w:rPr>
          <w:rFonts w:eastAsia="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w:t>
      </w:r>
      <w:r w:rsidRPr="000A555C">
        <w:rPr>
          <w:rFonts w:eastAsia="Times New Roman"/>
          <w:bCs/>
          <w:sz w:val="24"/>
          <w:szCs w:val="24"/>
          <w:lang w:eastAsia="ru-RU"/>
        </w:rPr>
        <w:t xml:space="preserve"> </w:t>
      </w:r>
      <w:r w:rsidRPr="000A555C">
        <w:rPr>
          <w:sz w:val="24"/>
          <w:szCs w:val="24"/>
          <w:lang w:eastAsia="ru-RU"/>
        </w:rPr>
        <w:t>№ 210-ФЗ.</w:t>
      </w:r>
    </w:p>
    <w:p w:rsidR="00841EB0" w:rsidRPr="000A555C" w:rsidRDefault="00841EB0" w:rsidP="0010123B">
      <w:pPr>
        <w:autoSpaceDE w:val="0"/>
        <w:ind w:right="-16"/>
        <w:rPr>
          <w:rFonts w:eastAsia="Times New Roman"/>
          <w:sz w:val="24"/>
          <w:szCs w:val="24"/>
          <w:lang w:eastAsia="ru-RU"/>
        </w:rPr>
      </w:pPr>
      <w:r w:rsidRPr="000A555C">
        <w:rPr>
          <w:rFonts w:eastAsia="Times New Roman"/>
          <w:sz w:val="24"/>
          <w:szCs w:val="24"/>
          <w:lang w:eastAsia="ru-RU"/>
        </w:rPr>
        <w:t xml:space="preserve">5.2. Жалоба подается в письменной форме на бумажном носителе, в электронной форме в администрацию </w:t>
      </w:r>
      <w:proofErr w:type="spellStart"/>
      <w:r w:rsidRPr="000A555C">
        <w:rPr>
          <w:rFonts w:eastAsia="Times New Roman"/>
          <w:sz w:val="24"/>
          <w:szCs w:val="24"/>
          <w:lang w:eastAsia="ru-RU"/>
        </w:rPr>
        <w:t>Старополтавского</w:t>
      </w:r>
      <w:proofErr w:type="spellEnd"/>
      <w:r w:rsidRPr="000A555C">
        <w:rPr>
          <w:rFonts w:eastAsia="Times New Roman"/>
          <w:sz w:val="24"/>
          <w:szCs w:val="24"/>
          <w:lang w:eastAsia="ru-RU"/>
        </w:rPr>
        <w:t xml:space="preserve"> муниципального района, МФЦ, либо в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41EB0" w:rsidRPr="000A555C" w:rsidRDefault="00841EB0" w:rsidP="0010123B">
      <w:pPr>
        <w:autoSpaceDE w:val="0"/>
        <w:ind w:right="-16"/>
        <w:rPr>
          <w:rFonts w:eastAsia="Times New Roman"/>
          <w:sz w:val="24"/>
          <w:szCs w:val="24"/>
          <w:lang w:eastAsia="ru-RU"/>
        </w:rPr>
      </w:pPr>
      <w:r w:rsidRPr="000A555C">
        <w:rPr>
          <w:rFonts w:eastAsia="Times New Roman"/>
          <w:sz w:val="24"/>
          <w:szCs w:val="24"/>
          <w:lang w:eastAsia="ru-RU"/>
        </w:rPr>
        <w:t xml:space="preserve">Жалоба на решения и действия (бездействие) администрации </w:t>
      </w:r>
      <w:proofErr w:type="spellStart"/>
      <w:r w:rsidRPr="000A555C">
        <w:rPr>
          <w:rFonts w:eastAsia="Times New Roman"/>
          <w:sz w:val="24"/>
          <w:szCs w:val="24"/>
          <w:lang w:eastAsia="ru-RU"/>
        </w:rPr>
        <w:t>Старополтавского</w:t>
      </w:r>
      <w:proofErr w:type="spellEnd"/>
      <w:r w:rsidRPr="000A555C">
        <w:rPr>
          <w:rFonts w:eastAsia="Times New Roman"/>
          <w:sz w:val="24"/>
          <w:szCs w:val="24"/>
          <w:lang w:eastAsia="ru-RU"/>
        </w:rPr>
        <w:t xml:space="preserve"> муниципального района Волгоградской области, должностного лица администрации </w:t>
      </w:r>
      <w:proofErr w:type="spellStart"/>
      <w:r w:rsidRPr="000A555C">
        <w:rPr>
          <w:rFonts w:eastAsia="Times New Roman"/>
          <w:sz w:val="24"/>
          <w:szCs w:val="24"/>
          <w:lang w:eastAsia="ru-RU"/>
        </w:rPr>
        <w:t>Старополтавского</w:t>
      </w:r>
      <w:proofErr w:type="spellEnd"/>
      <w:r w:rsidRPr="000A555C">
        <w:rPr>
          <w:rFonts w:eastAsia="Times New Roman"/>
          <w:sz w:val="24"/>
          <w:szCs w:val="24"/>
          <w:lang w:eastAsia="ru-RU"/>
        </w:rPr>
        <w:t xml:space="preserve"> муниципального района Волгоградской области, муниципального служащего, администрации </w:t>
      </w:r>
      <w:proofErr w:type="spellStart"/>
      <w:r w:rsidRPr="000A555C">
        <w:rPr>
          <w:rFonts w:eastAsia="Times New Roman"/>
          <w:sz w:val="24"/>
          <w:szCs w:val="24"/>
          <w:lang w:eastAsia="ru-RU"/>
        </w:rPr>
        <w:t>Старополтавского</w:t>
      </w:r>
      <w:proofErr w:type="spellEnd"/>
      <w:r w:rsidRPr="000A555C">
        <w:rPr>
          <w:rFonts w:eastAsia="Times New Roman"/>
          <w:sz w:val="24"/>
          <w:szCs w:val="24"/>
          <w:lang w:eastAsia="ru-RU"/>
        </w:rPr>
        <w:t xml:space="preserve"> муниципального района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841EB0" w:rsidRPr="000A555C" w:rsidRDefault="00841EB0" w:rsidP="0010123B">
      <w:pPr>
        <w:autoSpaceDE w:val="0"/>
        <w:ind w:right="-16"/>
        <w:rPr>
          <w:rFonts w:eastAsia="Times New Roman"/>
          <w:sz w:val="24"/>
          <w:szCs w:val="24"/>
          <w:lang w:eastAsia="ru-RU"/>
        </w:rPr>
      </w:pPr>
      <w:r w:rsidRPr="000A555C">
        <w:rPr>
          <w:rFonts w:eastAsia="Times New Roman"/>
          <w:sz w:val="24"/>
          <w:szCs w:val="24"/>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841EB0" w:rsidRPr="000A555C" w:rsidRDefault="00841EB0" w:rsidP="0010123B">
      <w:pPr>
        <w:autoSpaceDE w:val="0"/>
        <w:ind w:right="-16"/>
        <w:rPr>
          <w:rFonts w:eastAsia="Times New Roman"/>
          <w:sz w:val="24"/>
          <w:szCs w:val="24"/>
          <w:lang w:eastAsia="ru-RU"/>
        </w:rPr>
      </w:pPr>
      <w:r w:rsidRPr="000A555C">
        <w:rPr>
          <w:rFonts w:eastAsia="Times New Roman"/>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841EB0" w:rsidRPr="00732EE6" w:rsidRDefault="00841EB0" w:rsidP="0010123B">
      <w:pPr>
        <w:autoSpaceDE w:val="0"/>
        <w:ind w:right="-16"/>
        <w:rPr>
          <w:rFonts w:eastAsia="Times New Roman"/>
          <w:sz w:val="24"/>
          <w:szCs w:val="24"/>
          <w:lang w:eastAsia="ru-RU"/>
        </w:rPr>
      </w:pPr>
      <w:r w:rsidRPr="000A555C">
        <w:rPr>
          <w:rFonts w:eastAsia="Times New Roman"/>
          <w:sz w:val="24"/>
          <w:szCs w:val="24"/>
          <w:lang w:eastAsia="ru-RU"/>
        </w:rPr>
        <w:lastRenderedPageBreak/>
        <w:t>5.3. Жалобы на решения и действия (бездействие) руководителя</w:t>
      </w:r>
      <w:r w:rsidRPr="00732EE6">
        <w:rPr>
          <w:rFonts w:eastAsia="Times New Roman"/>
          <w:sz w:val="24"/>
          <w:szCs w:val="24"/>
          <w:lang w:eastAsia="ru-RU"/>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41EB0" w:rsidRPr="00732EE6" w:rsidRDefault="00841EB0" w:rsidP="0010123B">
      <w:pPr>
        <w:autoSpaceDE w:val="0"/>
        <w:ind w:right="-16"/>
        <w:rPr>
          <w:rFonts w:eastAsia="Times New Roman"/>
          <w:sz w:val="24"/>
          <w:szCs w:val="24"/>
          <w:lang w:eastAsia="ru-RU"/>
        </w:rPr>
      </w:pPr>
      <w:r w:rsidRPr="00732EE6">
        <w:rPr>
          <w:rFonts w:eastAsia="Times New Roman"/>
          <w:sz w:val="24"/>
          <w:szCs w:val="24"/>
          <w:lang w:eastAsia="ru-RU"/>
        </w:rPr>
        <w:t>5.4. Жалоба должна содержать:</w:t>
      </w:r>
    </w:p>
    <w:p w:rsidR="00841EB0" w:rsidRPr="000A555C" w:rsidRDefault="00841EB0" w:rsidP="0010123B">
      <w:pPr>
        <w:autoSpaceDE w:val="0"/>
        <w:ind w:right="-16"/>
        <w:rPr>
          <w:rFonts w:eastAsia="Times New Roman"/>
          <w:sz w:val="24"/>
          <w:szCs w:val="24"/>
          <w:lang w:eastAsia="ru-RU"/>
        </w:rPr>
      </w:pPr>
      <w:r w:rsidRPr="000A555C">
        <w:rPr>
          <w:rFonts w:eastAsia="Times New Roman"/>
          <w:sz w:val="24"/>
          <w:szCs w:val="24"/>
          <w:lang w:eastAsia="ru-RU"/>
        </w:rPr>
        <w:t xml:space="preserve">1) Наименование администрации </w:t>
      </w:r>
      <w:proofErr w:type="spellStart"/>
      <w:r w:rsidRPr="000A555C">
        <w:rPr>
          <w:rFonts w:eastAsia="Times New Roman"/>
          <w:sz w:val="24"/>
          <w:szCs w:val="24"/>
          <w:lang w:eastAsia="ru-RU"/>
        </w:rPr>
        <w:t>Старополтавского</w:t>
      </w:r>
      <w:proofErr w:type="spellEnd"/>
      <w:r w:rsidRPr="000A555C">
        <w:rPr>
          <w:rFonts w:eastAsia="Times New Roman"/>
          <w:sz w:val="24"/>
          <w:szCs w:val="24"/>
          <w:lang w:eastAsia="ru-RU"/>
        </w:rPr>
        <w:t xml:space="preserve"> муниципального района, должностного лица</w:t>
      </w:r>
      <w:r w:rsidRPr="000A555C">
        <w:rPr>
          <w:rFonts w:eastAsia="Times New Roman"/>
          <w:bCs/>
          <w:sz w:val="24"/>
          <w:szCs w:val="24"/>
          <w:lang w:eastAsia="ru-RU"/>
        </w:rPr>
        <w:t xml:space="preserve"> </w:t>
      </w:r>
      <w:r w:rsidRPr="000A555C">
        <w:rPr>
          <w:rFonts w:eastAsia="Times New Roman"/>
          <w:sz w:val="24"/>
          <w:szCs w:val="24"/>
          <w:lang w:eastAsia="ru-RU"/>
        </w:rPr>
        <w:t xml:space="preserve">администрации </w:t>
      </w:r>
      <w:proofErr w:type="spellStart"/>
      <w:r w:rsidRPr="000A555C">
        <w:rPr>
          <w:rFonts w:eastAsia="Times New Roman"/>
          <w:sz w:val="24"/>
          <w:szCs w:val="24"/>
          <w:lang w:eastAsia="ru-RU"/>
        </w:rPr>
        <w:t>Старополтавского</w:t>
      </w:r>
      <w:proofErr w:type="spellEnd"/>
      <w:r w:rsidRPr="000A555C">
        <w:rPr>
          <w:rFonts w:eastAsia="Times New Roman"/>
          <w:sz w:val="24"/>
          <w:szCs w:val="24"/>
          <w:lang w:eastAsia="ru-RU"/>
        </w:rPr>
        <w:t xml:space="preserve"> муниципального района,</w:t>
      </w:r>
      <w:r w:rsidRPr="000A555C">
        <w:rPr>
          <w:sz w:val="24"/>
          <w:szCs w:val="24"/>
        </w:rPr>
        <w:t>,</w:t>
      </w:r>
      <w:r w:rsidRPr="000A555C">
        <w:rPr>
          <w:rFonts w:eastAsia="Times New Roman"/>
          <w:sz w:val="24"/>
          <w:szCs w:val="24"/>
          <w:lang w:eastAsia="ru-RU"/>
        </w:rPr>
        <w:t xml:space="preserve"> или муниципального служащего, МФЦ, его руководителя и (или) работника, организаций, предусмотренных частью 1.1 статьи 16 Федерального закона № 210, их руководителей и (или) работников, решения и действия (бездействие) которых обжалуются;</w:t>
      </w:r>
    </w:p>
    <w:p w:rsidR="00841EB0" w:rsidRPr="000A555C" w:rsidRDefault="00841EB0" w:rsidP="0010123B">
      <w:pPr>
        <w:autoSpaceDE w:val="0"/>
        <w:ind w:right="-16"/>
        <w:rPr>
          <w:rFonts w:eastAsia="Times New Roman"/>
          <w:sz w:val="24"/>
          <w:szCs w:val="24"/>
          <w:lang w:eastAsia="ru-RU"/>
        </w:rPr>
      </w:pPr>
      <w:r w:rsidRPr="000A555C">
        <w:rPr>
          <w:rFonts w:eastAsia="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1EB0" w:rsidRPr="000A555C" w:rsidRDefault="00841EB0" w:rsidP="0010123B">
      <w:pPr>
        <w:autoSpaceDE w:val="0"/>
        <w:ind w:right="-16"/>
        <w:rPr>
          <w:rFonts w:eastAsia="Times New Roman"/>
          <w:sz w:val="24"/>
          <w:szCs w:val="24"/>
          <w:lang w:eastAsia="ru-RU"/>
        </w:rPr>
      </w:pPr>
      <w:r w:rsidRPr="000A555C">
        <w:rPr>
          <w:rFonts w:eastAsia="Times New Roman"/>
          <w:sz w:val="24"/>
          <w:szCs w:val="24"/>
          <w:lang w:eastAsia="ru-RU"/>
        </w:rPr>
        <w:t xml:space="preserve">3) сведения об обжалуемых решениях и действиях (бездействии) администрации </w:t>
      </w:r>
      <w:proofErr w:type="spellStart"/>
      <w:r w:rsidRPr="000A555C">
        <w:rPr>
          <w:rFonts w:eastAsia="Times New Roman"/>
          <w:sz w:val="24"/>
          <w:szCs w:val="24"/>
          <w:lang w:eastAsia="ru-RU"/>
        </w:rPr>
        <w:t>Старополтавского</w:t>
      </w:r>
      <w:proofErr w:type="spellEnd"/>
      <w:r w:rsidRPr="000A555C">
        <w:rPr>
          <w:rFonts w:eastAsia="Times New Roman"/>
          <w:sz w:val="24"/>
          <w:szCs w:val="24"/>
          <w:lang w:eastAsia="ru-RU"/>
        </w:rPr>
        <w:t xml:space="preserve"> муниципального района Волгоградской области, должностного лица, администрации </w:t>
      </w:r>
      <w:proofErr w:type="spellStart"/>
      <w:r w:rsidRPr="000A555C">
        <w:rPr>
          <w:rFonts w:eastAsia="Times New Roman"/>
          <w:sz w:val="24"/>
          <w:szCs w:val="24"/>
          <w:lang w:eastAsia="ru-RU"/>
        </w:rPr>
        <w:t>Старополтавского</w:t>
      </w:r>
      <w:proofErr w:type="spellEnd"/>
      <w:r w:rsidRPr="000A555C">
        <w:rPr>
          <w:rFonts w:eastAsia="Times New Roman"/>
          <w:sz w:val="24"/>
          <w:szCs w:val="24"/>
          <w:lang w:eastAsia="ru-RU"/>
        </w:rPr>
        <w:t xml:space="preserve"> муниципального района Волгоградской области, либо муниципального служащего, МФЦ, работника МФЦ, организаций, предусмотренных частью 1.1 статьи 16 Федерального закона № 210-ФЗ, их работников;</w:t>
      </w:r>
    </w:p>
    <w:p w:rsidR="00841EB0" w:rsidRPr="000A555C" w:rsidRDefault="00841EB0" w:rsidP="0010123B">
      <w:pPr>
        <w:autoSpaceDE w:val="0"/>
        <w:ind w:right="-16"/>
        <w:rPr>
          <w:rFonts w:eastAsia="Times New Roman"/>
          <w:sz w:val="24"/>
          <w:szCs w:val="24"/>
          <w:lang w:eastAsia="ru-RU"/>
        </w:rPr>
      </w:pPr>
      <w:r w:rsidRPr="000A555C">
        <w:rPr>
          <w:rFonts w:eastAsia="Times New Roman"/>
          <w:sz w:val="24"/>
          <w:szCs w:val="24"/>
          <w:lang w:eastAsia="ru-RU"/>
        </w:rPr>
        <w:t xml:space="preserve">4) доводы, на основании которых заявитель не согласен с решением и действиями (бездействием) администрации </w:t>
      </w:r>
      <w:proofErr w:type="spellStart"/>
      <w:r w:rsidRPr="000A555C">
        <w:rPr>
          <w:rFonts w:eastAsia="Times New Roman"/>
          <w:sz w:val="24"/>
          <w:szCs w:val="24"/>
          <w:lang w:eastAsia="ru-RU"/>
        </w:rPr>
        <w:t>Старополтавского</w:t>
      </w:r>
      <w:proofErr w:type="spellEnd"/>
      <w:r w:rsidRPr="000A555C">
        <w:rPr>
          <w:rFonts w:eastAsia="Times New Roman"/>
          <w:sz w:val="24"/>
          <w:szCs w:val="24"/>
          <w:lang w:eastAsia="ru-RU"/>
        </w:rPr>
        <w:t xml:space="preserve"> муниципального района Волгоградской области, должностного лица, администрации </w:t>
      </w:r>
      <w:proofErr w:type="spellStart"/>
      <w:r w:rsidRPr="000A555C">
        <w:rPr>
          <w:rFonts w:eastAsia="Times New Roman"/>
          <w:sz w:val="24"/>
          <w:szCs w:val="24"/>
          <w:lang w:eastAsia="ru-RU"/>
        </w:rPr>
        <w:t>Старополтавского</w:t>
      </w:r>
      <w:proofErr w:type="spellEnd"/>
      <w:r w:rsidRPr="000A555C">
        <w:rPr>
          <w:rFonts w:eastAsia="Times New Roman"/>
          <w:sz w:val="24"/>
          <w:szCs w:val="24"/>
          <w:lang w:eastAsia="ru-RU"/>
        </w:rPr>
        <w:t xml:space="preserve"> муниципального района Волгоградской области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41EB0" w:rsidRPr="000A555C" w:rsidRDefault="00841EB0" w:rsidP="0010123B">
      <w:pPr>
        <w:autoSpaceDE w:val="0"/>
        <w:ind w:right="-16"/>
        <w:rPr>
          <w:rFonts w:eastAsia="Times New Roman"/>
          <w:sz w:val="24"/>
          <w:szCs w:val="24"/>
          <w:lang w:eastAsia="ru-RU"/>
        </w:rPr>
      </w:pPr>
      <w:r w:rsidRPr="000A555C">
        <w:rPr>
          <w:rFonts w:eastAsia="Times New Roman"/>
          <w:sz w:val="24"/>
          <w:szCs w:val="24"/>
          <w:lang w:eastAsia="ru-RU"/>
        </w:rPr>
        <w:t>Заявитель имеет право на получение информации и документов, необходимых для обоснования и рассмотрения жалобы.</w:t>
      </w:r>
    </w:p>
    <w:p w:rsidR="00841EB0" w:rsidRPr="000A555C" w:rsidRDefault="00841EB0" w:rsidP="0010123B">
      <w:pPr>
        <w:autoSpaceDE w:val="0"/>
        <w:ind w:right="-16"/>
        <w:rPr>
          <w:rFonts w:eastAsia="Times New Roman"/>
          <w:sz w:val="24"/>
          <w:szCs w:val="24"/>
          <w:lang w:eastAsia="ru-RU"/>
        </w:rPr>
      </w:pPr>
      <w:r w:rsidRPr="000A555C">
        <w:rPr>
          <w:rFonts w:eastAsia="Times New Roman"/>
          <w:sz w:val="24"/>
          <w:szCs w:val="24"/>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roofErr w:type="spellStart"/>
      <w:r w:rsidRPr="000A555C">
        <w:rPr>
          <w:rFonts w:eastAsia="Times New Roman"/>
          <w:sz w:val="24"/>
          <w:szCs w:val="24"/>
          <w:lang w:eastAsia="ru-RU"/>
        </w:rPr>
        <w:t>Старополтавского</w:t>
      </w:r>
      <w:proofErr w:type="spellEnd"/>
      <w:r w:rsidRPr="000A555C">
        <w:rPr>
          <w:rFonts w:eastAsia="Times New Roman"/>
          <w:sz w:val="24"/>
          <w:szCs w:val="24"/>
          <w:lang w:eastAsia="ru-RU"/>
        </w:rPr>
        <w:t xml:space="preserve"> муниципального района Волгоградской области, работниками МФЦ, организаций, предусмотренных частью 1.1 статьи 16 Федерального закона № 210-ФЗ, в течение трех дней со дня ее поступления.</w:t>
      </w:r>
    </w:p>
    <w:p w:rsidR="00841EB0" w:rsidRPr="000A555C" w:rsidRDefault="00841EB0" w:rsidP="0010123B">
      <w:pPr>
        <w:autoSpaceDE w:val="0"/>
        <w:ind w:right="-16"/>
        <w:rPr>
          <w:rFonts w:eastAsia="Times New Roman"/>
          <w:sz w:val="24"/>
          <w:szCs w:val="24"/>
          <w:lang w:eastAsia="ru-RU"/>
        </w:rPr>
      </w:pPr>
      <w:r w:rsidRPr="000A555C">
        <w:rPr>
          <w:rFonts w:eastAsia="Times New Roman"/>
          <w:sz w:val="24"/>
          <w:szCs w:val="24"/>
          <w:lang w:eastAsia="ru-RU"/>
        </w:rPr>
        <w:t xml:space="preserve">Жалоба, поступившая в администрацию </w:t>
      </w:r>
      <w:proofErr w:type="spellStart"/>
      <w:r w:rsidRPr="000A555C">
        <w:rPr>
          <w:rFonts w:eastAsia="Times New Roman"/>
          <w:sz w:val="24"/>
          <w:szCs w:val="24"/>
          <w:lang w:eastAsia="ru-RU"/>
        </w:rPr>
        <w:t>Старополтавского</w:t>
      </w:r>
      <w:proofErr w:type="spellEnd"/>
      <w:r w:rsidRPr="000A555C">
        <w:rPr>
          <w:rFonts w:eastAsia="Times New Roman"/>
          <w:sz w:val="24"/>
          <w:szCs w:val="24"/>
          <w:lang w:eastAsia="ru-RU"/>
        </w:rPr>
        <w:t xml:space="preserve"> муниципального района Волгоградской области,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администрации </w:t>
      </w:r>
      <w:proofErr w:type="spellStart"/>
      <w:r w:rsidRPr="000A555C">
        <w:rPr>
          <w:rFonts w:eastAsia="Times New Roman"/>
          <w:sz w:val="24"/>
          <w:szCs w:val="24"/>
          <w:lang w:eastAsia="ru-RU"/>
        </w:rPr>
        <w:t>Старополтавского</w:t>
      </w:r>
      <w:proofErr w:type="spellEnd"/>
      <w:r w:rsidRPr="000A555C">
        <w:rPr>
          <w:rFonts w:eastAsia="Times New Roman"/>
          <w:sz w:val="24"/>
          <w:szCs w:val="24"/>
          <w:lang w:eastAsia="ru-RU"/>
        </w:rPr>
        <w:t xml:space="preserve"> муниципального района Волгоградской области,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1EB0" w:rsidRPr="000A555C" w:rsidRDefault="00841EB0" w:rsidP="0010123B">
      <w:pPr>
        <w:autoSpaceDE w:val="0"/>
        <w:ind w:right="-16"/>
        <w:rPr>
          <w:rFonts w:eastAsia="Times New Roman"/>
          <w:sz w:val="24"/>
          <w:szCs w:val="24"/>
          <w:lang w:eastAsia="ru-RU"/>
        </w:rPr>
      </w:pPr>
      <w:r w:rsidRPr="000A555C">
        <w:rPr>
          <w:rFonts w:eastAsia="Times New Roman"/>
          <w:sz w:val="24"/>
          <w:szCs w:val="24"/>
          <w:lang w:eastAsia="ru-RU"/>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841EB0" w:rsidRPr="00732EE6" w:rsidRDefault="00841EB0" w:rsidP="0010123B">
      <w:pPr>
        <w:autoSpaceDE w:val="0"/>
        <w:ind w:right="-16"/>
        <w:rPr>
          <w:rFonts w:eastAsia="Times New Roman"/>
          <w:sz w:val="24"/>
          <w:szCs w:val="24"/>
          <w:lang w:eastAsia="ru-RU"/>
        </w:rPr>
      </w:pPr>
      <w:r w:rsidRPr="000A555C">
        <w:rPr>
          <w:rFonts w:eastAsia="Times New Roman"/>
          <w:sz w:val="24"/>
          <w:szCs w:val="24"/>
          <w:lang w:eastAsia="ru-RU"/>
        </w:rPr>
        <w:t>Если в указанной жалобе содержатся сведения о подготавливаемом, совершаемом или совершенном противоправном деянии, а</w:t>
      </w:r>
      <w:r w:rsidRPr="00732EE6">
        <w:rPr>
          <w:rFonts w:eastAsia="Times New Roman"/>
          <w:sz w:val="24"/>
          <w:szCs w:val="24"/>
          <w:lang w:eastAsia="ru-RU"/>
        </w:rPr>
        <w:t xml:space="preserve">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41EB0" w:rsidRPr="00732EE6" w:rsidRDefault="00841EB0" w:rsidP="0010123B">
      <w:pPr>
        <w:autoSpaceDE w:val="0"/>
        <w:ind w:right="-16"/>
        <w:rPr>
          <w:rFonts w:eastAsia="Times New Roman"/>
          <w:sz w:val="24"/>
          <w:szCs w:val="24"/>
          <w:lang w:eastAsia="ru-RU"/>
        </w:rPr>
      </w:pPr>
      <w:r w:rsidRPr="00732EE6">
        <w:rPr>
          <w:rFonts w:eastAsia="Times New Roman"/>
          <w:sz w:val="24"/>
          <w:szCs w:val="24"/>
          <w:lang w:eastAsia="ru-RU"/>
        </w:rPr>
        <w:t xml:space="preserve">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w:t>
      </w:r>
      <w:r w:rsidRPr="00732EE6">
        <w:rPr>
          <w:rFonts w:eastAsia="Times New Roman"/>
          <w:sz w:val="24"/>
          <w:szCs w:val="24"/>
          <w:lang w:eastAsia="ru-RU"/>
        </w:rPr>
        <w:lastRenderedPageBreak/>
        <w:t>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841EB0" w:rsidRPr="00732EE6" w:rsidRDefault="00841EB0" w:rsidP="0010123B">
      <w:pPr>
        <w:autoSpaceDE w:val="0"/>
        <w:ind w:right="-16"/>
        <w:rPr>
          <w:rFonts w:eastAsia="Times New Roman"/>
          <w:sz w:val="24"/>
          <w:szCs w:val="24"/>
          <w:lang w:eastAsia="ru-RU"/>
        </w:rPr>
      </w:pPr>
      <w:r w:rsidRPr="00732EE6">
        <w:rPr>
          <w:rFonts w:eastAsia="Times New Roman"/>
          <w:sz w:val="24"/>
          <w:szCs w:val="24"/>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841EB0" w:rsidRPr="00732EE6" w:rsidRDefault="00841EB0" w:rsidP="0010123B">
      <w:pPr>
        <w:autoSpaceDE w:val="0"/>
        <w:ind w:right="-16"/>
        <w:rPr>
          <w:rFonts w:eastAsia="Times New Roman"/>
          <w:sz w:val="24"/>
          <w:szCs w:val="24"/>
          <w:lang w:eastAsia="ru-RU"/>
        </w:rPr>
      </w:pPr>
      <w:r w:rsidRPr="00732EE6">
        <w:rPr>
          <w:rFonts w:eastAsia="Times New Roman"/>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41EB0" w:rsidRPr="00732EE6" w:rsidRDefault="00841EB0" w:rsidP="0010123B">
      <w:pPr>
        <w:autoSpaceDE w:val="0"/>
        <w:ind w:right="-16"/>
        <w:rPr>
          <w:rFonts w:eastAsia="Times New Roman"/>
          <w:bCs/>
          <w:sz w:val="24"/>
          <w:szCs w:val="24"/>
          <w:lang w:eastAsia="ru-RU"/>
        </w:rPr>
      </w:pPr>
      <w:r w:rsidRPr="00732EE6">
        <w:rPr>
          <w:rFonts w:eastAsia="Times New Roman"/>
          <w:bCs/>
          <w:sz w:val="24"/>
          <w:szCs w:val="24"/>
          <w:lang w:eastAsia="ru-RU"/>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841EB0" w:rsidRPr="00732EE6" w:rsidRDefault="00841EB0" w:rsidP="0010123B">
      <w:pPr>
        <w:autoSpaceDE w:val="0"/>
        <w:ind w:right="-16"/>
        <w:rPr>
          <w:rFonts w:eastAsia="Times New Roman"/>
          <w:sz w:val="24"/>
          <w:szCs w:val="24"/>
          <w:lang w:eastAsia="ru-RU"/>
        </w:rPr>
      </w:pPr>
      <w:r w:rsidRPr="00732EE6">
        <w:rPr>
          <w:rFonts w:eastAsia="Times New Roman"/>
          <w:sz w:val="24"/>
          <w:szCs w:val="24"/>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841EB0" w:rsidRPr="00732EE6" w:rsidRDefault="00841EB0" w:rsidP="0010123B">
      <w:pPr>
        <w:autoSpaceDE w:val="0"/>
        <w:ind w:right="-16"/>
        <w:rPr>
          <w:rFonts w:eastAsia="Times New Roman"/>
          <w:sz w:val="24"/>
          <w:szCs w:val="24"/>
          <w:lang w:eastAsia="ru-RU"/>
        </w:rPr>
      </w:pPr>
      <w:r w:rsidRPr="00732EE6">
        <w:rPr>
          <w:rFonts w:eastAsia="Times New Roman"/>
          <w:sz w:val="24"/>
          <w:szCs w:val="24"/>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841EB0" w:rsidRPr="00732EE6" w:rsidRDefault="00841EB0" w:rsidP="0010123B">
      <w:pPr>
        <w:autoSpaceDE w:val="0"/>
        <w:ind w:right="-16"/>
        <w:rPr>
          <w:rFonts w:eastAsia="Times New Roman"/>
          <w:sz w:val="24"/>
          <w:szCs w:val="24"/>
          <w:lang w:eastAsia="ru-RU"/>
        </w:rPr>
      </w:pPr>
      <w:r w:rsidRPr="00732EE6">
        <w:rPr>
          <w:rFonts w:eastAsia="Times New Roman"/>
          <w:sz w:val="24"/>
          <w:szCs w:val="24"/>
          <w:lang w:eastAsia="ru-RU"/>
        </w:rPr>
        <w:t>5.7. По результатам рассмотрения жалобы принимается одно из следующих решений:</w:t>
      </w:r>
    </w:p>
    <w:p w:rsidR="00841EB0" w:rsidRPr="00732EE6" w:rsidRDefault="00841EB0" w:rsidP="0010123B">
      <w:pPr>
        <w:autoSpaceDE w:val="0"/>
        <w:ind w:right="-16"/>
        <w:rPr>
          <w:rFonts w:eastAsia="Times New Roman"/>
          <w:sz w:val="24"/>
          <w:szCs w:val="24"/>
          <w:lang w:eastAsia="ru-RU"/>
        </w:rPr>
      </w:pPr>
      <w:r w:rsidRPr="00732EE6">
        <w:rPr>
          <w:rFonts w:eastAsia="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841EB0" w:rsidRPr="00732EE6" w:rsidRDefault="00841EB0" w:rsidP="0010123B">
      <w:pPr>
        <w:autoSpaceDE w:val="0"/>
        <w:ind w:right="-16"/>
        <w:rPr>
          <w:rFonts w:eastAsia="Times New Roman"/>
          <w:sz w:val="24"/>
          <w:szCs w:val="24"/>
          <w:lang w:eastAsia="ru-RU"/>
        </w:rPr>
      </w:pPr>
      <w:r w:rsidRPr="00732EE6">
        <w:rPr>
          <w:rFonts w:eastAsia="Times New Roman"/>
          <w:sz w:val="24"/>
          <w:szCs w:val="24"/>
          <w:lang w:eastAsia="ru-RU"/>
        </w:rPr>
        <w:t>2) в удовлетворении жалобы отказывается.</w:t>
      </w:r>
    </w:p>
    <w:p w:rsidR="00841EB0" w:rsidRPr="00732EE6" w:rsidRDefault="00841EB0" w:rsidP="0010123B">
      <w:pPr>
        <w:autoSpaceDE w:val="0"/>
        <w:ind w:right="-16"/>
        <w:rPr>
          <w:rFonts w:eastAsia="Times New Roman"/>
          <w:sz w:val="24"/>
          <w:szCs w:val="24"/>
          <w:lang w:eastAsia="ru-RU"/>
        </w:rPr>
      </w:pPr>
      <w:r w:rsidRPr="00732EE6">
        <w:rPr>
          <w:rFonts w:eastAsia="Times New Roman"/>
          <w:sz w:val="24"/>
          <w:szCs w:val="24"/>
          <w:lang w:eastAsia="ru-RU"/>
        </w:rPr>
        <w:t>5.8. Основаниями для отказа в удовлетворении жалобы являются:</w:t>
      </w:r>
    </w:p>
    <w:p w:rsidR="00841EB0" w:rsidRPr="00732EE6" w:rsidRDefault="00841EB0" w:rsidP="0010123B">
      <w:pPr>
        <w:autoSpaceDE w:val="0"/>
        <w:ind w:right="-16"/>
        <w:rPr>
          <w:rFonts w:eastAsia="Times New Roman"/>
          <w:sz w:val="24"/>
          <w:szCs w:val="24"/>
          <w:lang w:eastAsia="ru-RU"/>
        </w:rPr>
      </w:pPr>
      <w:r w:rsidRPr="00732EE6">
        <w:rPr>
          <w:rFonts w:eastAsia="Times New Roman"/>
          <w:sz w:val="24"/>
          <w:szCs w:val="24"/>
          <w:lang w:eastAsia="ru-RU"/>
        </w:rPr>
        <w:t xml:space="preserve">1) признание правомерными решения и (или) действий (бездействия) администрации </w:t>
      </w:r>
      <w:proofErr w:type="spellStart"/>
      <w:r w:rsidRPr="00732EE6">
        <w:rPr>
          <w:rFonts w:eastAsia="Times New Roman"/>
          <w:sz w:val="24"/>
          <w:szCs w:val="24"/>
          <w:lang w:eastAsia="ru-RU"/>
        </w:rPr>
        <w:t>Старополтавского</w:t>
      </w:r>
      <w:proofErr w:type="spellEnd"/>
      <w:r w:rsidRPr="00732EE6">
        <w:rPr>
          <w:rFonts w:eastAsia="Times New Roman"/>
          <w:sz w:val="24"/>
          <w:szCs w:val="24"/>
          <w:lang w:eastAsia="ru-RU"/>
        </w:rPr>
        <w:t xml:space="preserve"> муниципального района Волгоградской области должностных лиц, муниципальных служащих администрации </w:t>
      </w:r>
      <w:proofErr w:type="spellStart"/>
      <w:r w:rsidRPr="00732EE6">
        <w:rPr>
          <w:rFonts w:eastAsia="Times New Roman"/>
          <w:sz w:val="24"/>
          <w:szCs w:val="24"/>
          <w:lang w:eastAsia="ru-RU"/>
        </w:rPr>
        <w:t>Старополтавского</w:t>
      </w:r>
      <w:proofErr w:type="spellEnd"/>
      <w:r w:rsidRPr="00732EE6">
        <w:rPr>
          <w:rFonts w:eastAsia="Times New Roman"/>
          <w:sz w:val="24"/>
          <w:szCs w:val="24"/>
          <w:lang w:eastAsia="ru-RU"/>
        </w:rPr>
        <w:t xml:space="preserve">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841EB0" w:rsidRPr="00732EE6" w:rsidRDefault="00841EB0" w:rsidP="0010123B">
      <w:pPr>
        <w:autoSpaceDE w:val="0"/>
        <w:ind w:right="-16"/>
        <w:rPr>
          <w:rFonts w:eastAsia="Times New Roman"/>
          <w:sz w:val="24"/>
          <w:szCs w:val="24"/>
          <w:lang w:eastAsia="ru-RU"/>
        </w:rPr>
      </w:pPr>
      <w:r w:rsidRPr="00732EE6">
        <w:rPr>
          <w:rFonts w:eastAsia="Times New Roman"/>
          <w:sz w:val="24"/>
          <w:szCs w:val="24"/>
          <w:lang w:eastAsia="ru-RU"/>
        </w:rPr>
        <w:t>2) наличие вступившего в законную силу решения суда по жалобе о том же предмете и по тем же основаниям;</w:t>
      </w:r>
    </w:p>
    <w:p w:rsidR="00841EB0" w:rsidRPr="00732EE6" w:rsidRDefault="00841EB0" w:rsidP="0010123B">
      <w:pPr>
        <w:autoSpaceDE w:val="0"/>
        <w:ind w:right="-16"/>
        <w:rPr>
          <w:rFonts w:eastAsia="Times New Roman"/>
          <w:sz w:val="24"/>
          <w:szCs w:val="24"/>
          <w:lang w:eastAsia="ru-RU"/>
        </w:rPr>
      </w:pPr>
      <w:r w:rsidRPr="00732EE6">
        <w:rPr>
          <w:rFonts w:eastAsia="Times New Roman"/>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841EB0" w:rsidRPr="00732EE6" w:rsidRDefault="00841EB0" w:rsidP="0010123B">
      <w:pPr>
        <w:autoSpaceDE w:val="0"/>
        <w:ind w:right="-16"/>
        <w:rPr>
          <w:rFonts w:eastAsia="Times New Roman"/>
          <w:sz w:val="24"/>
          <w:szCs w:val="24"/>
          <w:lang w:eastAsia="ru-RU"/>
        </w:rPr>
      </w:pPr>
      <w:r w:rsidRPr="00732EE6">
        <w:rPr>
          <w:rFonts w:eastAsia="Times New Roman"/>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1EB0" w:rsidRPr="00732EE6" w:rsidRDefault="00841EB0" w:rsidP="0010123B">
      <w:pPr>
        <w:autoSpaceDE w:val="0"/>
        <w:ind w:right="-16"/>
        <w:rPr>
          <w:rFonts w:eastAsia="Times New Roman"/>
          <w:sz w:val="24"/>
          <w:szCs w:val="24"/>
          <w:lang w:eastAsia="ru-RU"/>
        </w:rPr>
      </w:pPr>
      <w:r w:rsidRPr="00732EE6">
        <w:rPr>
          <w:rFonts w:eastAsia="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w:t>
      </w:r>
      <w:r w:rsidRPr="00732EE6">
        <w:rPr>
          <w:sz w:val="24"/>
          <w:szCs w:val="24"/>
          <w:lang w:eastAsia="ru-RU"/>
        </w:rPr>
        <w:t>№ 210-ФЗ</w:t>
      </w:r>
      <w:r w:rsidRPr="00732EE6">
        <w:rPr>
          <w:rFonts w:eastAsia="Times New Roman"/>
          <w:sz w:val="24"/>
          <w:szCs w:val="24"/>
          <w:lang w:eastAsia="ru-RU"/>
        </w:rPr>
        <w:t xml:space="preserve">, в целях незамедлительного устранения выявленных нарушений при оказании муниципальной </w:t>
      </w:r>
      <w:r w:rsidRPr="00732EE6">
        <w:rPr>
          <w:rFonts w:eastAsia="Times New Roman"/>
          <w:sz w:val="24"/>
          <w:szCs w:val="24"/>
          <w:lang w:eastAsia="ru-RU"/>
        </w:rPr>
        <w:lastRenderedPageBreak/>
        <w:t>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41EB0" w:rsidRPr="00732EE6" w:rsidRDefault="00841EB0" w:rsidP="0010123B">
      <w:pPr>
        <w:autoSpaceDE w:val="0"/>
        <w:ind w:right="-16"/>
        <w:rPr>
          <w:rFonts w:eastAsia="Times New Roman"/>
          <w:sz w:val="24"/>
          <w:szCs w:val="24"/>
          <w:lang w:eastAsia="ru-RU"/>
        </w:rPr>
      </w:pPr>
      <w:r w:rsidRPr="00732EE6">
        <w:rPr>
          <w:rFonts w:eastAsia="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41EB0" w:rsidRPr="00732EE6" w:rsidRDefault="00841EB0" w:rsidP="0010123B">
      <w:pPr>
        <w:autoSpaceDE w:val="0"/>
        <w:ind w:right="-16"/>
        <w:rPr>
          <w:rFonts w:eastAsia="Times New Roman"/>
          <w:bCs/>
          <w:sz w:val="24"/>
          <w:szCs w:val="24"/>
          <w:lang w:eastAsia="ru-RU"/>
        </w:rPr>
      </w:pPr>
      <w:r w:rsidRPr="00732EE6">
        <w:rPr>
          <w:rFonts w:eastAsia="Times New Roman"/>
          <w:sz w:val="24"/>
          <w:szCs w:val="24"/>
          <w:lang w:eastAsia="ru-RU"/>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proofErr w:type="spellStart"/>
      <w:r w:rsidRPr="00732EE6">
        <w:rPr>
          <w:rFonts w:eastAsia="Times New Roman"/>
          <w:sz w:val="24"/>
          <w:szCs w:val="24"/>
          <w:lang w:eastAsia="ru-RU"/>
        </w:rPr>
        <w:t>Старополтавского</w:t>
      </w:r>
      <w:proofErr w:type="spellEnd"/>
      <w:r w:rsidRPr="00732EE6">
        <w:rPr>
          <w:rFonts w:eastAsia="Times New Roman"/>
          <w:sz w:val="24"/>
          <w:szCs w:val="24"/>
          <w:lang w:eastAsia="ru-RU"/>
        </w:rPr>
        <w:t xml:space="preserve"> муниципального района Волгоградской области,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r w:rsidRPr="00732EE6">
        <w:rPr>
          <w:rFonts w:eastAsia="Times New Roman"/>
          <w:bCs/>
          <w:sz w:val="24"/>
          <w:szCs w:val="24"/>
          <w:lang w:eastAsia="ru-RU"/>
        </w:rPr>
        <w:t>.</w:t>
      </w:r>
    </w:p>
    <w:p w:rsidR="00841EB0" w:rsidRPr="00732EE6" w:rsidRDefault="00841EB0" w:rsidP="0010123B">
      <w:pPr>
        <w:autoSpaceDE w:val="0"/>
        <w:ind w:right="-16"/>
        <w:rPr>
          <w:rFonts w:eastAsia="Times New Roman"/>
          <w:sz w:val="24"/>
          <w:szCs w:val="24"/>
          <w:lang w:eastAsia="ru-RU"/>
        </w:rPr>
      </w:pPr>
      <w:r w:rsidRPr="00732EE6">
        <w:rPr>
          <w:rFonts w:eastAsia="Times New Roman"/>
          <w:sz w:val="24"/>
          <w:szCs w:val="24"/>
          <w:lang w:eastAsia="ru-RU"/>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proofErr w:type="spellStart"/>
      <w:r w:rsidRPr="00732EE6">
        <w:rPr>
          <w:rFonts w:eastAsia="Times New Roman"/>
          <w:sz w:val="24"/>
          <w:szCs w:val="24"/>
          <w:lang w:eastAsia="ru-RU"/>
        </w:rPr>
        <w:t>Старополтавского</w:t>
      </w:r>
      <w:proofErr w:type="spellEnd"/>
      <w:r w:rsidRPr="00732EE6">
        <w:rPr>
          <w:rFonts w:eastAsia="Times New Roman"/>
          <w:sz w:val="24"/>
          <w:szCs w:val="24"/>
          <w:lang w:eastAsia="ru-RU"/>
        </w:rPr>
        <w:t xml:space="preserve"> муниципального района Волгоградской области,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841EB0" w:rsidRPr="00732EE6" w:rsidRDefault="00841EB0" w:rsidP="0010123B">
      <w:pPr>
        <w:autoSpaceDE w:val="0"/>
        <w:ind w:right="-16"/>
        <w:rPr>
          <w:rFonts w:eastAsia="Times New Roman"/>
          <w:sz w:val="24"/>
          <w:szCs w:val="24"/>
          <w:lang w:eastAsia="ru-RU"/>
        </w:rPr>
      </w:pPr>
      <w:r w:rsidRPr="00732EE6">
        <w:rPr>
          <w:rFonts w:eastAsia="Times New Roman"/>
          <w:sz w:val="24"/>
          <w:szCs w:val="24"/>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732EE6" w:rsidRDefault="00732EE6" w:rsidP="00732EE6">
      <w:pPr>
        <w:ind w:firstLine="0"/>
        <w:jc w:val="left"/>
        <w:rPr>
          <w:sz w:val="24"/>
          <w:szCs w:val="24"/>
        </w:rPr>
        <w:sectPr w:rsidR="00732EE6" w:rsidSect="00CA5063">
          <w:headerReference w:type="first" r:id="rId24"/>
          <w:pgSz w:w="11906" w:h="16838" w:code="9"/>
          <w:pgMar w:top="1134" w:right="851" w:bottom="1134" w:left="1418" w:header="709" w:footer="709" w:gutter="0"/>
          <w:pgNumType w:start="1"/>
          <w:cols w:space="720"/>
          <w:titlePg/>
          <w:docGrid w:linePitch="381"/>
        </w:sectPr>
      </w:pPr>
    </w:p>
    <w:p w:rsidR="00BB57CD" w:rsidRPr="00CA5063" w:rsidRDefault="00BB57CD" w:rsidP="00BB57CD">
      <w:pPr>
        <w:ind w:left="4536" w:firstLine="0"/>
        <w:jc w:val="left"/>
        <w:rPr>
          <w:sz w:val="24"/>
          <w:szCs w:val="24"/>
        </w:rPr>
      </w:pPr>
      <w:r w:rsidRPr="00CA5063">
        <w:rPr>
          <w:sz w:val="24"/>
          <w:szCs w:val="24"/>
        </w:rPr>
        <w:lastRenderedPageBreak/>
        <w:t>ПРИЛОЖЕНИЕ 1</w:t>
      </w:r>
    </w:p>
    <w:p w:rsidR="00BB57CD" w:rsidRPr="00CA5063" w:rsidRDefault="00BB57CD" w:rsidP="00BB57CD">
      <w:pPr>
        <w:ind w:left="4536" w:firstLine="0"/>
        <w:jc w:val="left"/>
        <w:rPr>
          <w:sz w:val="24"/>
          <w:szCs w:val="24"/>
        </w:rPr>
      </w:pPr>
    </w:p>
    <w:p w:rsidR="00BB57CD" w:rsidRPr="00CA5063" w:rsidRDefault="00BB57CD" w:rsidP="00BB57CD">
      <w:pPr>
        <w:ind w:left="4536" w:firstLine="0"/>
        <w:jc w:val="left"/>
        <w:rPr>
          <w:sz w:val="24"/>
          <w:szCs w:val="24"/>
        </w:rPr>
      </w:pPr>
    </w:p>
    <w:p w:rsidR="00BB57CD" w:rsidRPr="00CA5063" w:rsidRDefault="00BB57CD" w:rsidP="00BB57CD">
      <w:pPr>
        <w:ind w:left="4536" w:firstLine="0"/>
        <w:rPr>
          <w:sz w:val="24"/>
          <w:szCs w:val="24"/>
        </w:rPr>
      </w:pPr>
      <w:r w:rsidRPr="00CA5063">
        <w:rPr>
          <w:sz w:val="24"/>
          <w:szCs w:val="24"/>
        </w:rPr>
        <w:t>к административному регламенту предоставления муниципальной услуги "</w:t>
      </w:r>
      <w:r w:rsidR="003D77A6" w:rsidRPr="00AD5243">
        <w:rPr>
          <w:rFonts w:eastAsia="Times New Roman"/>
          <w:sz w:val="24"/>
          <w:szCs w:val="24"/>
          <w:lang w:eastAsia="ru-RU"/>
        </w:rPr>
        <w:t xml:space="preserve">Заключение соглашений о перераспределении земель и (или) земельных участков, находящихся в муниципальной собственности </w:t>
      </w:r>
      <w:proofErr w:type="spellStart"/>
      <w:r w:rsidR="003D77A6" w:rsidRPr="00AD5243">
        <w:rPr>
          <w:rFonts w:eastAsia="Times New Roman"/>
          <w:sz w:val="24"/>
          <w:szCs w:val="24"/>
          <w:lang w:eastAsia="ru-RU"/>
        </w:rPr>
        <w:t>Старополтавского</w:t>
      </w:r>
      <w:proofErr w:type="spellEnd"/>
      <w:r w:rsidR="003D77A6" w:rsidRPr="00AD5243">
        <w:rPr>
          <w:rFonts w:eastAsia="Times New Roman"/>
          <w:sz w:val="24"/>
          <w:szCs w:val="24"/>
          <w:lang w:eastAsia="ru-RU"/>
        </w:rPr>
        <w:t xml:space="preserve"> муниципального района, и земель, государственная собственность на которые не разграничена на территории </w:t>
      </w:r>
      <w:proofErr w:type="spellStart"/>
      <w:r w:rsidR="003D77A6" w:rsidRPr="00AD5243">
        <w:rPr>
          <w:rFonts w:eastAsia="Times New Roman"/>
          <w:sz w:val="24"/>
          <w:szCs w:val="24"/>
          <w:lang w:eastAsia="ru-RU"/>
        </w:rPr>
        <w:t>Старополтавского</w:t>
      </w:r>
      <w:proofErr w:type="spellEnd"/>
      <w:r w:rsidR="003D77A6" w:rsidRPr="00AD5243">
        <w:rPr>
          <w:rFonts w:eastAsia="Times New Roman"/>
          <w:sz w:val="24"/>
          <w:szCs w:val="24"/>
          <w:lang w:eastAsia="ru-RU"/>
        </w:rPr>
        <w:t xml:space="preserve"> муниципального района, а также земельных участков, находящихся в частной собственности</w:t>
      </w:r>
      <w:r w:rsidRPr="00CA5063">
        <w:rPr>
          <w:sz w:val="24"/>
          <w:szCs w:val="24"/>
        </w:rPr>
        <w:t>"</w:t>
      </w:r>
    </w:p>
    <w:p w:rsidR="00BB57CD" w:rsidRPr="00CA5063" w:rsidRDefault="00BB57CD" w:rsidP="00BB57CD">
      <w:pPr>
        <w:widowControl w:val="0"/>
        <w:autoSpaceDE w:val="0"/>
        <w:autoSpaceDN w:val="0"/>
        <w:adjustRightInd w:val="0"/>
        <w:ind w:firstLine="0"/>
        <w:jc w:val="left"/>
        <w:rPr>
          <w:rFonts w:eastAsia="Times New Roman"/>
          <w:sz w:val="24"/>
          <w:szCs w:val="24"/>
          <w:lang w:eastAsia="ru-RU"/>
        </w:rPr>
      </w:pPr>
    </w:p>
    <w:p w:rsidR="00BB57CD" w:rsidRPr="00CA5063" w:rsidRDefault="00BB57CD" w:rsidP="00BB57CD">
      <w:pPr>
        <w:widowControl w:val="0"/>
        <w:autoSpaceDE w:val="0"/>
        <w:autoSpaceDN w:val="0"/>
        <w:adjustRightInd w:val="0"/>
        <w:ind w:firstLine="0"/>
        <w:jc w:val="left"/>
        <w:rPr>
          <w:rFonts w:eastAsia="Times New Roman"/>
          <w:sz w:val="24"/>
          <w:szCs w:val="24"/>
          <w:lang w:eastAsia="ru-RU"/>
        </w:rPr>
      </w:pPr>
    </w:p>
    <w:p w:rsidR="00BB57CD" w:rsidRPr="00CA5063" w:rsidRDefault="00BB57CD" w:rsidP="00BB57CD">
      <w:pPr>
        <w:widowControl w:val="0"/>
        <w:autoSpaceDE w:val="0"/>
        <w:autoSpaceDN w:val="0"/>
        <w:adjustRightInd w:val="0"/>
        <w:ind w:firstLine="0"/>
        <w:jc w:val="left"/>
        <w:rPr>
          <w:rFonts w:eastAsia="Times New Roman"/>
          <w:sz w:val="24"/>
          <w:szCs w:val="24"/>
          <w:lang w:eastAsia="ru-RU"/>
        </w:rPr>
      </w:pPr>
    </w:p>
    <w:p w:rsidR="00BB57CD" w:rsidRPr="00CA5063" w:rsidRDefault="00BB57CD" w:rsidP="00BB57CD">
      <w:pPr>
        <w:widowControl w:val="0"/>
        <w:autoSpaceDE w:val="0"/>
        <w:autoSpaceDN w:val="0"/>
        <w:adjustRightInd w:val="0"/>
        <w:ind w:firstLine="0"/>
        <w:jc w:val="center"/>
        <w:rPr>
          <w:rFonts w:eastAsia="Times New Roman"/>
          <w:sz w:val="24"/>
          <w:szCs w:val="24"/>
          <w:lang w:eastAsia="ru-RU"/>
        </w:rPr>
      </w:pPr>
      <w:r w:rsidRPr="00CA5063">
        <w:rPr>
          <w:rFonts w:eastAsia="Times New Roman"/>
          <w:sz w:val="24"/>
          <w:szCs w:val="24"/>
          <w:lang w:eastAsia="ru-RU"/>
        </w:rPr>
        <w:t xml:space="preserve">ИНФОРМАЦИЯ </w:t>
      </w:r>
      <w:r w:rsidRPr="00CA5063">
        <w:rPr>
          <w:rFonts w:eastAsia="Times New Roman"/>
          <w:sz w:val="24"/>
          <w:szCs w:val="24"/>
          <w:lang w:eastAsia="ru-RU"/>
        </w:rPr>
        <w:br/>
        <w:t>о месте и графике приема заявителей по предоставлению муниципальной услуги "</w:t>
      </w:r>
      <w:r w:rsidR="003D77A6" w:rsidRPr="00AD5243">
        <w:rPr>
          <w:rFonts w:eastAsia="Times New Roman"/>
          <w:sz w:val="24"/>
          <w:szCs w:val="24"/>
          <w:lang w:eastAsia="ru-RU"/>
        </w:rPr>
        <w:t xml:space="preserve">Заключение соглашений о перераспределении земель и (или) земельных участков, находящихся в муниципальной собственности </w:t>
      </w:r>
      <w:proofErr w:type="spellStart"/>
      <w:r w:rsidR="003D77A6" w:rsidRPr="00AD5243">
        <w:rPr>
          <w:rFonts w:eastAsia="Times New Roman"/>
          <w:sz w:val="24"/>
          <w:szCs w:val="24"/>
          <w:lang w:eastAsia="ru-RU"/>
        </w:rPr>
        <w:t>Старополтавского</w:t>
      </w:r>
      <w:proofErr w:type="spellEnd"/>
      <w:r w:rsidR="003D77A6" w:rsidRPr="00AD5243">
        <w:rPr>
          <w:rFonts w:eastAsia="Times New Roman"/>
          <w:sz w:val="24"/>
          <w:szCs w:val="24"/>
          <w:lang w:eastAsia="ru-RU"/>
        </w:rPr>
        <w:t xml:space="preserve"> муниципального района, и земель, государственная собственность на которые не разграничена на территории </w:t>
      </w:r>
      <w:proofErr w:type="spellStart"/>
      <w:r w:rsidR="003D77A6" w:rsidRPr="00AD5243">
        <w:rPr>
          <w:rFonts w:eastAsia="Times New Roman"/>
          <w:sz w:val="24"/>
          <w:szCs w:val="24"/>
          <w:lang w:eastAsia="ru-RU"/>
        </w:rPr>
        <w:t>Старополтавского</w:t>
      </w:r>
      <w:proofErr w:type="spellEnd"/>
      <w:r w:rsidR="003D77A6" w:rsidRPr="00AD5243">
        <w:rPr>
          <w:rFonts w:eastAsia="Times New Roman"/>
          <w:sz w:val="24"/>
          <w:szCs w:val="24"/>
          <w:lang w:eastAsia="ru-RU"/>
        </w:rPr>
        <w:t xml:space="preserve"> муниципального района, а также земельных участков, находящихся в частной собственности</w:t>
      </w:r>
      <w:r w:rsidRPr="00CA5063">
        <w:rPr>
          <w:rFonts w:eastAsia="Times New Roman"/>
          <w:sz w:val="24"/>
          <w:szCs w:val="24"/>
          <w:lang w:eastAsia="ru-RU"/>
        </w:rPr>
        <w:t>"</w:t>
      </w:r>
    </w:p>
    <w:p w:rsidR="00BB57CD" w:rsidRPr="00CA5063" w:rsidRDefault="00BB57CD" w:rsidP="00BB57CD">
      <w:pPr>
        <w:widowControl w:val="0"/>
        <w:autoSpaceDE w:val="0"/>
        <w:autoSpaceDN w:val="0"/>
        <w:adjustRightInd w:val="0"/>
        <w:ind w:firstLine="0"/>
        <w:jc w:val="left"/>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126"/>
        <w:gridCol w:w="1843"/>
        <w:gridCol w:w="1086"/>
        <w:gridCol w:w="1890"/>
      </w:tblGrid>
      <w:tr w:rsidR="00CA5063" w:rsidRPr="00CA5063" w:rsidTr="00BB57CD">
        <w:tc>
          <w:tcPr>
            <w:tcW w:w="2694" w:type="dxa"/>
            <w:shd w:val="clear" w:color="auto" w:fill="auto"/>
          </w:tcPr>
          <w:p w:rsidR="00BB57CD" w:rsidRPr="00CA5063" w:rsidRDefault="00BB57CD" w:rsidP="00C366D9">
            <w:pPr>
              <w:widowControl w:val="0"/>
              <w:autoSpaceDE w:val="0"/>
              <w:autoSpaceDN w:val="0"/>
              <w:adjustRightInd w:val="0"/>
              <w:spacing w:line="240" w:lineRule="exact"/>
              <w:ind w:firstLine="0"/>
              <w:jc w:val="center"/>
              <w:rPr>
                <w:rFonts w:eastAsia="Times New Roman"/>
                <w:sz w:val="24"/>
                <w:szCs w:val="24"/>
                <w:lang w:eastAsia="ru-RU"/>
              </w:rPr>
            </w:pPr>
            <w:r w:rsidRPr="00CA5063">
              <w:rPr>
                <w:rFonts w:eastAsia="Times New Roman"/>
                <w:sz w:val="24"/>
                <w:szCs w:val="24"/>
                <w:lang w:eastAsia="ru-RU"/>
              </w:rPr>
              <w:t>Наименование организаций, осуществляющих прием заявителей</w:t>
            </w:r>
          </w:p>
        </w:tc>
        <w:tc>
          <w:tcPr>
            <w:tcW w:w="2126" w:type="dxa"/>
            <w:shd w:val="clear" w:color="auto" w:fill="auto"/>
          </w:tcPr>
          <w:p w:rsidR="00BB57CD" w:rsidRPr="00CA5063" w:rsidRDefault="00BB57CD" w:rsidP="00C366D9">
            <w:pPr>
              <w:widowControl w:val="0"/>
              <w:autoSpaceDE w:val="0"/>
              <w:autoSpaceDN w:val="0"/>
              <w:adjustRightInd w:val="0"/>
              <w:spacing w:line="240" w:lineRule="exact"/>
              <w:ind w:firstLine="0"/>
              <w:jc w:val="center"/>
              <w:rPr>
                <w:rFonts w:eastAsia="Times New Roman"/>
                <w:sz w:val="24"/>
                <w:szCs w:val="24"/>
                <w:lang w:eastAsia="ru-RU"/>
              </w:rPr>
            </w:pPr>
            <w:r w:rsidRPr="00CA5063">
              <w:rPr>
                <w:rFonts w:eastAsia="Times New Roman"/>
                <w:sz w:val="24"/>
                <w:szCs w:val="24"/>
                <w:lang w:eastAsia="ru-RU"/>
              </w:rPr>
              <w:t>Местонахождение (адрес) организаций, осуществляющих прием заявителей</w:t>
            </w:r>
          </w:p>
        </w:tc>
        <w:tc>
          <w:tcPr>
            <w:tcW w:w="1843" w:type="dxa"/>
            <w:shd w:val="clear" w:color="auto" w:fill="auto"/>
          </w:tcPr>
          <w:p w:rsidR="00BB57CD" w:rsidRPr="00CA5063" w:rsidRDefault="00BB57CD" w:rsidP="00C366D9">
            <w:pPr>
              <w:widowControl w:val="0"/>
              <w:autoSpaceDE w:val="0"/>
              <w:autoSpaceDN w:val="0"/>
              <w:adjustRightInd w:val="0"/>
              <w:spacing w:line="240" w:lineRule="exact"/>
              <w:ind w:firstLine="0"/>
              <w:jc w:val="center"/>
              <w:rPr>
                <w:rFonts w:eastAsia="Times New Roman"/>
                <w:sz w:val="24"/>
                <w:szCs w:val="24"/>
                <w:lang w:eastAsia="ru-RU"/>
              </w:rPr>
            </w:pPr>
            <w:r w:rsidRPr="00CA5063">
              <w:rPr>
                <w:rFonts w:eastAsia="Times New Roman"/>
                <w:sz w:val="24"/>
                <w:szCs w:val="24"/>
                <w:lang w:eastAsia="ru-RU"/>
              </w:rPr>
              <w:t>Наименование должностных лиц, осуществляющих прием заявителей</w:t>
            </w:r>
          </w:p>
        </w:tc>
        <w:tc>
          <w:tcPr>
            <w:tcW w:w="1086" w:type="dxa"/>
            <w:shd w:val="clear" w:color="auto" w:fill="auto"/>
          </w:tcPr>
          <w:p w:rsidR="00BB57CD" w:rsidRPr="00CA5063" w:rsidRDefault="00BB57CD" w:rsidP="00C366D9">
            <w:pPr>
              <w:widowControl w:val="0"/>
              <w:autoSpaceDE w:val="0"/>
              <w:autoSpaceDN w:val="0"/>
              <w:adjustRightInd w:val="0"/>
              <w:spacing w:line="240" w:lineRule="exact"/>
              <w:ind w:firstLine="0"/>
              <w:jc w:val="center"/>
              <w:rPr>
                <w:rFonts w:eastAsia="Times New Roman"/>
                <w:sz w:val="24"/>
                <w:szCs w:val="24"/>
                <w:lang w:eastAsia="ru-RU"/>
              </w:rPr>
            </w:pPr>
            <w:r w:rsidRPr="00CA5063">
              <w:rPr>
                <w:rFonts w:eastAsia="Times New Roman"/>
                <w:sz w:val="24"/>
                <w:szCs w:val="24"/>
                <w:lang w:eastAsia="ru-RU"/>
              </w:rPr>
              <w:t>Теле</w:t>
            </w:r>
            <w:r w:rsidRPr="00CA5063">
              <w:rPr>
                <w:rFonts w:eastAsia="Times New Roman"/>
                <w:sz w:val="24"/>
                <w:szCs w:val="24"/>
                <w:lang w:eastAsia="ru-RU"/>
              </w:rPr>
              <w:softHyphen/>
              <w:t>фон</w:t>
            </w:r>
          </w:p>
        </w:tc>
        <w:tc>
          <w:tcPr>
            <w:tcW w:w="1890" w:type="dxa"/>
            <w:shd w:val="clear" w:color="auto" w:fill="auto"/>
          </w:tcPr>
          <w:p w:rsidR="00BB57CD" w:rsidRPr="00CA5063" w:rsidRDefault="00BB57CD" w:rsidP="00C366D9">
            <w:pPr>
              <w:widowControl w:val="0"/>
              <w:autoSpaceDE w:val="0"/>
              <w:autoSpaceDN w:val="0"/>
              <w:adjustRightInd w:val="0"/>
              <w:spacing w:line="240" w:lineRule="exact"/>
              <w:ind w:firstLine="0"/>
              <w:jc w:val="center"/>
              <w:rPr>
                <w:rFonts w:eastAsia="Times New Roman"/>
                <w:sz w:val="24"/>
                <w:szCs w:val="24"/>
                <w:lang w:eastAsia="ru-RU"/>
              </w:rPr>
            </w:pPr>
            <w:r w:rsidRPr="00CA5063">
              <w:rPr>
                <w:rFonts w:eastAsia="Times New Roman"/>
                <w:sz w:val="24"/>
                <w:szCs w:val="24"/>
                <w:lang w:eastAsia="ru-RU"/>
              </w:rPr>
              <w:t>График приема</w:t>
            </w:r>
          </w:p>
        </w:tc>
      </w:tr>
      <w:tr w:rsidR="00B91EDC" w:rsidRPr="00CA5063" w:rsidTr="00B91EDC">
        <w:trPr>
          <w:trHeight w:val="2640"/>
        </w:trPr>
        <w:tc>
          <w:tcPr>
            <w:tcW w:w="2694" w:type="dxa"/>
            <w:shd w:val="clear" w:color="auto" w:fill="auto"/>
          </w:tcPr>
          <w:p w:rsidR="00B91EDC" w:rsidRPr="00CA5063" w:rsidRDefault="00B91EDC" w:rsidP="00C366D9">
            <w:pPr>
              <w:widowControl w:val="0"/>
              <w:autoSpaceDE w:val="0"/>
              <w:autoSpaceDN w:val="0"/>
              <w:adjustRightInd w:val="0"/>
              <w:spacing w:line="240" w:lineRule="exact"/>
              <w:ind w:firstLine="0"/>
              <w:jc w:val="left"/>
              <w:rPr>
                <w:rFonts w:eastAsia="Times New Roman"/>
                <w:sz w:val="24"/>
                <w:szCs w:val="24"/>
                <w:lang w:eastAsia="ru-RU"/>
              </w:rPr>
            </w:pPr>
            <w:r w:rsidRPr="00CA5063">
              <w:rPr>
                <w:rFonts w:eastAsia="Times New Roman"/>
                <w:sz w:val="24"/>
                <w:szCs w:val="24"/>
                <w:lang w:eastAsia="ru-RU"/>
              </w:rPr>
              <w:t xml:space="preserve">Отдел по управлению имуществом администрации </w:t>
            </w:r>
            <w:proofErr w:type="spellStart"/>
            <w:r w:rsidRPr="00CA5063">
              <w:rPr>
                <w:rFonts w:eastAsia="Times New Roman"/>
                <w:sz w:val="24"/>
                <w:szCs w:val="24"/>
                <w:lang w:eastAsia="ru-RU"/>
              </w:rPr>
              <w:t>Старополтавского</w:t>
            </w:r>
            <w:proofErr w:type="spellEnd"/>
            <w:r w:rsidRPr="00CA5063">
              <w:rPr>
                <w:rFonts w:eastAsia="Times New Roman"/>
                <w:sz w:val="24"/>
                <w:szCs w:val="24"/>
                <w:lang w:eastAsia="ru-RU"/>
              </w:rPr>
              <w:t xml:space="preserve"> муниципального района</w:t>
            </w:r>
          </w:p>
        </w:tc>
        <w:tc>
          <w:tcPr>
            <w:tcW w:w="2126" w:type="dxa"/>
            <w:shd w:val="clear" w:color="auto" w:fill="auto"/>
          </w:tcPr>
          <w:p w:rsidR="00B91EDC" w:rsidRPr="00CA5063" w:rsidRDefault="00B91EDC" w:rsidP="00C366D9">
            <w:pPr>
              <w:widowControl w:val="0"/>
              <w:autoSpaceDE w:val="0"/>
              <w:autoSpaceDN w:val="0"/>
              <w:adjustRightInd w:val="0"/>
              <w:spacing w:line="240" w:lineRule="exact"/>
              <w:ind w:firstLine="0"/>
              <w:jc w:val="left"/>
              <w:rPr>
                <w:rFonts w:eastAsia="Times New Roman"/>
                <w:sz w:val="24"/>
                <w:szCs w:val="24"/>
                <w:lang w:eastAsia="ru-RU"/>
              </w:rPr>
            </w:pPr>
            <w:r w:rsidRPr="00CA5063">
              <w:rPr>
                <w:rFonts w:eastAsia="Times New Roman"/>
                <w:sz w:val="24"/>
                <w:szCs w:val="24"/>
                <w:lang w:eastAsia="ru-RU"/>
              </w:rPr>
              <w:t xml:space="preserve">404211, Волгоградская область, </w:t>
            </w:r>
            <w:proofErr w:type="spellStart"/>
            <w:r w:rsidRPr="00CA5063">
              <w:rPr>
                <w:rFonts w:eastAsia="Times New Roman"/>
                <w:sz w:val="24"/>
                <w:szCs w:val="24"/>
                <w:lang w:eastAsia="ru-RU"/>
              </w:rPr>
              <w:t>Старополтавский</w:t>
            </w:r>
            <w:proofErr w:type="spellEnd"/>
            <w:r w:rsidRPr="00CA5063">
              <w:rPr>
                <w:rFonts w:eastAsia="Times New Roman"/>
                <w:sz w:val="24"/>
                <w:szCs w:val="24"/>
                <w:lang w:eastAsia="ru-RU"/>
              </w:rPr>
              <w:t xml:space="preserve"> район, с. Старая Полтавка, ул. Ленина, д.1а</w:t>
            </w:r>
          </w:p>
        </w:tc>
        <w:tc>
          <w:tcPr>
            <w:tcW w:w="1843" w:type="dxa"/>
            <w:shd w:val="clear" w:color="auto" w:fill="auto"/>
            <w:vAlign w:val="center"/>
          </w:tcPr>
          <w:p w:rsidR="00B91EDC" w:rsidRPr="00CA5063" w:rsidRDefault="00B91EDC" w:rsidP="00B91EDC">
            <w:pPr>
              <w:widowControl w:val="0"/>
              <w:autoSpaceDE w:val="0"/>
              <w:autoSpaceDN w:val="0"/>
              <w:adjustRightInd w:val="0"/>
              <w:spacing w:line="240" w:lineRule="exact"/>
              <w:ind w:firstLine="0"/>
              <w:jc w:val="left"/>
              <w:rPr>
                <w:rFonts w:eastAsia="Times New Roman"/>
                <w:sz w:val="24"/>
                <w:szCs w:val="24"/>
                <w:lang w:eastAsia="ru-RU"/>
              </w:rPr>
            </w:pPr>
            <w:r w:rsidRPr="00CA5063">
              <w:rPr>
                <w:rFonts w:eastAsia="Times New Roman"/>
                <w:sz w:val="24"/>
                <w:szCs w:val="24"/>
                <w:lang w:eastAsia="ru-RU"/>
              </w:rPr>
              <w:t>специалисты отдела</w:t>
            </w:r>
          </w:p>
        </w:tc>
        <w:tc>
          <w:tcPr>
            <w:tcW w:w="1086" w:type="dxa"/>
            <w:shd w:val="clear" w:color="auto" w:fill="auto"/>
            <w:vAlign w:val="center"/>
          </w:tcPr>
          <w:p w:rsidR="00B91EDC" w:rsidRPr="00CA5063" w:rsidRDefault="00B91EDC" w:rsidP="00C366D9">
            <w:pPr>
              <w:widowControl w:val="0"/>
              <w:autoSpaceDE w:val="0"/>
              <w:autoSpaceDN w:val="0"/>
              <w:adjustRightInd w:val="0"/>
              <w:spacing w:line="240" w:lineRule="exact"/>
              <w:ind w:firstLine="0"/>
              <w:jc w:val="center"/>
              <w:rPr>
                <w:rFonts w:eastAsia="Times New Roman"/>
                <w:sz w:val="24"/>
                <w:szCs w:val="24"/>
                <w:lang w:eastAsia="ru-RU"/>
              </w:rPr>
            </w:pPr>
            <w:r w:rsidRPr="00CA5063">
              <w:rPr>
                <w:rFonts w:eastAsia="Times New Roman"/>
                <w:sz w:val="24"/>
                <w:szCs w:val="24"/>
                <w:lang w:eastAsia="ru-RU"/>
              </w:rPr>
              <w:t>(84493)</w:t>
            </w:r>
          </w:p>
          <w:p w:rsidR="00B91EDC" w:rsidRDefault="00B91EDC" w:rsidP="00B91EDC">
            <w:pPr>
              <w:widowControl w:val="0"/>
              <w:autoSpaceDE w:val="0"/>
              <w:autoSpaceDN w:val="0"/>
              <w:adjustRightInd w:val="0"/>
              <w:spacing w:line="240" w:lineRule="exact"/>
              <w:ind w:firstLine="0"/>
              <w:rPr>
                <w:rFonts w:eastAsia="Times New Roman"/>
                <w:sz w:val="24"/>
                <w:szCs w:val="24"/>
                <w:lang w:eastAsia="ru-RU"/>
              </w:rPr>
            </w:pPr>
            <w:r w:rsidRPr="00CA5063">
              <w:rPr>
                <w:rFonts w:eastAsia="Times New Roman"/>
                <w:sz w:val="24"/>
                <w:szCs w:val="24"/>
                <w:lang w:eastAsia="ru-RU"/>
              </w:rPr>
              <w:t>4-36-99</w:t>
            </w:r>
          </w:p>
          <w:p w:rsidR="00B91EDC" w:rsidRPr="00CA5063" w:rsidRDefault="00B91EDC" w:rsidP="00B91EDC">
            <w:pPr>
              <w:widowControl w:val="0"/>
              <w:autoSpaceDE w:val="0"/>
              <w:autoSpaceDN w:val="0"/>
              <w:adjustRightInd w:val="0"/>
              <w:spacing w:line="240" w:lineRule="exact"/>
              <w:ind w:firstLine="0"/>
              <w:rPr>
                <w:rFonts w:eastAsia="Times New Roman"/>
                <w:sz w:val="24"/>
                <w:szCs w:val="24"/>
                <w:lang w:eastAsia="ru-RU"/>
              </w:rPr>
            </w:pPr>
            <w:r>
              <w:rPr>
                <w:rFonts w:eastAsia="Times New Roman"/>
                <w:sz w:val="24"/>
                <w:szCs w:val="24"/>
                <w:lang w:eastAsia="ru-RU"/>
              </w:rPr>
              <w:t>4-38-57</w:t>
            </w:r>
          </w:p>
        </w:tc>
        <w:tc>
          <w:tcPr>
            <w:tcW w:w="1890" w:type="dxa"/>
            <w:shd w:val="clear" w:color="auto" w:fill="auto"/>
            <w:vAlign w:val="center"/>
          </w:tcPr>
          <w:p w:rsidR="00B91EDC" w:rsidRPr="00CA5063" w:rsidRDefault="00B91EDC" w:rsidP="00C366D9">
            <w:pPr>
              <w:widowControl w:val="0"/>
              <w:autoSpaceDE w:val="0"/>
              <w:autoSpaceDN w:val="0"/>
              <w:adjustRightInd w:val="0"/>
              <w:spacing w:line="240" w:lineRule="exact"/>
              <w:ind w:firstLine="0"/>
              <w:jc w:val="center"/>
              <w:rPr>
                <w:rFonts w:eastAsia="Times New Roman"/>
                <w:sz w:val="24"/>
                <w:szCs w:val="24"/>
                <w:lang w:eastAsia="ru-RU"/>
              </w:rPr>
            </w:pPr>
            <w:r w:rsidRPr="00CA5063">
              <w:rPr>
                <w:rFonts w:eastAsia="Times New Roman"/>
                <w:sz w:val="24"/>
                <w:szCs w:val="24"/>
                <w:lang w:eastAsia="ru-RU"/>
              </w:rPr>
              <w:t>понедельник -</w:t>
            </w:r>
            <w:r>
              <w:rPr>
                <w:rFonts w:eastAsia="Times New Roman"/>
                <w:sz w:val="24"/>
                <w:szCs w:val="24"/>
                <w:lang w:eastAsia="ru-RU"/>
              </w:rPr>
              <w:t xml:space="preserve"> </w:t>
            </w:r>
            <w:r w:rsidRPr="00CA5063">
              <w:rPr>
                <w:rFonts w:eastAsia="Times New Roman"/>
                <w:sz w:val="24"/>
                <w:szCs w:val="24"/>
                <w:lang w:eastAsia="ru-RU"/>
              </w:rPr>
              <w:t>пятница</w:t>
            </w:r>
          </w:p>
          <w:p w:rsidR="00B91EDC" w:rsidRPr="00CA5063" w:rsidRDefault="00B91EDC" w:rsidP="00C366D9">
            <w:pPr>
              <w:widowControl w:val="0"/>
              <w:autoSpaceDE w:val="0"/>
              <w:autoSpaceDN w:val="0"/>
              <w:adjustRightInd w:val="0"/>
              <w:spacing w:line="240" w:lineRule="exact"/>
              <w:ind w:firstLine="0"/>
              <w:jc w:val="center"/>
              <w:rPr>
                <w:rFonts w:eastAsia="Times New Roman"/>
                <w:sz w:val="24"/>
                <w:szCs w:val="24"/>
                <w:lang w:eastAsia="ru-RU"/>
              </w:rPr>
            </w:pPr>
            <w:r w:rsidRPr="00CA5063">
              <w:rPr>
                <w:rFonts w:eastAsia="Times New Roman"/>
                <w:sz w:val="24"/>
                <w:szCs w:val="24"/>
                <w:lang w:eastAsia="ru-RU"/>
              </w:rPr>
              <w:t>с 08:00 до 17:00 часов,</w:t>
            </w:r>
          </w:p>
          <w:p w:rsidR="00B91EDC" w:rsidRPr="00CA5063" w:rsidRDefault="00B91EDC" w:rsidP="00C366D9">
            <w:pPr>
              <w:widowControl w:val="0"/>
              <w:autoSpaceDE w:val="0"/>
              <w:autoSpaceDN w:val="0"/>
              <w:adjustRightInd w:val="0"/>
              <w:spacing w:line="240" w:lineRule="exact"/>
              <w:ind w:firstLine="0"/>
              <w:jc w:val="center"/>
              <w:rPr>
                <w:rFonts w:eastAsia="Times New Roman"/>
                <w:sz w:val="24"/>
                <w:szCs w:val="24"/>
                <w:lang w:eastAsia="ru-RU"/>
              </w:rPr>
            </w:pPr>
            <w:r w:rsidRPr="00CA5063">
              <w:rPr>
                <w:rFonts w:eastAsia="Times New Roman"/>
                <w:sz w:val="24"/>
                <w:szCs w:val="24"/>
                <w:lang w:eastAsia="ru-RU"/>
              </w:rPr>
              <w:t>обеденный перерыв</w:t>
            </w:r>
          </w:p>
          <w:p w:rsidR="00B91EDC" w:rsidRPr="00CA5063" w:rsidRDefault="00B91EDC" w:rsidP="00C366D9">
            <w:pPr>
              <w:widowControl w:val="0"/>
              <w:autoSpaceDE w:val="0"/>
              <w:autoSpaceDN w:val="0"/>
              <w:adjustRightInd w:val="0"/>
              <w:spacing w:line="240" w:lineRule="exact"/>
              <w:ind w:firstLine="0"/>
              <w:jc w:val="center"/>
              <w:rPr>
                <w:rFonts w:eastAsia="Times New Roman"/>
                <w:sz w:val="24"/>
                <w:szCs w:val="24"/>
                <w:lang w:eastAsia="ru-RU"/>
              </w:rPr>
            </w:pPr>
            <w:r w:rsidRPr="00CA5063">
              <w:rPr>
                <w:rFonts w:eastAsia="Times New Roman"/>
                <w:sz w:val="24"/>
                <w:szCs w:val="24"/>
                <w:lang w:eastAsia="ru-RU"/>
              </w:rPr>
              <w:t>с 12:00 до 13:00 часов,</w:t>
            </w:r>
          </w:p>
          <w:p w:rsidR="00B91EDC" w:rsidRPr="00CA5063" w:rsidRDefault="00B91EDC" w:rsidP="00C366D9">
            <w:pPr>
              <w:widowControl w:val="0"/>
              <w:autoSpaceDE w:val="0"/>
              <w:autoSpaceDN w:val="0"/>
              <w:adjustRightInd w:val="0"/>
              <w:spacing w:line="240" w:lineRule="exact"/>
              <w:ind w:firstLine="0"/>
              <w:jc w:val="center"/>
              <w:rPr>
                <w:rFonts w:eastAsia="Times New Roman"/>
                <w:sz w:val="24"/>
                <w:szCs w:val="24"/>
                <w:lang w:eastAsia="ru-RU"/>
              </w:rPr>
            </w:pPr>
            <w:r w:rsidRPr="00CA5063">
              <w:rPr>
                <w:rFonts w:eastAsia="Times New Roman"/>
                <w:sz w:val="24"/>
                <w:szCs w:val="24"/>
                <w:lang w:eastAsia="ru-RU"/>
              </w:rPr>
              <w:t>выходные дни - суббота, воскресенье</w:t>
            </w:r>
          </w:p>
        </w:tc>
      </w:tr>
      <w:tr w:rsidR="000A555C" w:rsidRPr="00CA5063" w:rsidTr="000A555C">
        <w:trPr>
          <w:trHeight w:val="2880"/>
        </w:trPr>
        <w:tc>
          <w:tcPr>
            <w:tcW w:w="2694" w:type="dxa"/>
            <w:shd w:val="clear" w:color="auto" w:fill="auto"/>
          </w:tcPr>
          <w:p w:rsidR="000A555C" w:rsidRPr="00CA5063" w:rsidRDefault="000A555C" w:rsidP="00C366D9">
            <w:pPr>
              <w:widowControl w:val="0"/>
              <w:spacing w:line="240" w:lineRule="exact"/>
              <w:ind w:firstLine="0"/>
              <w:jc w:val="left"/>
              <w:rPr>
                <w:rFonts w:eastAsia="Times New Roman"/>
                <w:sz w:val="24"/>
                <w:szCs w:val="24"/>
                <w:lang w:eastAsia="ru-RU"/>
              </w:rPr>
            </w:pPr>
            <w:r>
              <w:rPr>
                <w:rFonts w:eastAsia="Times New Roman"/>
                <w:sz w:val="24"/>
                <w:szCs w:val="24"/>
                <w:lang w:eastAsia="ru-RU"/>
              </w:rPr>
              <w:t>Отдел</w:t>
            </w:r>
            <w:r w:rsidRPr="00CA5063">
              <w:rPr>
                <w:rFonts w:eastAsia="Times New Roman"/>
                <w:sz w:val="24"/>
                <w:szCs w:val="24"/>
                <w:lang w:eastAsia="ru-RU"/>
              </w:rPr>
              <w:t xml:space="preserve"> по работе с заявителями </w:t>
            </w:r>
            <w:proofErr w:type="spellStart"/>
            <w:r w:rsidRPr="00CA5063">
              <w:rPr>
                <w:rFonts w:eastAsia="Times New Roman"/>
                <w:sz w:val="24"/>
                <w:szCs w:val="24"/>
                <w:lang w:eastAsia="ru-RU"/>
              </w:rPr>
              <w:t>Старополтавского</w:t>
            </w:r>
            <w:proofErr w:type="spellEnd"/>
            <w:r w:rsidRPr="00CA5063">
              <w:rPr>
                <w:rFonts w:eastAsia="Times New Roman"/>
                <w:sz w:val="24"/>
                <w:szCs w:val="24"/>
                <w:lang w:eastAsia="ru-RU"/>
              </w:rPr>
              <w:t xml:space="preserve">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
        </w:tc>
        <w:tc>
          <w:tcPr>
            <w:tcW w:w="2126" w:type="dxa"/>
            <w:shd w:val="clear" w:color="auto" w:fill="auto"/>
          </w:tcPr>
          <w:p w:rsidR="000A555C" w:rsidRPr="00CA5063" w:rsidRDefault="000A555C" w:rsidP="00C366D9">
            <w:pPr>
              <w:widowControl w:val="0"/>
              <w:autoSpaceDE w:val="0"/>
              <w:autoSpaceDN w:val="0"/>
              <w:adjustRightInd w:val="0"/>
              <w:spacing w:line="240" w:lineRule="exact"/>
              <w:ind w:firstLine="0"/>
              <w:jc w:val="left"/>
              <w:rPr>
                <w:rFonts w:eastAsia="Times New Roman"/>
                <w:sz w:val="24"/>
                <w:szCs w:val="24"/>
                <w:lang w:eastAsia="ru-RU"/>
              </w:rPr>
            </w:pPr>
            <w:r w:rsidRPr="00CA5063">
              <w:rPr>
                <w:rFonts w:eastAsia="Times New Roman"/>
                <w:sz w:val="24"/>
                <w:szCs w:val="24"/>
                <w:lang w:eastAsia="ru-RU"/>
              </w:rPr>
              <w:t xml:space="preserve">404211, Волгоградская обл., </w:t>
            </w:r>
            <w:proofErr w:type="spellStart"/>
            <w:r w:rsidRPr="00CA5063">
              <w:rPr>
                <w:rFonts w:eastAsia="Times New Roman"/>
                <w:sz w:val="24"/>
                <w:szCs w:val="24"/>
                <w:lang w:eastAsia="ru-RU"/>
              </w:rPr>
              <w:t>Старополтавский</w:t>
            </w:r>
            <w:proofErr w:type="spellEnd"/>
            <w:r w:rsidRPr="00CA5063">
              <w:rPr>
                <w:rFonts w:eastAsia="Times New Roman"/>
                <w:sz w:val="24"/>
                <w:szCs w:val="24"/>
                <w:lang w:eastAsia="ru-RU"/>
              </w:rPr>
              <w:t xml:space="preserve"> район, с. Старая Полтавка, ул. Ленина, д.13а/1</w:t>
            </w:r>
          </w:p>
        </w:tc>
        <w:tc>
          <w:tcPr>
            <w:tcW w:w="1843" w:type="dxa"/>
            <w:shd w:val="clear" w:color="auto" w:fill="auto"/>
            <w:vAlign w:val="center"/>
          </w:tcPr>
          <w:p w:rsidR="000A555C" w:rsidRPr="00CA5063" w:rsidRDefault="000A555C" w:rsidP="000A555C">
            <w:pPr>
              <w:widowControl w:val="0"/>
              <w:autoSpaceDE w:val="0"/>
              <w:autoSpaceDN w:val="0"/>
              <w:adjustRightInd w:val="0"/>
              <w:spacing w:line="240" w:lineRule="exact"/>
              <w:ind w:firstLine="0"/>
              <w:jc w:val="left"/>
              <w:rPr>
                <w:rFonts w:eastAsia="Times New Roman"/>
                <w:sz w:val="24"/>
                <w:szCs w:val="24"/>
                <w:lang w:eastAsia="ru-RU"/>
              </w:rPr>
            </w:pPr>
            <w:r w:rsidRPr="00CA5063">
              <w:rPr>
                <w:rFonts w:eastAsia="Times New Roman"/>
                <w:sz w:val="24"/>
                <w:szCs w:val="24"/>
                <w:lang w:eastAsia="ru-RU"/>
              </w:rPr>
              <w:t>сотрудники</w:t>
            </w:r>
          </w:p>
        </w:tc>
        <w:tc>
          <w:tcPr>
            <w:tcW w:w="1086" w:type="dxa"/>
            <w:shd w:val="clear" w:color="auto" w:fill="auto"/>
            <w:vAlign w:val="center"/>
          </w:tcPr>
          <w:p w:rsidR="000A555C" w:rsidRPr="00CA5063" w:rsidRDefault="000A555C" w:rsidP="00C366D9">
            <w:pPr>
              <w:widowControl w:val="0"/>
              <w:autoSpaceDE w:val="0"/>
              <w:autoSpaceDN w:val="0"/>
              <w:adjustRightInd w:val="0"/>
              <w:spacing w:line="240" w:lineRule="exact"/>
              <w:ind w:firstLine="0"/>
              <w:jc w:val="center"/>
              <w:rPr>
                <w:rFonts w:eastAsia="Times New Roman"/>
                <w:sz w:val="24"/>
                <w:szCs w:val="24"/>
                <w:lang w:eastAsia="ru-RU"/>
              </w:rPr>
            </w:pPr>
            <w:r w:rsidRPr="00CA5063">
              <w:rPr>
                <w:rFonts w:eastAsia="Times New Roman"/>
                <w:sz w:val="24"/>
                <w:szCs w:val="24"/>
                <w:lang w:eastAsia="ru-RU"/>
              </w:rPr>
              <w:t>(84493)</w:t>
            </w:r>
          </w:p>
          <w:p w:rsidR="000A555C" w:rsidRPr="00CA5063" w:rsidRDefault="000A555C" w:rsidP="00C366D9">
            <w:pPr>
              <w:widowControl w:val="0"/>
              <w:autoSpaceDE w:val="0"/>
              <w:autoSpaceDN w:val="0"/>
              <w:adjustRightInd w:val="0"/>
              <w:spacing w:line="240" w:lineRule="exact"/>
              <w:ind w:firstLine="0"/>
              <w:jc w:val="center"/>
              <w:rPr>
                <w:rFonts w:eastAsia="Times New Roman"/>
                <w:sz w:val="24"/>
                <w:szCs w:val="24"/>
                <w:lang w:eastAsia="ru-RU"/>
              </w:rPr>
            </w:pPr>
            <w:r w:rsidRPr="00CA5063">
              <w:rPr>
                <w:rFonts w:eastAsia="Times New Roman"/>
                <w:sz w:val="24"/>
                <w:szCs w:val="24"/>
                <w:lang w:eastAsia="ru-RU"/>
              </w:rPr>
              <w:t>4-43-87</w:t>
            </w:r>
          </w:p>
          <w:p w:rsidR="000A555C" w:rsidRPr="00CA5063" w:rsidRDefault="000A555C" w:rsidP="00C366D9">
            <w:pPr>
              <w:widowControl w:val="0"/>
              <w:autoSpaceDE w:val="0"/>
              <w:autoSpaceDN w:val="0"/>
              <w:adjustRightInd w:val="0"/>
              <w:spacing w:line="240" w:lineRule="exact"/>
              <w:ind w:firstLine="0"/>
              <w:jc w:val="center"/>
              <w:rPr>
                <w:rFonts w:eastAsia="Times New Roman"/>
                <w:sz w:val="24"/>
                <w:szCs w:val="24"/>
                <w:lang w:eastAsia="ru-RU"/>
              </w:rPr>
            </w:pPr>
            <w:r w:rsidRPr="00CA5063">
              <w:rPr>
                <w:rFonts w:eastAsia="Times New Roman"/>
                <w:sz w:val="24"/>
                <w:szCs w:val="24"/>
                <w:lang w:eastAsia="ru-RU"/>
              </w:rPr>
              <w:t>4-43-85</w:t>
            </w:r>
          </w:p>
          <w:p w:rsidR="000A555C" w:rsidRPr="00CA5063" w:rsidRDefault="000A555C" w:rsidP="000A555C">
            <w:pPr>
              <w:widowControl w:val="0"/>
              <w:autoSpaceDE w:val="0"/>
              <w:autoSpaceDN w:val="0"/>
              <w:adjustRightInd w:val="0"/>
              <w:spacing w:line="240" w:lineRule="exact"/>
              <w:ind w:firstLine="0"/>
              <w:rPr>
                <w:rFonts w:eastAsia="Times New Roman"/>
                <w:sz w:val="24"/>
                <w:szCs w:val="24"/>
                <w:lang w:eastAsia="ru-RU"/>
              </w:rPr>
            </w:pPr>
            <w:r w:rsidRPr="00CA5063">
              <w:rPr>
                <w:rFonts w:eastAsia="Times New Roman"/>
                <w:sz w:val="24"/>
                <w:szCs w:val="24"/>
                <w:lang w:eastAsia="ru-RU"/>
              </w:rPr>
              <w:t>4-43-78</w:t>
            </w:r>
          </w:p>
        </w:tc>
        <w:tc>
          <w:tcPr>
            <w:tcW w:w="1890" w:type="dxa"/>
            <w:shd w:val="clear" w:color="auto" w:fill="auto"/>
            <w:vAlign w:val="center"/>
          </w:tcPr>
          <w:p w:rsidR="000A555C" w:rsidRPr="00CA5063" w:rsidRDefault="000A555C" w:rsidP="00C366D9">
            <w:pPr>
              <w:widowControl w:val="0"/>
              <w:autoSpaceDE w:val="0"/>
              <w:autoSpaceDN w:val="0"/>
              <w:adjustRightInd w:val="0"/>
              <w:spacing w:line="240" w:lineRule="exact"/>
              <w:ind w:firstLine="0"/>
              <w:jc w:val="center"/>
              <w:rPr>
                <w:rFonts w:eastAsia="Times New Roman"/>
                <w:sz w:val="24"/>
                <w:szCs w:val="24"/>
                <w:lang w:eastAsia="ru-RU"/>
              </w:rPr>
            </w:pPr>
            <w:r w:rsidRPr="00CA5063">
              <w:rPr>
                <w:rFonts w:eastAsia="Times New Roman"/>
                <w:sz w:val="24"/>
                <w:szCs w:val="24"/>
                <w:lang w:eastAsia="ru-RU"/>
              </w:rPr>
              <w:t>график работы определяется регламентом работы ГКУ ВО "МФЦ"</w:t>
            </w:r>
          </w:p>
        </w:tc>
      </w:tr>
    </w:tbl>
    <w:p w:rsidR="00BB57CD" w:rsidRPr="00CA5063" w:rsidRDefault="00BB57CD" w:rsidP="00BB57CD">
      <w:pPr>
        <w:ind w:firstLine="0"/>
        <w:rPr>
          <w:sz w:val="24"/>
          <w:szCs w:val="24"/>
        </w:rPr>
      </w:pPr>
    </w:p>
    <w:p w:rsidR="00BB57CD" w:rsidRPr="00CA5063" w:rsidRDefault="00BB57CD" w:rsidP="00BB57CD">
      <w:pPr>
        <w:ind w:firstLine="0"/>
        <w:rPr>
          <w:sz w:val="24"/>
          <w:szCs w:val="24"/>
        </w:rPr>
        <w:sectPr w:rsidR="00BB57CD" w:rsidRPr="00CA5063" w:rsidSect="00CA5063">
          <w:pgSz w:w="11906" w:h="16838" w:code="9"/>
          <w:pgMar w:top="1134" w:right="851" w:bottom="1134" w:left="1418" w:header="709" w:footer="709" w:gutter="0"/>
          <w:pgNumType w:start="1"/>
          <w:cols w:space="720"/>
          <w:titlePg/>
          <w:docGrid w:linePitch="381"/>
        </w:sectPr>
      </w:pPr>
    </w:p>
    <w:p w:rsidR="00BB57CD" w:rsidRPr="00CA5063" w:rsidRDefault="00BB57CD" w:rsidP="00BB57CD">
      <w:pPr>
        <w:ind w:left="4536" w:firstLine="0"/>
        <w:rPr>
          <w:sz w:val="24"/>
          <w:szCs w:val="24"/>
        </w:rPr>
      </w:pPr>
      <w:r w:rsidRPr="00CA5063">
        <w:rPr>
          <w:sz w:val="24"/>
          <w:szCs w:val="24"/>
        </w:rPr>
        <w:lastRenderedPageBreak/>
        <w:t>ПРИЛОЖЕНИЕ 2</w:t>
      </w:r>
    </w:p>
    <w:p w:rsidR="00BB57CD" w:rsidRPr="00CA5063" w:rsidRDefault="00BB57CD" w:rsidP="00BB57CD">
      <w:pPr>
        <w:ind w:left="4536" w:firstLine="0"/>
        <w:rPr>
          <w:sz w:val="24"/>
          <w:szCs w:val="24"/>
        </w:rPr>
      </w:pPr>
    </w:p>
    <w:p w:rsidR="00BB57CD" w:rsidRPr="00CA5063" w:rsidRDefault="00BB57CD" w:rsidP="00BB57CD">
      <w:pPr>
        <w:ind w:left="4536" w:firstLine="0"/>
        <w:rPr>
          <w:sz w:val="24"/>
          <w:szCs w:val="24"/>
        </w:rPr>
      </w:pPr>
    </w:p>
    <w:p w:rsidR="00BB57CD" w:rsidRPr="00CA5063" w:rsidRDefault="00BB57CD" w:rsidP="00BB57CD">
      <w:pPr>
        <w:ind w:left="4536" w:firstLine="0"/>
        <w:rPr>
          <w:sz w:val="24"/>
          <w:szCs w:val="24"/>
        </w:rPr>
      </w:pPr>
      <w:r w:rsidRPr="00CA5063">
        <w:rPr>
          <w:sz w:val="24"/>
          <w:szCs w:val="24"/>
        </w:rPr>
        <w:t>к административному регламенту предоставления муниципальной услуги "</w:t>
      </w:r>
      <w:r w:rsidR="003D77A6" w:rsidRPr="00AD5243">
        <w:rPr>
          <w:rFonts w:eastAsia="Times New Roman"/>
          <w:sz w:val="24"/>
          <w:szCs w:val="24"/>
          <w:lang w:eastAsia="ru-RU"/>
        </w:rPr>
        <w:t xml:space="preserve">Заключение соглашений о перераспределении земель и (или) земельных участков, находящихся в муниципальной собственности </w:t>
      </w:r>
      <w:proofErr w:type="spellStart"/>
      <w:r w:rsidR="003D77A6" w:rsidRPr="00AD5243">
        <w:rPr>
          <w:rFonts w:eastAsia="Times New Roman"/>
          <w:sz w:val="24"/>
          <w:szCs w:val="24"/>
          <w:lang w:eastAsia="ru-RU"/>
        </w:rPr>
        <w:t>Старополтавского</w:t>
      </w:r>
      <w:proofErr w:type="spellEnd"/>
      <w:r w:rsidR="003D77A6" w:rsidRPr="00AD5243">
        <w:rPr>
          <w:rFonts w:eastAsia="Times New Roman"/>
          <w:sz w:val="24"/>
          <w:szCs w:val="24"/>
          <w:lang w:eastAsia="ru-RU"/>
        </w:rPr>
        <w:t xml:space="preserve"> муниципального района, и земель, государственная собственность на которые не разграничена на территории </w:t>
      </w:r>
      <w:proofErr w:type="spellStart"/>
      <w:r w:rsidR="003D77A6" w:rsidRPr="00AD5243">
        <w:rPr>
          <w:rFonts w:eastAsia="Times New Roman"/>
          <w:sz w:val="24"/>
          <w:szCs w:val="24"/>
          <w:lang w:eastAsia="ru-RU"/>
        </w:rPr>
        <w:t>Старополтавского</w:t>
      </w:r>
      <w:proofErr w:type="spellEnd"/>
      <w:r w:rsidR="003D77A6" w:rsidRPr="00AD5243">
        <w:rPr>
          <w:rFonts w:eastAsia="Times New Roman"/>
          <w:sz w:val="24"/>
          <w:szCs w:val="24"/>
          <w:lang w:eastAsia="ru-RU"/>
        </w:rPr>
        <w:t xml:space="preserve"> муниципального района, а также земельных участков, находящихся в частной собственности</w:t>
      </w:r>
      <w:r w:rsidRPr="00CA5063">
        <w:rPr>
          <w:rFonts w:eastAsia="Times New Roman"/>
          <w:sz w:val="24"/>
          <w:szCs w:val="24"/>
          <w:lang w:eastAsia="ru-RU"/>
        </w:rPr>
        <w:t>"</w:t>
      </w:r>
    </w:p>
    <w:p w:rsidR="00BB57CD" w:rsidRPr="00CA5063" w:rsidRDefault="00BB57CD" w:rsidP="00BB57CD">
      <w:pPr>
        <w:tabs>
          <w:tab w:val="left" w:pos="4516"/>
          <w:tab w:val="left" w:pos="5260"/>
        </w:tabs>
        <w:ind w:firstLine="0"/>
        <w:rPr>
          <w:sz w:val="24"/>
          <w:szCs w:val="24"/>
        </w:rPr>
      </w:pPr>
    </w:p>
    <w:p w:rsidR="00BB57CD" w:rsidRPr="00CA5063" w:rsidRDefault="00BB57CD" w:rsidP="00BB57CD">
      <w:pPr>
        <w:tabs>
          <w:tab w:val="left" w:pos="4516"/>
          <w:tab w:val="left" w:pos="5260"/>
        </w:tabs>
        <w:ind w:firstLine="0"/>
        <w:rPr>
          <w:sz w:val="24"/>
          <w:szCs w:val="24"/>
        </w:rPr>
      </w:pPr>
    </w:p>
    <w:p w:rsidR="00BB57CD" w:rsidRPr="00CA5063" w:rsidRDefault="00BB57CD" w:rsidP="00BB57CD">
      <w:pPr>
        <w:tabs>
          <w:tab w:val="left" w:pos="4516"/>
          <w:tab w:val="left" w:pos="5260"/>
        </w:tabs>
        <w:ind w:firstLine="0"/>
        <w:rPr>
          <w:sz w:val="24"/>
          <w:szCs w:val="24"/>
        </w:rPr>
      </w:pPr>
    </w:p>
    <w:p w:rsidR="00BB57CD" w:rsidRPr="00CA5063" w:rsidRDefault="00BB57CD" w:rsidP="00BB57CD">
      <w:pPr>
        <w:tabs>
          <w:tab w:val="left" w:pos="4516"/>
          <w:tab w:val="left" w:pos="5260"/>
        </w:tabs>
        <w:ind w:firstLine="0"/>
        <w:rPr>
          <w:sz w:val="24"/>
          <w:szCs w:val="24"/>
        </w:rPr>
      </w:pPr>
    </w:p>
    <w:p w:rsidR="00BB57CD" w:rsidRPr="00CA5063" w:rsidRDefault="00BB57CD" w:rsidP="00BB57CD">
      <w:pPr>
        <w:tabs>
          <w:tab w:val="left" w:pos="6345"/>
        </w:tabs>
        <w:ind w:firstLine="0"/>
        <w:jc w:val="center"/>
        <w:rPr>
          <w:sz w:val="24"/>
          <w:szCs w:val="24"/>
        </w:rPr>
      </w:pPr>
      <w:r w:rsidRPr="00CA5063">
        <w:rPr>
          <w:sz w:val="24"/>
          <w:szCs w:val="24"/>
        </w:rPr>
        <w:t xml:space="preserve">ИНФОРМАЦИЯ </w:t>
      </w:r>
      <w:r w:rsidRPr="00CA5063">
        <w:rPr>
          <w:sz w:val="24"/>
          <w:szCs w:val="24"/>
        </w:rPr>
        <w:br/>
        <w:t>об организациях, участвующих в предоставлении муниципальной услуги "</w:t>
      </w:r>
      <w:r w:rsidR="003D77A6" w:rsidRPr="00AD5243">
        <w:rPr>
          <w:rFonts w:eastAsia="Times New Roman"/>
          <w:sz w:val="24"/>
          <w:szCs w:val="24"/>
          <w:lang w:eastAsia="ru-RU"/>
        </w:rPr>
        <w:t xml:space="preserve">Заключение соглашений о перераспределении земель и (или) земельных участков, находящихся в муниципальной собственности </w:t>
      </w:r>
      <w:proofErr w:type="spellStart"/>
      <w:r w:rsidR="003D77A6" w:rsidRPr="00AD5243">
        <w:rPr>
          <w:rFonts w:eastAsia="Times New Roman"/>
          <w:sz w:val="24"/>
          <w:szCs w:val="24"/>
          <w:lang w:eastAsia="ru-RU"/>
        </w:rPr>
        <w:t>Старополтавского</w:t>
      </w:r>
      <w:proofErr w:type="spellEnd"/>
      <w:r w:rsidR="003D77A6" w:rsidRPr="00AD5243">
        <w:rPr>
          <w:rFonts w:eastAsia="Times New Roman"/>
          <w:sz w:val="24"/>
          <w:szCs w:val="24"/>
          <w:lang w:eastAsia="ru-RU"/>
        </w:rPr>
        <w:t xml:space="preserve"> муниципального района, и земель, государственная собственность на которые не разграничена на территории </w:t>
      </w:r>
      <w:proofErr w:type="spellStart"/>
      <w:r w:rsidR="003D77A6" w:rsidRPr="00AD5243">
        <w:rPr>
          <w:rFonts w:eastAsia="Times New Roman"/>
          <w:sz w:val="24"/>
          <w:szCs w:val="24"/>
          <w:lang w:eastAsia="ru-RU"/>
        </w:rPr>
        <w:t>Старополтавского</w:t>
      </w:r>
      <w:proofErr w:type="spellEnd"/>
      <w:r w:rsidR="003D77A6" w:rsidRPr="00AD5243">
        <w:rPr>
          <w:rFonts w:eastAsia="Times New Roman"/>
          <w:sz w:val="24"/>
          <w:szCs w:val="24"/>
          <w:lang w:eastAsia="ru-RU"/>
        </w:rPr>
        <w:t xml:space="preserve"> муниципального района, а также земельных участков, находящихся в частной собственности</w:t>
      </w:r>
      <w:r w:rsidRPr="00CA5063">
        <w:rPr>
          <w:sz w:val="24"/>
          <w:szCs w:val="24"/>
        </w:rPr>
        <w:t>"</w:t>
      </w:r>
    </w:p>
    <w:p w:rsidR="00BB57CD" w:rsidRPr="00CA5063" w:rsidRDefault="00BB57CD" w:rsidP="00BB57CD">
      <w:pPr>
        <w:tabs>
          <w:tab w:val="left" w:pos="6345"/>
        </w:tabs>
        <w:ind w:firstLine="0"/>
        <w:rPr>
          <w:rFonts w:eastAsia="Times New Roman"/>
          <w:sz w:val="24"/>
          <w:szCs w:val="24"/>
          <w:lang w:eastAsia="ru-RU"/>
        </w:rPr>
      </w:pPr>
    </w:p>
    <w:p w:rsidR="00BB57CD" w:rsidRPr="00CA5063" w:rsidRDefault="00BB57CD" w:rsidP="00C366D9">
      <w:pPr>
        <w:numPr>
          <w:ilvl w:val="0"/>
          <w:numId w:val="5"/>
        </w:numPr>
        <w:ind w:left="284" w:hanging="284"/>
        <w:rPr>
          <w:sz w:val="24"/>
          <w:szCs w:val="24"/>
        </w:rPr>
      </w:pPr>
      <w:r w:rsidRPr="00CA5063">
        <w:rPr>
          <w:sz w:val="24"/>
          <w:szCs w:val="24"/>
        </w:rPr>
        <w:t xml:space="preserve">Администрация </w:t>
      </w:r>
      <w:proofErr w:type="spellStart"/>
      <w:r w:rsidRPr="00CA5063">
        <w:rPr>
          <w:sz w:val="24"/>
          <w:szCs w:val="24"/>
        </w:rPr>
        <w:t>Старополтавского</w:t>
      </w:r>
      <w:proofErr w:type="spellEnd"/>
      <w:r w:rsidRPr="00CA5063">
        <w:rPr>
          <w:sz w:val="24"/>
          <w:szCs w:val="24"/>
        </w:rPr>
        <w:t xml:space="preserve"> муниципального района осуществляет непосредственно предоставление муниципальной услуги.</w:t>
      </w:r>
    </w:p>
    <w:p w:rsidR="00BB57CD" w:rsidRPr="00CA5063" w:rsidRDefault="00BB57CD" w:rsidP="00C366D9">
      <w:pPr>
        <w:numPr>
          <w:ilvl w:val="0"/>
          <w:numId w:val="5"/>
        </w:numPr>
        <w:ind w:left="284" w:hanging="284"/>
        <w:rPr>
          <w:sz w:val="24"/>
          <w:szCs w:val="24"/>
        </w:rPr>
      </w:pPr>
      <w:r w:rsidRPr="00CA5063">
        <w:rPr>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Волгоградской области либо Управление Федеральной службы государственной регистрации, кадастра и картографии по Волгоградской области предоставляет: выписку из Единого государственного реестра недвижимости (ЕГРН) об объекте недвижимости (об испрашиваемом земельном участке).</w:t>
      </w:r>
    </w:p>
    <w:p w:rsidR="00BB57CD" w:rsidRPr="00CA5063" w:rsidRDefault="000A555C" w:rsidP="00C366D9">
      <w:pPr>
        <w:numPr>
          <w:ilvl w:val="0"/>
          <w:numId w:val="5"/>
        </w:numPr>
        <w:ind w:left="284" w:hanging="284"/>
        <w:rPr>
          <w:sz w:val="24"/>
          <w:szCs w:val="24"/>
        </w:rPr>
      </w:pPr>
      <w:r>
        <w:rPr>
          <w:sz w:val="24"/>
          <w:szCs w:val="24"/>
        </w:rPr>
        <w:t>Отдел</w:t>
      </w:r>
      <w:r w:rsidR="00BB57CD" w:rsidRPr="00CA5063">
        <w:rPr>
          <w:sz w:val="24"/>
          <w:szCs w:val="24"/>
        </w:rPr>
        <w:t xml:space="preserve"> </w:t>
      </w:r>
      <w:r w:rsidR="00BB57CD" w:rsidRPr="00CA5063">
        <w:rPr>
          <w:rFonts w:eastAsia="Times New Roman"/>
          <w:sz w:val="24"/>
          <w:szCs w:val="24"/>
          <w:lang w:eastAsia="ru-RU"/>
        </w:rPr>
        <w:t>по работе</w:t>
      </w:r>
      <w:r w:rsidR="00BB57CD" w:rsidRPr="00CA5063">
        <w:rPr>
          <w:sz w:val="24"/>
          <w:szCs w:val="24"/>
        </w:rPr>
        <w:t xml:space="preserve"> </w:t>
      </w:r>
      <w:r w:rsidR="00BB57CD" w:rsidRPr="00CA5063">
        <w:rPr>
          <w:rFonts w:eastAsia="Times New Roman"/>
          <w:sz w:val="24"/>
          <w:szCs w:val="24"/>
          <w:lang w:eastAsia="ru-RU"/>
        </w:rPr>
        <w:t xml:space="preserve">с заявителями </w:t>
      </w:r>
      <w:proofErr w:type="spellStart"/>
      <w:r w:rsidR="00BB57CD" w:rsidRPr="00CA5063">
        <w:rPr>
          <w:rFonts w:eastAsia="Times New Roman"/>
          <w:sz w:val="24"/>
          <w:szCs w:val="24"/>
          <w:lang w:eastAsia="ru-RU"/>
        </w:rPr>
        <w:t>Старополтавского</w:t>
      </w:r>
      <w:proofErr w:type="spellEnd"/>
      <w:r w:rsidR="00BB57CD" w:rsidRPr="00CA5063">
        <w:rPr>
          <w:rFonts w:eastAsia="Times New Roman"/>
          <w:sz w:val="24"/>
          <w:szCs w:val="24"/>
          <w:lang w:eastAsia="ru-RU"/>
        </w:rPr>
        <w:t xml:space="preserve">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 </w:t>
      </w:r>
      <w:r w:rsidR="00BB57CD" w:rsidRPr="00CA5063">
        <w:rPr>
          <w:sz w:val="24"/>
          <w:szCs w:val="24"/>
        </w:rPr>
        <w:t>осуществляет функции многофункционального центра предоставления государственных и муниципальных услуг:</w:t>
      </w:r>
    </w:p>
    <w:p w:rsidR="00BB57CD" w:rsidRPr="00CA5063" w:rsidRDefault="00BB57CD" w:rsidP="00C366D9">
      <w:pPr>
        <w:numPr>
          <w:ilvl w:val="0"/>
          <w:numId w:val="6"/>
        </w:numPr>
        <w:ind w:left="567" w:hanging="283"/>
        <w:rPr>
          <w:sz w:val="24"/>
          <w:szCs w:val="24"/>
        </w:rPr>
      </w:pPr>
      <w:r w:rsidRPr="00CA5063">
        <w:rPr>
          <w:sz w:val="24"/>
          <w:szCs w:val="24"/>
        </w:rPr>
        <w:t>информирует заявителей об условиях предоставления муниципальной услуги;</w:t>
      </w:r>
    </w:p>
    <w:p w:rsidR="00BB57CD" w:rsidRPr="00CA5063" w:rsidRDefault="00BB57CD" w:rsidP="00C366D9">
      <w:pPr>
        <w:numPr>
          <w:ilvl w:val="0"/>
          <w:numId w:val="6"/>
        </w:numPr>
        <w:ind w:left="567" w:hanging="283"/>
        <w:rPr>
          <w:sz w:val="24"/>
          <w:szCs w:val="24"/>
        </w:rPr>
      </w:pPr>
      <w:r w:rsidRPr="00CA5063">
        <w:rPr>
          <w:sz w:val="24"/>
          <w:szCs w:val="24"/>
        </w:rPr>
        <w:t xml:space="preserve">принимает заявления и документы, необходимые для предоставления муниципальной услуги, с целью их дальнейшей передачи в администрацию </w:t>
      </w:r>
      <w:proofErr w:type="spellStart"/>
      <w:r w:rsidRPr="00CA5063">
        <w:rPr>
          <w:sz w:val="24"/>
          <w:szCs w:val="24"/>
        </w:rPr>
        <w:t>Старополтавского</w:t>
      </w:r>
      <w:proofErr w:type="spellEnd"/>
      <w:r w:rsidRPr="00CA5063">
        <w:rPr>
          <w:sz w:val="24"/>
          <w:szCs w:val="24"/>
        </w:rPr>
        <w:t xml:space="preserve"> муниципального района для принятия решения о предоставлении муниципальной услуги или об отказе в предоставлении муниципальной услуги;</w:t>
      </w:r>
    </w:p>
    <w:p w:rsidR="00BB57CD" w:rsidRPr="00CA5063" w:rsidRDefault="00BB57CD" w:rsidP="00C366D9">
      <w:pPr>
        <w:numPr>
          <w:ilvl w:val="0"/>
          <w:numId w:val="6"/>
        </w:numPr>
        <w:ind w:left="567" w:hanging="283"/>
        <w:rPr>
          <w:sz w:val="24"/>
          <w:szCs w:val="24"/>
        </w:rPr>
      </w:pPr>
      <w:r w:rsidRPr="00CA5063">
        <w:rPr>
          <w:sz w:val="24"/>
          <w:szCs w:val="24"/>
        </w:rPr>
        <w:t>информирует заявителя о результатах предоставления муниципальной услуги в соответствии со способом, определенным при приеме документов (в устной или письменной форме).</w:t>
      </w:r>
    </w:p>
    <w:p w:rsidR="00BB57CD" w:rsidRDefault="00BB57CD" w:rsidP="00C366D9">
      <w:pPr>
        <w:ind w:firstLine="0"/>
        <w:jc w:val="left"/>
        <w:rPr>
          <w:sz w:val="24"/>
          <w:szCs w:val="24"/>
        </w:rPr>
      </w:pPr>
    </w:p>
    <w:p w:rsidR="00C366D9" w:rsidRPr="00CA5063" w:rsidRDefault="00C366D9" w:rsidP="00C366D9">
      <w:pPr>
        <w:ind w:firstLine="0"/>
        <w:jc w:val="left"/>
        <w:rPr>
          <w:sz w:val="24"/>
          <w:szCs w:val="24"/>
        </w:rPr>
        <w:sectPr w:rsidR="00C366D9" w:rsidRPr="00CA5063" w:rsidSect="00CA5063">
          <w:pgSz w:w="11906" w:h="16838" w:code="9"/>
          <w:pgMar w:top="1134" w:right="851" w:bottom="1134" w:left="1418" w:header="709" w:footer="709" w:gutter="0"/>
          <w:pgNumType w:start="1"/>
          <w:cols w:space="720"/>
          <w:titlePg/>
          <w:docGrid w:linePitch="381"/>
        </w:sectPr>
      </w:pPr>
    </w:p>
    <w:p w:rsidR="00BB57CD" w:rsidRPr="00CA5063" w:rsidRDefault="00BB57CD" w:rsidP="00BB57CD">
      <w:pPr>
        <w:ind w:left="4536" w:firstLine="0"/>
        <w:jc w:val="left"/>
        <w:rPr>
          <w:sz w:val="24"/>
          <w:szCs w:val="24"/>
        </w:rPr>
      </w:pPr>
      <w:r w:rsidRPr="00CA5063">
        <w:rPr>
          <w:sz w:val="24"/>
          <w:szCs w:val="24"/>
        </w:rPr>
        <w:lastRenderedPageBreak/>
        <w:t>ПРИЛОЖЕНИЕ 3</w:t>
      </w:r>
    </w:p>
    <w:p w:rsidR="00BB57CD" w:rsidRPr="00CA5063" w:rsidRDefault="00BB57CD" w:rsidP="00BB57CD">
      <w:pPr>
        <w:ind w:left="4536" w:firstLine="0"/>
        <w:jc w:val="left"/>
        <w:rPr>
          <w:sz w:val="24"/>
          <w:szCs w:val="24"/>
        </w:rPr>
      </w:pPr>
    </w:p>
    <w:p w:rsidR="00BB57CD" w:rsidRPr="00CA5063" w:rsidRDefault="00BB57CD" w:rsidP="00BB57CD">
      <w:pPr>
        <w:ind w:left="4536" w:firstLine="0"/>
        <w:jc w:val="left"/>
        <w:rPr>
          <w:sz w:val="24"/>
          <w:szCs w:val="24"/>
        </w:rPr>
      </w:pPr>
    </w:p>
    <w:p w:rsidR="00BB57CD" w:rsidRPr="00CA5063" w:rsidRDefault="00BB57CD" w:rsidP="00BB57CD">
      <w:pPr>
        <w:ind w:left="4536" w:firstLine="0"/>
        <w:rPr>
          <w:sz w:val="24"/>
          <w:szCs w:val="24"/>
        </w:rPr>
      </w:pPr>
      <w:r w:rsidRPr="00CA5063">
        <w:rPr>
          <w:sz w:val="24"/>
          <w:szCs w:val="24"/>
        </w:rPr>
        <w:t>к административному регламенту предоставления муниципальной услуги "</w:t>
      </w:r>
      <w:r w:rsidR="003D77A6" w:rsidRPr="00AD5243">
        <w:rPr>
          <w:rFonts w:eastAsia="Times New Roman"/>
          <w:sz w:val="24"/>
          <w:szCs w:val="24"/>
          <w:lang w:eastAsia="ru-RU"/>
        </w:rPr>
        <w:t xml:space="preserve">Заключение соглашений о перераспределении земель и (или) земельных участков, находящихся в муниципальной собственности </w:t>
      </w:r>
      <w:proofErr w:type="spellStart"/>
      <w:r w:rsidR="003D77A6" w:rsidRPr="00AD5243">
        <w:rPr>
          <w:rFonts w:eastAsia="Times New Roman"/>
          <w:sz w:val="24"/>
          <w:szCs w:val="24"/>
          <w:lang w:eastAsia="ru-RU"/>
        </w:rPr>
        <w:t>Старополтавского</w:t>
      </w:r>
      <w:proofErr w:type="spellEnd"/>
      <w:r w:rsidR="003D77A6" w:rsidRPr="00AD5243">
        <w:rPr>
          <w:rFonts w:eastAsia="Times New Roman"/>
          <w:sz w:val="24"/>
          <w:szCs w:val="24"/>
          <w:lang w:eastAsia="ru-RU"/>
        </w:rPr>
        <w:t xml:space="preserve"> муниципального района, и земель, государственная собственность на которые не разграничена на территории </w:t>
      </w:r>
      <w:proofErr w:type="spellStart"/>
      <w:r w:rsidR="003D77A6" w:rsidRPr="00AD5243">
        <w:rPr>
          <w:rFonts w:eastAsia="Times New Roman"/>
          <w:sz w:val="24"/>
          <w:szCs w:val="24"/>
          <w:lang w:eastAsia="ru-RU"/>
        </w:rPr>
        <w:t>Старополтавского</w:t>
      </w:r>
      <w:proofErr w:type="spellEnd"/>
      <w:r w:rsidR="003D77A6" w:rsidRPr="00AD5243">
        <w:rPr>
          <w:rFonts w:eastAsia="Times New Roman"/>
          <w:sz w:val="24"/>
          <w:szCs w:val="24"/>
          <w:lang w:eastAsia="ru-RU"/>
        </w:rPr>
        <w:t xml:space="preserve"> муниципального района, а также земельных участков, находящихся в частной собственности</w:t>
      </w:r>
      <w:r w:rsidRPr="00CA5063">
        <w:rPr>
          <w:sz w:val="24"/>
          <w:szCs w:val="24"/>
        </w:rPr>
        <w:t>"</w:t>
      </w:r>
    </w:p>
    <w:p w:rsidR="00BB57CD" w:rsidRPr="00CA5063" w:rsidRDefault="00BB57CD" w:rsidP="00BB57CD">
      <w:pPr>
        <w:ind w:firstLine="0"/>
        <w:jc w:val="left"/>
        <w:rPr>
          <w:sz w:val="24"/>
          <w:szCs w:val="24"/>
        </w:rPr>
      </w:pPr>
    </w:p>
    <w:p w:rsidR="00BB57CD" w:rsidRPr="00CA5063" w:rsidRDefault="00BB57CD" w:rsidP="00BB57CD">
      <w:pPr>
        <w:ind w:firstLine="0"/>
        <w:jc w:val="left"/>
        <w:rPr>
          <w:sz w:val="24"/>
          <w:szCs w:val="24"/>
        </w:rPr>
      </w:pPr>
    </w:p>
    <w:p w:rsidR="00BB57CD" w:rsidRPr="00CA5063" w:rsidRDefault="00BB57CD" w:rsidP="00BB57CD">
      <w:pPr>
        <w:ind w:firstLine="0"/>
        <w:jc w:val="left"/>
        <w:rPr>
          <w:sz w:val="24"/>
          <w:szCs w:val="24"/>
        </w:rPr>
      </w:pPr>
    </w:p>
    <w:p w:rsidR="00BB57CD" w:rsidRPr="00CA5063" w:rsidRDefault="00BB57CD" w:rsidP="00BB57CD">
      <w:pPr>
        <w:ind w:firstLine="0"/>
        <w:jc w:val="left"/>
        <w:rPr>
          <w:sz w:val="24"/>
          <w:szCs w:val="24"/>
        </w:rPr>
      </w:pPr>
    </w:p>
    <w:p w:rsidR="00BB57CD" w:rsidRPr="00CA5063" w:rsidRDefault="00BB57CD" w:rsidP="00BB57CD">
      <w:pPr>
        <w:ind w:left="4536" w:firstLine="0"/>
        <w:jc w:val="left"/>
        <w:rPr>
          <w:sz w:val="24"/>
          <w:szCs w:val="24"/>
        </w:rPr>
      </w:pPr>
      <w:r w:rsidRPr="00CA5063">
        <w:rPr>
          <w:sz w:val="24"/>
          <w:szCs w:val="24"/>
        </w:rPr>
        <w:t xml:space="preserve">Главе </w:t>
      </w:r>
      <w:proofErr w:type="spellStart"/>
      <w:r w:rsidRPr="00CA5063">
        <w:rPr>
          <w:sz w:val="24"/>
          <w:szCs w:val="24"/>
        </w:rPr>
        <w:t>Старополтавского</w:t>
      </w:r>
      <w:proofErr w:type="spellEnd"/>
      <w:r w:rsidRPr="00CA5063">
        <w:rPr>
          <w:sz w:val="24"/>
          <w:szCs w:val="24"/>
        </w:rPr>
        <w:t xml:space="preserve"> муниципального района</w:t>
      </w:r>
    </w:p>
    <w:p w:rsidR="00BB57CD" w:rsidRPr="00CA5063" w:rsidRDefault="00BB57CD" w:rsidP="00BB57CD">
      <w:pPr>
        <w:ind w:left="4536" w:firstLine="0"/>
        <w:jc w:val="left"/>
        <w:rPr>
          <w:sz w:val="24"/>
          <w:szCs w:val="24"/>
        </w:rPr>
      </w:pPr>
    </w:p>
    <w:p w:rsidR="00BB57CD" w:rsidRPr="00CA5063" w:rsidRDefault="00BB57CD" w:rsidP="00BB57CD">
      <w:pPr>
        <w:tabs>
          <w:tab w:val="left" w:pos="9637"/>
        </w:tabs>
        <w:ind w:left="4536" w:firstLine="0"/>
        <w:jc w:val="left"/>
        <w:rPr>
          <w:sz w:val="24"/>
          <w:szCs w:val="24"/>
        </w:rPr>
      </w:pPr>
      <w:r w:rsidRPr="00CA5063">
        <w:rPr>
          <w:sz w:val="24"/>
          <w:szCs w:val="24"/>
        </w:rPr>
        <w:t xml:space="preserve">от </w:t>
      </w:r>
      <w:r w:rsidRPr="00CA5063">
        <w:rPr>
          <w:sz w:val="24"/>
          <w:szCs w:val="24"/>
          <w:u w:val="single"/>
        </w:rPr>
        <w:tab/>
      </w:r>
    </w:p>
    <w:p w:rsidR="00BB57CD" w:rsidRPr="00CA5063" w:rsidRDefault="00BB57CD" w:rsidP="00BB57CD">
      <w:pPr>
        <w:ind w:left="4820" w:firstLine="0"/>
        <w:jc w:val="center"/>
        <w:rPr>
          <w:sz w:val="24"/>
          <w:szCs w:val="24"/>
          <w:vertAlign w:val="superscript"/>
        </w:rPr>
      </w:pPr>
      <w:r w:rsidRPr="00CA5063">
        <w:rPr>
          <w:sz w:val="24"/>
          <w:szCs w:val="24"/>
          <w:vertAlign w:val="superscript"/>
        </w:rPr>
        <w:t>(для юридических лиц - полное наименование, организационно-правовая форма, сведения о государственной регистрации, ИНН налогоплательщика; сведения о государственной регистрации юридического лица в ЕГРЮЛ, для физических лиц - фамилия, имя, отчество, реквизиты документа, удостоверяющего личность заявителя, ИНН заявителя)</w:t>
      </w:r>
    </w:p>
    <w:p w:rsidR="00BB57CD" w:rsidRPr="00CA5063" w:rsidRDefault="00BB57CD" w:rsidP="00BB57CD">
      <w:pPr>
        <w:tabs>
          <w:tab w:val="left" w:pos="9637"/>
        </w:tabs>
        <w:ind w:left="4536" w:firstLine="0"/>
        <w:jc w:val="left"/>
        <w:rPr>
          <w:sz w:val="24"/>
          <w:szCs w:val="24"/>
        </w:rPr>
      </w:pPr>
      <w:r w:rsidRPr="00CA5063">
        <w:rPr>
          <w:sz w:val="24"/>
          <w:szCs w:val="24"/>
        </w:rPr>
        <w:t xml:space="preserve">в лице </w:t>
      </w:r>
      <w:r w:rsidRPr="00CA5063">
        <w:rPr>
          <w:sz w:val="24"/>
          <w:szCs w:val="24"/>
          <w:u w:val="single"/>
        </w:rPr>
        <w:tab/>
      </w:r>
    </w:p>
    <w:p w:rsidR="00BB57CD" w:rsidRPr="00CA5063" w:rsidRDefault="00BB57CD" w:rsidP="00BB57CD">
      <w:pPr>
        <w:ind w:left="4536" w:firstLine="0"/>
        <w:jc w:val="center"/>
        <w:rPr>
          <w:sz w:val="24"/>
          <w:szCs w:val="24"/>
          <w:vertAlign w:val="superscript"/>
        </w:rPr>
      </w:pPr>
      <w:r w:rsidRPr="00CA5063">
        <w:rPr>
          <w:sz w:val="24"/>
          <w:szCs w:val="24"/>
          <w:vertAlign w:val="superscript"/>
        </w:rPr>
        <w:t>(Ф.И.О. и должность представителя заявителя)</w:t>
      </w:r>
    </w:p>
    <w:p w:rsidR="00BB57CD" w:rsidRPr="00CA5063" w:rsidRDefault="00BB57CD" w:rsidP="00BB57CD">
      <w:pPr>
        <w:tabs>
          <w:tab w:val="left" w:pos="9637"/>
        </w:tabs>
        <w:ind w:left="4536" w:firstLine="0"/>
        <w:jc w:val="left"/>
        <w:rPr>
          <w:sz w:val="24"/>
          <w:szCs w:val="24"/>
        </w:rPr>
      </w:pPr>
      <w:r w:rsidRPr="00CA5063">
        <w:rPr>
          <w:sz w:val="24"/>
          <w:szCs w:val="24"/>
        </w:rPr>
        <w:t xml:space="preserve">действующего на основании </w:t>
      </w:r>
      <w:r w:rsidRPr="00CA5063">
        <w:rPr>
          <w:sz w:val="24"/>
          <w:szCs w:val="24"/>
          <w:u w:val="single"/>
        </w:rPr>
        <w:tab/>
      </w:r>
    </w:p>
    <w:p w:rsidR="00BB57CD" w:rsidRPr="00CA5063" w:rsidRDefault="00BB57CD" w:rsidP="00BB57CD">
      <w:pPr>
        <w:tabs>
          <w:tab w:val="left" w:pos="9637"/>
        </w:tabs>
        <w:ind w:left="4536" w:firstLine="0"/>
        <w:jc w:val="left"/>
        <w:rPr>
          <w:sz w:val="24"/>
          <w:szCs w:val="24"/>
        </w:rPr>
      </w:pPr>
      <w:r w:rsidRPr="00CA5063">
        <w:rPr>
          <w:sz w:val="24"/>
          <w:szCs w:val="24"/>
        </w:rPr>
        <w:t xml:space="preserve"> </w:t>
      </w:r>
      <w:r w:rsidRPr="00CA5063">
        <w:rPr>
          <w:sz w:val="24"/>
          <w:szCs w:val="24"/>
          <w:u w:val="single"/>
        </w:rPr>
        <w:tab/>
      </w:r>
    </w:p>
    <w:p w:rsidR="00BB57CD" w:rsidRPr="00CA5063" w:rsidRDefault="00BB57CD" w:rsidP="00BB57CD">
      <w:pPr>
        <w:ind w:left="4536" w:firstLine="0"/>
        <w:jc w:val="center"/>
        <w:rPr>
          <w:sz w:val="24"/>
          <w:szCs w:val="24"/>
          <w:vertAlign w:val="superscript"/>
        </w:rPr>
      </w:pPr>
      <w:r w:rsidRPr="00CA5063">
        <w:rPr>
          <w:sz w:val="24"/>
          <w:szCs w:val="24"/>
          <w:vertAlign w:val="superscript"/>
        </w:rPr>
        <w:t>(номер и дата документа, удостоверяющего полномочия представителя заявителя)</w:t>
      </w:r>
    </w:p>
    <w:p w:rsidR="00BB57CD" w:rsidRPr="00CA5063" w:rsidRDefault="00BB57CD" w:rsidP="00BB57CD">
      <w:pPr>
        <w:ind w:left="4536" w:firstLine="0"/>
        <w:jc w:val="left"/>
        <w:rPr>
          <w:sz w:val="24"/>
          <w:szCs w:val="24"/>
        </w:rPr>
      </w:pPr>
    </w:p>
    <w:p w:rsidR="00BB57CD" w:rsidRPr="00CA5063" w:rsidRDefault="00BB57CD" w:rsidP="00BB57CD">
      <w:pPr>
        <w:tabs>
          <w:tab w:val="left" w:pos="9637"/>
        </w:tabs>
        <w:ind w:left="4536" w:firstLine="0"/>
        <w:jc w:val="left"/>
        <w:rPr>
          <w:sz w:val="24"/>
          <w:szCs w:val="24"/>
        </w:rPr>
      </w:pPr>
      <w:r w:rsidRPr="00CA5063">
        <w:rPr>
          <w:sz w:val="24"/>
          <w:szCs w:val="24"/>
        </w:rPr>
        <w:t xml:space="preserve">адрес: </w:t>
      </w:r>
      <w:r w:rsidRPr="00CA5063">
        <w:rPr>
          <w:sz w:val="24"/>
          <w:szCs w:val="24"/>
          <w:u w:val="single"/>
        </w:rPr>
        <w:tab/>
      </w:r>
    </w:p>
    <w:p w:rsidR="00BB57CD" w:rsidRPr="00CA5063" w:rsidRDefault="00BB57CD" w:rsidP="00BB57CD">
      <w:pPr>
        <w:tabs>
          <w:tab w:val="left" w:pos="9637"/>
        </w:tabs>
        <w:ind w:left="4536" w:firstLine="0"/>
        <w:jc w:val="left"/>
        <w:rPr>
          <w:sz w:val="24"/>
          <w:szCs w:val="24"/>
        </w:rPr>
      </w:pPr>
      <w:r w:rsidRPr="00CA5063">
        <w:rPr>
          <w:sz w:val="24"/>
          <w:szCs w:val="24"/>
        </w:rPr>
        <w:t xml:space="preserve">телефон: </w:t>
      </w:r>
      <w:r w:rsidRPr="00CA5063">
        <w:rPr>
          <w:sz w:val="24"/>
          <w:szCs w:val="24"/>
          <w:u w:val="single"/>
        </w:rPr>
        <w:tab/>
      </w:r>
    </w:p>
    <w:p w:rsidR="00BB57CD" w:rsidRPr="00CA5063" w:rsidRDefault="00BB57CD" w:rsidP="00BB57CD">
      <w:pPr>
        <w:tabs>
          <w:tab w:val="left" w:pos="9637"/>
        </w:tabs>
        <w:ind w:left="4536" w:firstLine="0"/>
        <w:jc w:val="left"/>
        <w:rPr>
          <w:sz w:val="24"/>
          <w:szCs w:val="24"/>
        </w:rPr>
      </w:pPr>
      <w:r w:rsidRPr="00CA5063">
        <w:rPr>
          <w:sz w:val="24"/>
          <w:szCs w:val="24"/>
        </w:rPr>
        <w:t xml:space="preserve">факс: </w:t>
      </w:r>
      <w:r w:rsidRPr="00CA5063">
        <w:rPr>
          <w:sz w:val="24"/>
          <w:szCs w:val="24"/>
          <w:u w:val="single"/>
        </w:rPr>
        <w:tab/>
      </w:r>
    </w:p>
    <w:p w:rsidR="00BB57CD" w:rsidRPr="00CA5063" w:rsidRDefault="00BB57CD" w:rsidP="00BB57CD">
      <w:pPr>
        <w:tabs>
          <w:tab w:val="left" w:pos="9637"/>
        </w:tabs>
        <w:ind w:left="4536" w:firstLine="0"/>
        <w:jc w:val="left"/>
        <w:rPr>
          <w:sz w:val="24"/>
          <w:szCs w:val="24"/>
        </w:rPr>
      </w:pPr>
      <w:r w:rsidRPr="00CA5063">
        <w:rPr>
          <w:sz w:val="24"/>
          <w:szCs w:val="24"/>
        </w:rPr>
        <w:t xml:space="preserve">адрес электронной почты: </w:t>
      </w:r>
      <w:r w:rsidRPr="00CA5063">
        <w:rPr>
          <w:sz w:val="24"/>
          <w:szCs w:val="24"/>
          <w:u w:val="single"/>
        </w:rPr>
        <w:tab/>
      </w:r>
    </w:p>
    <w:p w:rsidR="00BB57CD" w:rsidRPr="00CA5063" w:rsidRDefault="00BB57CD" w:rsidP="00BB57CD">
      <w:pPr>
        <w:ind w:firstLine="0"/>
        <w:jc w:val="left"/>
        <w:rPr>
          <w:sz w:val="24"/>
          <w:szCs w:val="24"/>
        </w:rPr>
      </w:pPr>
    </w:p>
    <w:p w:rsidR="00BB57CD" w:rsidRPr="00CA5063" w:rsidRDefault="00BB57CD" w:rsidP="00BB57CD">
      <w:pPr>
        <w:ind w:firstLine="0"/>
        <w:rPr>
          <w:sz w:val="24"/>
          <w:szCs w:val="24"/>
        </w:rPr>
      </w:pPr>
    </w:p>
    <w:p w:rsidR="009E43F4" w:rsidRPr="009E43F4" w:rsidRDefault="009E43F4" w:rsidP="009E43F4">
      <w:pPr>
        <w:autoSpaceDE w:val="0"/>
        <w:autoSpaceDN w:val="0"/>
        <w:adjustRightInd w:val="0"/>
        <w:ind w:firstLine="0"/>
        <w:jc w:val="center"/>
        <w:rPr>
          <w:sz w:val="24"/>
          <w:szCs w:val="24"/>
        </w:rPr>
      </w:pPr>
      <w:r w:rsidRPr="009E43F4">
        <w:rPr>
          <w:sz w:val="24"/>
          <w:szCs w:val="24"/>
        </w:rPr>
        <w:t>ЗАЯВЛЕНИЕ</w:t>
      </w:r>
    </w:p>
    <w:p w:rsidR="009E43F4" w:rsidRPr="009E43F4" w:rsidRDefault="009E43F4" w:rsidP="009E43F4">
      <w:pPr>
        <w:autoSpaceDE w:val="0"/>
        <w:autoSpaceDN w:val="0"/>
        <w:adjustRightInd w:val="0"/>
        <w:ind w:firstLine="0"/>
        <w:jc w:val="center"/>
        <w:rPr>
          <w:sz w:val="24"/>
          <w:szCs w:val="24"/>
        </w:rPr>
      </w:pPr>
      <w:r w:rsidRPr="009E43F4">
        <w:rPr>
          <w:sz w:val="24"/>
          <w:szCs w:val="24"/>
        </w:rPr>
        <w:t>о заключении соглашения о перераспределении земельного участка</w:t>
      </w:r>
    </w:p>
    <w:p w:rsidR="009E43F4" w:rsidRPr="009E43F4" w:rsidRDefault="009E43F4" w:rsidP="009E43F4">
      <w:pPr>
        <w:autoSpaceDE w:val="0"/>
        <w:autoSpaceDN w:val="0"/>
        <w:adjustRightInd w:val="0"/>
        <w:ind w:firstLine="0"/>
        <w:rPr>
          <w:sz w:val="24"/>
          <w:szCs w:val="24"/>
        </w:rPr>
      </w:pPr>
    </w:p>
    <w:p w:rsidR="009E43F4" w:rsidRPr="009E43F4" w:rsidRDefault="009E43F4" w:rsidP="009E43F4">
      <w:pPr>
        <w:autoSpaceDE w:val="0"/>
        <w:autoSpaceDN w:val="0"/>
        <w:adjustRightInd w:val="0"/>
        <w:ind w:firstLine="0"/>
        <w:rPr>
          <w:sz w:val="24"/>
          <w:szCs w:val="24"/>
        </w:rPr>
      </w:pPr>
      <w:r w:rsidRPr="009E43F4">
        <w:rPr>
          <w:sz w:val="24"/>
          <w:szCs w:val="24"/>
        </w:rPr>
        <w:t xml:space="preserve">    Прошу  Вас заключить соглашение о перераспределении земельных участков,</w:t>
      </w:r>
    </w:p>
    <w:p w:rsidR="009E43F4" w:rsidRPr="009E43F4" w:rsidRDefault="009E43F4" w:rsidP="009E43F4">
      <w:pPr>
        <w:autoSpaceDE w:val="0"/>
        <w:autoSpaceDN w:val="0"/>
        <w:adjustRightInd w:val="0"/>
        <w:ind w:firstLine="0"/>
        <w:rPr>
          <w:sz w:val="24"/>
          <w:szCs w:val="24"/>
        </w:rPr>
      </w:pPr>
      <w:r w:rsidRPr="009E43F4">
        <w:rPr>
          <w:sz w:val="24"/>
          <w:szCs w:val="24"/>
        </w:rPr>
        <w:t>кадастровый    номер    или    кадастровые   номера   земельных   участков,</w:t>
      </w:r>
    </w:p>
    <w:p w:rsidR="009E43F4" w:rsidRPr="009E43F4" w:rsidRDefault="009E43F4" w:rsidP="009E43F4">
      <w:pPr>
        <w:autoSpaceDE w:val="0"/>
        <w:autoSpaceDN w:val="0"/>
        <w:adjustRightInd w:val="0"/>
        <w:ind w:firstLine="0"/>
        <w:rPr>
          <w:sz w:val="24"/>
          <w:szCs w:val="24"/>
        </w:rPr>
      </w:pPr>
      <w:r w:rsidRPr="009E43F4">
        <w:rPr>
          <w:sz w:val="24"/>
          <w:szCs w:val="24"/>
        </w:rPr>
        <w:t>перераспределение которых планируется осуществить: ________________________</w:t>
      </w:r>
    </w:p>
    <w:p w:rsidR="009E43F4" w:rsidRPr="009E43F4" w:rsidRDefault="009E43F4" w:rsidP="009E43F4">
      <w:pPr>
        <w:autoSpaceDE w:val="0"/>
        <w:autoSpaceDN w:val="0"/>
        <w:adjustRightInd w:val="0"/>
        <w:ind w:firstLine="0"/>
        <w:rPr>
          <w:sz w:val="24"/>
          <w:szCs w:val="24"/>
        </w:rPr>
      </w:pPr>
      <w:r w:rsidRPr="009E43F4">
        <w:rPr>
          <w:sz w:val="24"/>
          <w:szCs w:val="24"/>
        </w:rPr>
        <w:t>___________________________________________________________________________</w:t>
      </w:r>
    </w:p>
    <w:p w:rsidR="009E43F4" w:rsidRPr="009E43F4" w:rsidRDefault="009E43F4" w:rsidP="009E43F4">
      <w:pPr>
        <w:autoSpaceDE w:val="0"/>
        <w:autoSpaceDN w:val="0"/>
        <w:adjustRightInd w:val="0"/>
        <w:ind w:firstLine="0"/>
        <w:rPr>
          <w:sz w:val="24"/>
          <w:szCs w:val="24"/>
        </w:rPr>
      </w:pPr>
    </w:p>
    <w:p w:rsidR="009E43F4" w:rsidRPr="009E43F4" w:rsidRDefault="009E43F4" w:rsidP="009E43F4">
      <w:pPr>
        <w:autoSpaceDE w:val="0"/>
        <w:autoSpaceDN w:val="0"/>
        <w:adjustRightInd w:val="0"/>
        <w:ind w:firstLine="0"/>
        <w:rPr>
          <w:sz w:val="24"/>
          <w:szCs w:val="24"/>
        </w:rPr>
      </w:pPr>
      <w:r w:rsidRPr="009E43F4">
        <w:rPr>
          <w:sz w:val="24"/>
          <w:szCs w:val="24"/>
        </w:rPr>
        <w:t xml:space="preserve">    Реквизиты  решения  об  утверждении  проекта межевания территории (если</w:t>
      </w:r>
    </w:p>
    <w:p w:rsidR="009E43F4" w:rsidRPr="009E43F4" w:rsidRDefault="009E43F4" w:rsidP="009E43F4">
      <w:pPr>
        <w:autoSpaceDE w:val="0"/>
        <w:autoSpaceDN w:val="0"/>
        <w:adjustRightInd w:val="0"/>
        <w:ind w:firstLine="0"/>
        <w:rPr>
          <w:sz w:val="24"/>
          <w:szCs w:val="24"/>
        </w:rPr>
      </w:pPr>
      <w:r w:rsidRPr="009E43F4">
        <w:rPr>
          <w:sz w:val="24"/>
          <w:szCs w:val="24"/>
        </w:rPr>
        <w:t>перераспределение земельных участков планируется осуществить в соответствии</w:t>
      </w:r>
    </w:p>
    <w:p w:rsidR="009E43F4" w:rsidRPr="009E43F4" w:rsidRDefault="009E43F4" w:rsidP="009E43F4">
      <w:pPr>
        <w:autoSpaceDE w:val="0"/>
        <w:autoSpaceDN w:val="0"/>
        <w:adjustRightInd w:val="0"/>
        <w:ind w:firstLine="0"/>
        <w:rPr>
          <w:sz w:val="24"/>
          <w:szCs w:val="24"/>
        </w:rPr>
      </w:pPr>
      <w:r w:rsidRPr="009E43F4">
        <w:rPr>
          <w:sz w:val="24"/>
          <w:szCs w:val="24"/>
        </w:rPr>
        <w:t>с данным проектом): _______________________________________________________</w:t>
      </w:r>
    </w:p>
    <w:p w:rsidR="009E43F4" w:rsidRPr="009E43F4" w:rsidRDefault="009E43F4" w:rsidP="009E43F4">
      <w:pPr>
        <w:autoSpaceDE w:val="0"/>
        <w:autoSpaceDN w:val="0"/>
        <w:adjustRightInd w:val="0"/>
        <w:ind w:firstLine="0"/>
        <w:rPr>
          <w:sz w:val="24"/>
          <w:szCs w:val="24"/>
        </w:rPr>
      </w:pPr>
    </w:p>
    <w:p w:rsidR="00BB57CD" w:rsidRPr="00CA5063" w:rsidRDefault="00BB57CD" w:rsidP="009E43F4">
      <w:pPr>
        <w:autoSpaceDE w:val="0"/>
        <w:autoSpaceDN w:val="0"/>
        <w:adjustRightInd w:val="0"/>
        <w:ind w:firstLine="0"/>
        <w:rPr>
          <w:sz w:val="24"/>
          <w:szCs w:val="24"/>
        </w:rPr>
      </w:pPr>
      <w:r w:rsidRPr="00CA5063">
        <w:rPr>
          <w:sz w:val="24"/>
          <w:szCs w:val="24"/>
        </w:rPr>
        <w:lastRenderedPageBreak/>
        <w:t>К заявлению прилагаются оригиналы (заверенные копии) следующих документов:</w:t>
      </w:r>
    </w:p>
    <w:p w:rsidR="00BB57CD" w:rsidRPr="00CA5063" w:rsidRDefault="00BB57CD" w:rsidP="009E43F4">
      <w:pPr>
        <w:tabs>
          <w:tab w:val="left" w:pos="9637"/>
        </w:tabs>
        <w:autoSpaceDE w:val="0"/>
        <w:autoSpaceDN w:val="0"/>
        <w:adjustRightInd w:val="0"/>
        <w:ind w:firstLine="0"/>
        <w:rPr>
          <w:sz w:val="24"/>
          <w:szCs w:val="24"/>
          <w:u w:val="single"/>
        </w:rPr>
      </w:pPr>
      <w:r w:rsidRPr="00CA5063">
        <w:rPr>
          <w:sz w:val="24"/>
          <w:szCs w:val="24"/>
          <w:u w:val="single"/>
        </w:rPr>
        <w:t xml:space="preserve"> </w:t>
      </w:r>
      <w:r w:rsidRPr="00CA5063">
        <w:rPr>
          <w:sz w:val="24"/>
          <w:szCs w:val="24"/>
          <w:u w:val="single"/>
        </w:rPr>
        <w:tab/>
      </w:r>
    </w:p>
    <w:p w:rsidR="00BB57CD" w:rsidRPr="00CA5063" w:rsidRDefault="00BB57CD" w:rsidP="009E43F4">
      <w:pPr>
        <w:tabs>
          <w:tab w:val="left" w:pos="9637"/>
        </w:tabs>
        <w:autoSpaceDE w:val="0"/>
        <w:autoSpaceDN w:val="0"/>
        <w:adjustRightInd w:val="0"/>
        <w:ind w:firstLine="0"/>
        <w:rPr>
          <w:sz w:val="24"/>
          <w:szCs w:val="24"/>
          <w:u w:val="single"/>
        </w:rPr>
      </w:pPr>
      <w:r w:rsidRPr="00CA5063">
        <w:rPr>
          <w:sz w:val="24"/>
          <w:szCs w:val="24"/>
          <w:u w:val="single"/>
        </w:rPr>
        <w:t xml:space="preserve"> </w:t>
      </w:r>
      <w:r w:rsidRPr="00CA5063">
        <w:rPr>
          <w:sz w:val="24"/>
          <w:szCs w:val="24"/>
          <w:u w:val="single"/>
        </w:rPr>
        <w:tab/>
      </w:r>
    </w:p>
    <w:p w:rsidR="00BB57CD" w:rsidRPr="00CA5063" w:rsidRDefault="00BB57CD" w:rsidP="009E43F4">
      <w:pPr>
        <w:tabs>
          <w:tab w:val="left" w:pos="9637"/>
        </w:tabs>
        <w:autoSpaceDE w:val="0"/>
        <w:autoSpaceDN w:val="0"/>
        <w:adjustRightInd w:val="0"/>
        <w:ind w:firstLine="0"/>
        <w:rPr>
          <w:sz w:val="24"/>
          <w:szCs w:val="24"/>
          <w:u w:val="single"/>
        </w:rPr>
      </w:pPr>
      <w:r w:rsidRPr="00CA5063">
        <w:rPr>
          <w:sz w:val="24"/>
          <w:szCs w:val="24"/>
          <w:u w:val="single"/>
        </w:rPr>
        <w:t xml:space="preserve"> </w:t>
      </w:r>
      <w:r w:rsidRPr="00CA5063">
        <w:rPr>
          <w:sz w:val="24"/>
          <w:szCs w:val="24"/>
          <w:u w:val="single"/>
        </w:rPr>
        <w:tab/>
      </w:r>
    </w:p>
    <w:p w:rsidR="00BB57CD" w:rsidRPr="00CA5063" w:rsidRDefault="00BB57CD" w:rsidP="009E43F4">
      <w:pPr>
        <w:tabs>
          <w:tab w:val="left" w:pos="9637"/>
        </w:tabs>
        <w:autoSpaceDE w:val="0"/>
        <w:autoSpaceDN w:val="0"/>
        <w:adjustRightInd w:val="0"/>
        <w:ind w:firstLine="0"/>
        <w:rPr>
          <w:sz w:val="24"/>
          <w:szCs w:val="24"/>
          <w:u w:val="single"/>
        </w:rPr>
      </w:pPr>
      <w:r w:rsidRPr="00CA5063">
        <w:rPr>
          <w:sz w:val="24"/>
          <w:szCs w:val="24"/>
          <w:u w:val="single"/>
        </w:rPr>
        <w:t xml:space="preserve"> </w:t>
      </w:r>
      <w:r w:rsidRPr="00CA5063">
        <w:rPr>
          <w:sz w:val="24"/>
          <w:szCs w:val="24"/>
          <w:u w:val="single"/>
        </w:rPr>
        <w:tab/>
      </w:r>
    </w:p>
    <w:p w:rsidR="00BB57CD" w:rsidRPr="00CA5063" w:rsidRDefault="00BB57CD" w:rsidP="009E43F4">
      <w:pPr>
        <w:tabs>
          <w:tab w:val="left" w:pos="9637"/>
        </w:tabs>
        <w:autoSpaceDE w:val="0"/>
        <w:autoSpaceDN w:val="0"/>
        <w:adjustRightInd w:val="0"/>
        <w:ind w:firstLine="0"/>
        <w:rPr>
          <w:sz w:val="24"/>
          <w:szCs w:val="24"/>
          <w:u w:val="single"/>
        </w:rPr>
      </w:pPr>
      <w:r w:rsidRPr="00CA5063">
        <w:rPr>
          <w:sz w:val="24"/>
          <w:szCs w:val="24"/>
          <w:u w:val="single"/>
        </w:rPr>
        <w:t xml:space="preserve"> </w:t>
      </w:r>
      <w:r w:rsidRPr="00CA5063">
        <w:rPr>
          <w:sz w:val="24"/>
          <w:szCs w:val="24"/>
          <w:u w:val="single"/>
        </w:rPr>
        <w:tab/>
      </w:r>
    </w:p>
    <w:p w:rsidR="00BB57CD" w:rsidRPr="00CA5063" w:rsidRDefault="00BB57CD" w:rsidP="009E43F4">
      <w:pPr>
        <w:autoSpaceDE w:val="0"/>
        <w:autoSpaceDN w:val="0"/>
        <w:adjustRightInd w:val="0"/>
        <w:ind w:firstLine="0"/>
        <w:rPr>
          <w:sz w:val="24"/>
          <w:szCs w:val="24"/>
        </w:rPr>
      </w:pPr>
    </w:p>
    <w:p w:rsidR="00BB57CD" w:rsidRPr="00CA5063" w:rsidRDefault="00BB57CD" w:rsidP="009E43F4">
      <w:pPr>
        <w:autoSpaceDE w:val="0"/>
        <w:autoSpaceDN w:val="0"/>
        <w:adjustRightInd w:val="0"/>
        <w:ind w:firstLine="0"/>
        <w:rPr>
          <w:sz w:val="24"/>
          <w:szCs w:val="24"/>
        </w:rPr>
      </w:pPr>
      <w:r w:rsidRPr="00CA5063">
        <w:rPr>
          <w:sz w:val="24"/>
          <w:szCs w:val="24"/>
        </w:rPr>
        <w:t>Способ получения результата предоставления муниципальной услуги (нужное отметить 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178"/>
      </w:tblGrid>
      <w:tr w:rsidR="00CA5063" w:rsidRPr="00CA5063" w:rsidTr="00BB57CD">
        <w:tc>
          <w:tcPr>
            <w:tcW w:w="567" w:type="dxa"/>
            <w:tcBorders>
              <w:top w:val="single" w:sz="4" w:space="0" w:color="auto"/>
              <w:left w:val="single" w:sz="4" w:space="0" w:color="auto"/>
              <w:bottom w:val="single" w:sz="4" w:space="0" w:color="auto"/>
              <w:right w:val="single" w:sz="4" w:space="0" w:color="auto"/>
            </w:tcBorders>
          </w:tcPr>
          <w:p w:rsidR="00BB57CD" w:rsidRPr="00CA5063" w:rsidRDefault="00BB57CD" w:rsidP="009E43F4">
            <w:pPr>
              <w:autoSpaceDE w:val="0"/>
              <w:autoSpaceDN w:val="0"/>
              <w:adjustRightInd w:val="0"/>
              <w:ind w:firstLine="0"/>
              <w:rPr>
                <w:sz w:val="24"/>
                <w:szCs w:val="24"/>
              </w:rPr>
            </w:pPr>
          </w:p>
        </w:tc>
        <w:tc>
          <w:tcPr>
            <w:tcW w:w="9178" w:type="dxa"/>
            <w:tcBorders>
              <w:top w:val="nil"/>
              <w:left w:val="single" w:sz="4" w:space="0" w:color="auto"/>
              <w:bottom w:val="nil"/>
              <w:right w:val="nil"/>
            </w:tcBorders>
            <w:hideMark/>
          </w:tcPr>
          <w:p w:rsidR="00BB57CD" w:rsidRPr="00CA5063" w:rsidRDefault="00BB57CD" w:rsidP="009E43F4">
            <w:pPr>
              <w:autoSpaceDE w:val="0"/>
              <w:autoSpaceDN w:val="0"/>
              <w:adjustRightInd w:val="0"/>
              <w:ind w:firstLine="0"/>
              <w:rPr>
                <w:sz w:val="24"/>
                <w:szCs w:val="24"/>
              </w:rPr>
            </w:pPr>
            <w:r w:rsidRPr="00CA5063">
              <w:rPr>
                <w:sz w:val="24"/>
                <w:szCs w:val="24"/>
              </w:rPr>
              <w:t>в виде бумажного документа при личном обращении по месту подачи</w:t>
            </w:r>
          </w:p>
        </w:tc>
      </w:tr>
      <w:tr w:rsidR="00CA5063" w:rsidRPr="00CA5063" w:rsidTr="00BB57CD">
        <w:tc>
          <w:tcPr>
            <w:tcW w:w="9745" w:type="dxa"/>
            <w:gridSpan w:val="2"/>
            <w:tcBorders>
              <w:top w:val="nil"/>
              <w:left w:val="nil"/>
              <w:bottom w:val="nil"/>
              <w:right w:val="nil"/>
            </w:tcBorders>
            <w:hideMark/>
          </w:tcPr>
          <w:p w:rsidR="00BB57CD" w:rsidRPr="00CA5063" w:rsidRDefault="00BB57CD" w:rsidP="009E43F4">
            <w:pPr>
              <w:autoSpaceDE w:val="0"/>
              <w:autoSpaceDN w:val="0"/>
              <w:adjustRightInd w:val="0"/>
              <w:ind w:firstLine="0"/>
              <w:rPr>
                <w:sz w:val="24"/>
                <w:szCs w:val="24"/>
              </w:rPr>
            </w:pPr>
            <w:r w:rsidRPr="00CA5063">
              <w:rPr>
                <w:sz w:val="24"/>
                <w:szCs w:val="24"/>
              </w:rPr>
              <w:t>заявления;</w:t>
            </w:r>
          </w:p>
        </w:tc>
      </w:tr>
      <w:tr w:rsidR="00CA5063" w:rsidRPr="00CA5063" w:rsidTr="00BB57CD">
        <w:tc>
          <w:tcPr>
            <w:tcW w:w="567" w:type="dxa"/>
            <w:tcBorders>
              <w:top w:val="single" w:sz="4" w:space="0" w:color="auto"/>
              <w:left w:val="single" w:sz="4" w:space="0" w:color="auto"/>
              <w:bottom w:val="single" w:sz="4" w:space="0" w:color="auto"/>
              <w:right w:val="single" w:sz="4" w:space="0" w:color="auto"/>
            </w:tcBorders>
          </w:tcPr>
          <w:p w:rsidR="00BB57CD" w:rsidRPr="00CA5063" w:rsidRDefault="00BB57CD" w:rsidP="009E43F4">
            <w:pPr>
              <w:autoSpaceDE w:val="0"/>
              <w:autoSpaceDN w:val="0"/>
              <w:adjustRightInd w:val="0"/>
              <w:ind w:firstLine="0"/>
              <w:rPr>
                <w:sz w:val="24"/>
                <w:szCs w:val="24"/>
              </w:rPr>
            </w:pPr>
          </w:p>
        </w:tc>
        <w:tc>
          <w:tcPr>
            <w:tcW w:w="9178" w:type="dxa"/>
            <w:tcBorders>
              <w:top w:val="nil"/>
              <w:left w:val="single" w:sz="4" w:space="0" w:color="auto"/>
              <w:bottom w:val="nil"/>
              <w:right w:val="nil"/>
            </w:tcBorders>
            <w:hideMark/>
          </w:tcPr>
          <w:p w:rsidR="00BB57CD" w:rsidRPr="00CA5063" w:rsidRDefault="00BB57CD" w:rsidP="009E43F4">
            <w:pPr>
              <w:autoSpaceDE w:val="0"/>
              <w:autoSpaceDN w:val="0"/>
              <w:adjustRightInd w:val="0"/>
              <w:ind w:firstLine="0"/>
              <w:rPr>
                <w:sz w:val="24"/>
                <w:szCs w:val="24"/>
              </w:rPr>
            </w:pPr>
            <w:r w:rsidRPr="00CA5063">
              <w:rPr>
                <w:sz w:val="24"/>
                <w:szCs w:val="24"/>
              </w:rPr>
              <w:t>в виде бумажного документа посредством почтового отправления по</w:t>
            </w:r>
          </w:p>
        </w:tc>
      </w:tr>
      <w:tr w:rsidR="00CA5063" w:rsidRPr="00CA5063" w:rsidTr="00BB57CD">
        <w:tc>
          <w:tcPr>
            <w:tcW w:w="9745" w:type="dxa"/>
            <w:gridSpan w:val="2"/>
            <w:tcBorders>
              <w:top w:val="nil"/>
              <w:left w:val="nil"/>
              <w:bottom w:val="nil"/>
              <w:right w:val="nil"/>
            </w:tcBorders>
            <w:hideMark/>
          </w:tcPr>
          <w:p w:rsidR="00BB57CD" w:rsidRPr="00CA5063" w:rsidRDefault="00BB57CD" w:rsidP="009E43F4">
            <w:pPr>
              <w:autoSpaceDE w:val="0"/>
              <w:autoSpaceDN w:val="0"/>
              <w:adjustRightInd w:val="0"/>
              <w:ind w:firstLine="0"/>
              <w:rPr>
                <w:sz w:val="24"/>
                <w:szCs w:val="24"/>
              </w:rPr>
            </w:pPr>
            <w:r w:rsidRPr="00CA5063">
              <w:rPr>
                <w:sz w:val="24"/>
                <w:szCs w:val="24"/>
              </w:rPr>
              <w:t>адресу: ___________________________________________________________________;</w:t>
            </w:r>
          </w:p>
        </w:tc>
      </w:tr>
      <w:tr w:rsidR="00CA5063" w:rsidRPr="00CA5063" w:rsidTr="00BB57CD">
        <w:tc>
          <w:tcPr>
            <w:tcW w:w="567" w:type="dxa"/>
            <w:tcBorders>
              <w:top w:val="single" w:sz="4" w:space="0" w:color="auto"/>
              <w:left w:val="single" w:sz="4" w:space="0" w:color="auto"/>
              <w:bottom w:val="single" w:sz="4" w:space="0" w:color="auto"/>
              <w:right w:val="single" w:sz="4" w:space="0" w:color="auto"/>
            </w:tcBorders>
          </w:tcPr>
          <w:p w:rsidR="00BB57CD" w:rsidRPr="00CA5063" w:rsidRDefault="00BB57CD" w:rsidP="009E43F4">
            <w:pPr>
              <w:autoSpaceDE w:val="0"/>
              <w:autoSpaceDN w:val="0"/>
              <w:adjustRightInd w:val="0"/>
              <w:ind w:firstLine="0"/>
              <w:rPr>
                <w:sz w:val="24"/>
                <w:szCs w:val="24"/>
              </w:rPr>
            </w:pPr>
          </w:p>
        </w:tc>
        <w:tc>
          <w:tcPr>
            <w:tcW w:w="9178" w:type="dxa"/>
            <w:tcBorders>
              <w:top w:val="nil"/>
              <w:left w:val="single" w:sz="4" w:space="0" w:color="auto"/>
              <w:bottom w:val="nil"/>
              <w:right w:val="nil"/>
            </w:tcBorders>
            <w:hideMark/>
          </w:tcPr>
          <w:p w:rsidR="00BB57CD" w:rsidRPr="00CA5063" w:rsidRDefault="00BB57CD" w:rsidP="009E43F4">
            <w:pPr>
              <w:autoSpaceDE w:val="0"/>
              <w:autoSpaceDN w:val="0"/>
              <w:adjustRightInd w:val="0"/>
              <w:ind w:firstLine="0"/>
              <w:rPr>
                <w:sz w:val="24"/>
                <w:szCs w:val="24"/>
              </w:rPr>
            </w:pPr>
            <w:r w:rsidRPr="00CA5063">
              <w:rPr>
                <w:sz w:val="24"/>
                <w:szCs w:val="24"/>
              </w:rPr>
              <w:t>в виде электронного документа посредством электронной почты,</w:t>
            </w:r>
          </w:p>
        </w:tc>
      </w:tr>
      <w:tr w:rsidR="00BB57CD" w:rsidRPr="00CA5063" w:rsidTr="00BB57CD">
        <w:trPr>
          <w:trHeight w:val="366"/>
        </w:trPr>
        <w:tc>
          <w:tcPr>
            <w:tcW w:w="9745" w:type="dxa"/>
            <w:gridSpan w:val="2"/>
            <w:tcBorders>
              <w:top w:val="nil"/>
              <w:left w:val="nil"/>
              <w:bottom w:val="nil"/>
              <w:right w:val="nil"/>
            </w:tcBorders>
            <w:hideMark/>
          </w:tcPr>
          <w:p w:rsidR="00BB57CD" w:rsidRPr="00CA5063" w:rsidRDefault="00BB57CD" w:rsidP="009E43F4">
            <w:pPr>
              <w:autoSpaceDE w:val="0"/>
              <w:autoSpaceDN w:val="0"/>
              <w:adjustRightInd w:val="0"/>
              <w:ind w:firstLine="0"/>
              <w:rPr>
                <w:sz w:val="24"/>
                <w:szCs w:val="24"/>
              </w:rPr>
            </w:pPr>
            <w:r w:rsidRPr="00CA5063">
              <w:rPr>
                <w:sz w:val="24"/>
                <w:szCs w:val="24"/>
              </w:rPr>
              <w:t>e-</w:t>
            </w:r>
            <w:proofErr w:type="spellStart"/>
            <w:r w:rsidRPr="00CA5063">
              <w:rPr>
                <w:sz w:val="24"/>
                <w:szCs w:val="24"/>
              </w:rPr>
              <w:t>mail</w:t>
            </w:r>
            <w:proofErr w:type="spellEnd"/>
            <w:r w:rsidRPr="00CA5063">
              <w:rPr>
                <w:sz w:val="24"/>
                <w:szCs w:val="24"/>
              </w:rPr>
              <w:t>: ____________________________________________________________________.</w:t>
            </w:r>
          </w:p>
        </w:tc>
      </w:tr>
    </w:tbl>
    <w:p w:rsidR="00BB57CD" w:rsidRPr="00CA5063" w:rsidRDefault="00BB57CD" w:rsidP="009E43F4">
      <w:pPr>
        <w:autoSpaceDE w:val="0"/>
        <w:autoSpaceDN w:val="0"/>
        <w:adjustRightInd w:val="0"/>
        <w:ind w:firstLine="0"/>
        <w:rPr>
          <w:sz w:val="24"/>
          <w:szCs w:val="24"/>
        </w:rPr>
      </w:pPr>
    </w:p>
    <w:p w:rsidR="00BB57CD" w:rsidRPr="00CA5063" w:rsidRDefault="00BB57CD" w:rsidP="009E43F4">
      <w:pPr>
        <w:tabs>
          <w:tab w:val="left" w:pos="4678"/>
        </w:tabs>
        <w:autoSpaceDE w:val="0"/>
        <w:autoSpaceDN w:val="0"/>
        <w:adjustRightInd w:val="0"/>
        <w:ind w:right="4959" w:firstLine="0"/>
        <w:rPr>
          <w:sz w:val="24"/>
          <w:szCs w:val="24"/>
          <w:u w:val="single"/>
        </w:rPr>
      </w:pPr>
      <w:r w:rsidRPr="00CA5063">
        <w:rPr>
          <w:sz w:val="24"/>
          <w:szCs w:val="24"/>
          <w:u w:val="single"/>
        </w:rPr>
        <w:t xml:space="preserve"> </w:t>
      </w:r>
      <w:r w:rsidRPr="00CA5063">
        <w:rPr>
          <w:sz w:val="24"/>
          <w:szCs w:val="24"/>
          <w:u w:val="single"/>
        </w:rPr>
        <w:tab/>
      </w:r>
    </w:p>
    <w:p w:rsidR="00BB57CD" w:rsidRPr="00CA5063" w:rsidRDefault="00BB57CD" w:rsidP="009E43F4">
      <w:pPr>
        <w:autoSpaceDE w:val="0"/>
        <w:autoSpaceDN w:val="0"/>
        <w:adjustRightInd w:val="0"/>
        <w:ind w:right="4817" w:firstLine="0"/>
        <w:rPr>
          <w:sz w:val="24"/>
          <w:szCs w:val="24"/>
          <w:vertAlign w:val="superscript"/>
        </w:rPr>
      </w:pPr>
      <w:r w:rsidRPr="00CA5063">
        <w:rPr>
          <w:sz w:val="24"/>
          <w:szCs w:val="24"/>
          <w:vertAlign w:val="superscript"/>
        </w:rPr>
        <w:t>(подпись заявителя/его представителя)</w:t>
      </w:r>
    </w:p>
    <w:p w:rsidR="00BB57CD" w:rsidRPr="00CA5063" w:rsidRDefault="00BB57CD" w:rsidP="009E43F4">
      <w:pPr>
        <w:autoSpaceDE w:val="0"/>
        <w:autoSpaceDN w:val="0"/>
        <w:adjustRightInd w:val="0"/>
        <w:ind w:firstLine="567"/>
        <w:rPr>
          <w:sz w:val="24"/>
          <w:szCs w:val="24"/>
        </w:rPr>
      </w:pPr>
    </w:p>
    <w:p w:rsidR="00BB57CD" w:rsidRPr="00CA5063" w:rsidRDefault="00BB57CD" w:rsidP="009E43F4">
      <w:pPr>
        <w:autoSpaceDE w:val="0"/>
        <w:autoSpaceDN w:val="0"/>
        <w:adjustRightInd w:val="0"/>
        <w:ind w:firstLine="0"/>
        <w:rPr>
          <w:sz w:val="24"/>
          <w:szCs w:val="24"/>
        </w:rPr>
      </w:pPr>
      <w:r w:rsidRPr="00CA5063">
        <w:rPr>
          <w:sz w:val="24"/>
          <w:szCs w:val="24"/>
        </w:rPr>
        <w:t xml:space="preserve">Настоящим, в порядке и на условиях, определенных Федеральным законом Российской Федерации от 27.07.2006 г. № 152-ФЗ "О персональных данных", даю согласие ответственному исполнителю, а также организатору оказания предоставления муниципальной услуги на обработку, хранение, уничтожение и на передачу персональных данных заинтересованным сторонам, на основании официального запроса, в рамках их компетенции. Настоящее согласие действует в течение срока установленного для хранения материалов по предоставлению муниципальных услуг, номенклатурой дел администрации </w:t>
      </w:r>
      <w:proofErr w:type="spellStart"/>
      <w:r w:rsidRPr="00CA5063">
        <w:rPr>
          <w:sz w:val="24"/>
          <w:szCs w:val="24"/>
        </w:rPr>
        <w:t>Старополтавского</w:t>
      </w:r>
      <w:proofErr w:type="spellEnd"/>
      <w:r w:rsidRPr="00CA5063">
        <w:rPr>
          <w:sz w:val="24"/>
          <w:szCs w:val="24"/>
        </w:rPr>
        <w:t xml:space="preserve"> муниципального района. Настоящее согласие может быть отозвано мной в письменной форме</w:t>
      </w:r>
      <w:r w:rsidRPr="00CA5063">
        <w:rPr>
          <w:rFonts w:eastAsia="Times New Roman"/>
          <w:sz w:val="24"/>
          <w:szCs w:val="24"/>
          <w:lang w:eastAsia="ru-RU"/>
        </w:rPr>
        <w:t>.</w:t>
      </w:r>
    </w:p>
    <w:p w:rsidR="00BB57CD" w:rsidRPr="00CA5063" w:rsidRDefault="00BB57CD" w:rsidP="009E43F4">
      <w:pPr>
        <w:autoSpaceDE w:val="0"/>
        <w:autoSpaceDN w:val="0"/>
        <w:adjustRightInd w:val="0"/>
        <w:ind w:firstLine="0"/>
        <w:rPr>
          <w:sz w:val="24"/>
          <w:szCs w:val="24"/>
        </w:rPr>
      </w:pPr>
    </w:p>
    <w:p w:rsidR="00BB57CD" w:rsidRPr="00CA5063" w:rsidRDefault="00BB57CD" w:rsidP="009E43F4">
      <w:pPr>
        <w:autoSpaceDE w:val="0"/>
        <w:autoSpaceDN w:val="0"/>
        <w:adjustRightInd w:val="0"/>
        <w:ind w:firstLine="0"/>
        <w:rPr>
          <w:sz w:val="24"/>
          <w:szCs w:val="24"/>
        </w:rPr>
      </w:pPr>
      <w:r w:rsidRPr="00CA5063">
        <w:rPr>
          <w:sz w:val="24"/>
          <w:szCs w:val="24"/>
        </w:rPr>
        <w:t>Заявитель:</w:t>
      </w:r>
    </w:p>
    <w:p w:rsidR="00BB57CD" w:rsidRPr="00CA5063" w:rsidRDefault="00BB57CD" w:rsidP="009E43F4">
      <w:pPr>
        <w:autoSpaceDE w:val="0"/>
        <w:autoSpaceDN w:val="0"/>
        <w:adjustRightInd w:val="0"/>
        <w:ind w:firstLine="0"/>
        <w:rPr>
          <w:sz w:val="24"/>
          <w:szCs w:val="24"/>
        </w:rPr>
      </w:pPr>
    </w:p>
    <w:tbl>
      <w:tblPr>
        <w:tblW w:w="0" w:type="auto"/>
        <w:tblInd w:w="108" w:type="dxa"/>
        <w:tblLook w:val="04A0" w:firstRow="1" w:lastRow="0" w:firstColumn="1" w:lastColumn="0" w:noHBand="0" w:noVBand="1"/>
      </w:tblPr>
      <w:tblGrid>
        <w:gridCol w:w="3969"/>
        <w:gridCol w:w="709"/>
        <w:gridCol w:w="1701"/>
        <w:gridCol w:w="284"/>
        <w:gridCol w:w="2976"/>
      </w:tblGrid>
      <w:tr w:rsidR="00CA5063" w:rsidRPr="00CA5063" w:rsidTr="00BB57CD">
        <w:tc>
          <w:tcPr>
            <w:tcW w:w="3969" w:type="dxa"/>
            <w:tcBorders>
              <w:bottom w:val="single" w:sz="4" w:space="0" w:color="auto"/>
            </w:tcBorders>
            <w:shd w:val="clear" w:color="auto" w:fill="auto"/>
          </w:tcPr>
          <w:p w:rsidR="00BB57CD" w:rsidRPr="00CA5063" w:rsidRDefault="00BB57CD" w:rsidP="009E43F4">
            <w:pPr>
              <w:widowControl w:val="0"/>
              <w:autoSpaceDE w:val="0"/>
              <w:autoSpaceDN w:val="0"/>
              <w:adjustRightInd w:val="0"/>
              <w:ind w:firstLine="0"/>
              <w:rPr>
                <w:rFonts w:eastAsia="Times New Roman"/>
                <w:sz w:val="24"/>
                <w:szCs w:val="24"/>
                <w:lang w:eastAsia="ru-RU"/>
              </w:rPr>
            </w:pPr>
          </w:p>
        </w:tc>
        <w:tc>
          <w:tcPr>
            <w:tcW w:w="709" w:type="dxa"/>
            <w:shd w:val="clear" w:color="auto" w:fill="auto"/>
          </w:tcPr>
          <w:p w:rsidR="00BB57CD" w:rsidRPr="00CA5063" w:rsidRDefault="00BB57CD" w:rsidP="009E43F4">
            <w:pPr>
              <w:widowControl w:val="0"/>
              <w:autoSpaceDE w:val="0"/>
              <w:autoSpaceDN w:val="0"/>
              <w:adjustRightInd w:val="0"/>
              <w:ind w:firstLine="0"/>
              <w:rPr>
                <w:rFonts w:eastAsia="Times New Roman"/>
                <w:sz w:val="24"/>
                <w:szCs w:val="24"/>
                <w:lang w:eastAsia="ru-RU"/>
              </w:rPr>
            </w:pPr>
          </w:p>
        </w:tc>
        <w:tc>
          <w:tcPr>
            <w:tcW w:w="1701" w:type="dxa"/>
            <w:tcBorders>
              <w:bottom w:val="single" w:sz="4" w:space="0" w:color="auto"/>
            </w:tcBorders>
            <w:shd w:val="clear" w:color="auto" w:fill="auto"/>
          </w:tcPr>
          <w:p w:rsidR="00BB57CD" w:rsidRPr="00CA5063" w:rsidRDefault="00BB57CD" w:rsidP="009E43F4">
            <w:pPr>
              <w:widowControl w:val="0"/>
              <w:autoSpaceDE w:val="0"/>
              <w:autoSpaceDN w:val="0"/>
              <w:adjustRightInd w:val="0"/>
              <w:ind w:firstLine="0"/>
              <w:rPr>
                <w:rFonts w:eastAsia="Times New Roman"/>
                <w:sz w:val="24"/>
                <w:szCs w:val="24"/>
                <w:lang w:eastAsia="ru-RU"/>
              </w:rPr>
            </w:pPr>
          </w:p>
        </w:tc>
        <w:tc>
          <w:tcPr>
            <w:tcW w:w="284" w:type="dxa"/>
            <w:shd w:val="clear" w:color="auto" w:fill="auto"/>
          </w:tcPr>
          <w:p w:rsidR="00BB57CD" w:rsidRPr="00CA5063" w:rsidRDefault="00BB57CD" w:rsidP="009E43F4">
            <w:pPr>
              <w:widowControl w:val="0"/>
              <w:autoSpaceDE w:val="0"/>
              <w:autoSpaceDN w:val="0"/>
              <w:adjustRightInd w:val="0"/>
              <w:ind w:firstLine="0"/>
              <w:rPr>
                <w:rFonts w:eastAsia="Times New Roman"/>
                <w:sz w:val="24"/>
                <w:szCs w:val="24"/>
                <w:lang w:eastAsia="ru-RU"/>
              </w:rPr>
            </w:pPr>
          </w:p>
        </w:tc>
        <w:tc>
          <w:tcPr>
            <w:tcW w:w="2976" w:type="dxa"/>
            <w:tcBorders>
              <w:bottom w:val="single" w:sz="4" w:space="0" w:color="auto"/>
            </w:tcBorders>
            <w:shd w:val="clear" w:color="auto" w:fill="auto"/>
          </w:tcPr>
          <w:p w:rsidR="00BB57CD" w:rsidRPr="00CA5063" w:rsidRDefault="00BB57CD" w:rsidP="009E43F4">
            <w:pPr>
              <w:widowControl w:val="0"/>
              <w:autoSpaceDE w:val="0"/>
              <w:autoSpaceDN w:val="0"/>
              <w:adjustRightInd w:val="0"/>
              <w:ind w:firstLine="0"/>
              <w:rPr>
                <w:rFonts w:eastAsia="Times New Roman"/>
                <w:sz w:val="24"/>
                <w:szCs w:val="24"/>
                <w:lang w:eastAsia="ru-RU"/>
              </w:rPr>
            </w:pPr>
          </w:p>
        </w:tc>
      </w:tr>
      <w:tr w:rsidR="00BB57CD" w:rsidRPr="00CA5063" w:rsidTr="00BB57CD">
        <w:tc>
          <w:tcPr>
            <w:tcW w:w="3969" w:type="dxa"/>
            <w:tcBorders>
              <w:top w:val="single" w:sz="4" w:space="0" w:color="auto"/>
            </w:tcBorders>
            <w:shd w:val="clear" w:color="auto" w:fill="auto"/>
          </w:tcPr>
          <w:p w:rsidR="00BB57CD" w:rsidRPr="00CA5063" w:rsidRDefault="00BB57CD" w:rsidP="009E43F4">
            <w:pPr>
              <w:widowControl w:val="0"/>
              <w:autoSpaceDE w:val="0"/>
              <w:autoSpaceDN w:val="0"/>
              <w:adjustRightInd w:val="0"/>
              <w:ind w:firstLine="0"/>
              <w:rPr>
                <w:rFonts w:eastAsia="Times New Roman"/>
                <w:sz w:val="24"/>
                <w:szCs w:val="24"/>
                <w:vertAlign w:val="superscript"/>
                <w:lang w:eastAsia="ru-RU"/>
              </w:rPr>
            </w:pPr>
            <w:r w:rsidRPr="00CA5063">
              <w:rPr>
                <w:rFonts w:eastAsia="Times New Roman"/>
                <w:sz w:val="24"/>
                <w:szCs w:val="24"/>
                <w:vertAlign w:val="superscript"/>
                <w:lang w:eastAsia="ru-RU"/>
              </w:rPr>
              <w:t xml:space="preserve">(должность </w:t>
            </w:r>
            <w:r w:rsidRPr="00CA5063">
              <w:rPr>
                <w:sz w:val="24"/>
                <w:szCs w:val="24"/>
                <w:vertAlign w:val="superscript"/>
              </w:rPr>
              <w:t>представителя юридического лица</w:t>
            </w:r>
            <w:r w:rsidRPr="00CA5063">
              <w:rPr>
                <w:rFonts w:eastAsia="Times New Roman"/>
                <w:sz w:val="24"/>
                <w:szCs w:val="24"/>
                <w:vertAlign w:val="superscript"/>
                <w:lang w:eastAsia="ru-RU"/>
              </w:rPr>
              <w:t>)</w:t>
            </w:r>
          </w:p>
        </w:tc>
        <w:tc>
          <w:tcPr>
            <w:tcW w:w="709" w:type="dxa"/>
            <w:shd w:val="clear" w:color="auto" w:fill="auto"/>
          </w:tcPr>
          <w:p w:rsidR="00BB57CD" w:rsidRPr="00CA5063" w:rsidRDefault="00BB57CD" w:rsidP="009E43F4">
            <w:pPr>
              <w:widowControl w:val="0"/>
              <w:autoSpaceDE w:val="0"/>
              <w:autoSpaceDN w:val="0"/>
              <w:adjustRightInd w:val="0"/>
              <w:ind w:firstLine="0"/>
              <w:rPr>
                <w:rFonts w:eastAsia="Times New Roman"/>
                <w:sz w:val="24"/>
                <w:szCs w:val="24"/>
                <w:vertAlign w:val="superscript"/>
                <w:lang w:eastAsia="ru-RU"/>
              </w:rPr>
            </w:pPr>
          </w:p>
        </w:tc>
        <w:tc>
          <w:tcPr>
            <w:tcW w:w="1701" w:type="dxa"/>
            <w:tcBorders>
              <w:top w:val="single" w:sz="4" w:space="0" w:color="auto"/>
            </w:tcBorders>
            <w:shd w:val="clear" w:color="auto" w:fill="auto"/>
          </w:tcPr>
          <w:p w:rsidR="00BB57CD" w:rsidRPr="00CA5063" w:rsidRDefault="00BB57CD" w:rsidP="009E43F4">
            <w:pPr>
              <w:widowControl w:val="0"/>
              <w:autoSpaceDE w:val="0"/>
              <w:autoSpaceDN w:val="0"/>
              <w:adjustRightInd w:val="0"/>
              <w:ind w:firstLine="0"/>
              <w:rPr>
                <w:rFonts w:eastAsia="Times New Roman"/>
                <w:sz w:val="24"/>
                <w:szCs w:val="24"/>
                <w:vertAlign w:val="superscript"/>
                <w:lang w:eastAsia="ru-RU"/>
              </w:rPr>
            </w:pPr>
            <w:r w:rsidRPr="00CA5063">
              <w:rPr>
                <w:rFonts w:eastAsia="Times New Roman"/>
                <w:sz w:val="24"/>
                <w:szCs w:val="24"/>
                <w:vertAlign w:val="superscript"/>
                <w:lang w:eastAsia="ru-RU"/>
              </w:rPr>
              <w:t>(подпись)</w:t>
            </w:r>
          </w:p>
        </w:tc>
        <w:tc>
          <w:tcPr>
            <w:tcW w:w="284" w:type="dxa"/>
            <w:shd w:val="clear" w:color="auto" w:fill="auto"/>
          </w:tcPr>
          <w:p w:rsidR="00BB57CD" w:rsidRPr="00CA5063" w:rsidRDefault="00BB57CD" w:rsidP="009E43F4">
            <w:pPr>
              <w:widowControl w:val="0"/>
              <w:autoSpaceDE w:val="0"/>
              <w:autoSpaceDN w:val="0"/>
              <w:adjustRightInd w:val="0"/>
              <w:ind w:firstLine="0"/>
              <w:rPr>
                <w:rFonts w:eastAsia="Times New Roman"/>
                <w:sz w:val="24"/>
                <w:szCs w:val="24"/>
                <w:vertAlign w:val="superscript"/>
                <w:lang w:eastAsia="ru-RU"/>
              </w:rPr>
            </w:pPr>
          </w:p>
        </w:tc>
        <w:tc>
          <w:tcPr>
            <w:tcW w:w="2976" w:type="dxa"/>
            <w:tcBorders>
              <w:top w:val="single" w:sz="4" w:space="0" w:color="auto"/>
            </w:tcBorders>
            <w:shd w:val="clear" w:color="auto" w:fill="auto"/>
          </w:tcPr>
          <w:p w:rsidR="00BB57CD" w:rsidRPr="00CA5063" w:rsidRDefault="00BB57CD" w:rsidP="009E43F4">
            <w:pPr>
              <w:autoSpaceDE w:val="0"/>
              <w:autoSpaceDN w:val="0"/>
              <w:adjustRightInd w:val="0"/>
              <w:ind w:firstLine="0"/>
              <w:rPr>
                <w:rFonts w:eastAsia="Times New Roman"/>
                <w:sz w:val="24"/>
                <w:szCs w:val="24"/>
                <w:vertAlign w:val="superscript"/>
                <w:lang w:eastAsia="ru-RU"/>
              </w:rPr>
            </w:pPr>
            <w:r w:rsidRPr="00CA5063">
              <w:rPr>
                <w:rFonts w:eastAsia="Times New Roman"/>
                <w:sz w:val="24"/>
                <w:szCs w:val="24"/>
                <w:vertAlign w:val="superscript"/>
                <w:lang w:eastAsia="ru-RU"/>
              </w:rPr>
              <w:t>(</w:t>
            </w:r>
            <w:r w:rsidRPr="00CA5063">
              <w:rPr>
                <w:sz w:val="24"/>
                <w:szCs w:val="24"/>
                <w:vertAlign w:val="superscript"/>
              </w:rPr>
              <w:t>Ф.И.О. заявителя/его представителя</w:t>
            </w:r>
            <w:r w:rsidRPr="00CA5063">
              <w:rPr>
                <w:rFonts w:eastAsia="Times New Roman"/>
                <w:sz w:val="24"/>
                <w:szCs w:val="24"/>
                <w:vertAlign w:val="superscript"/>
                <w:lang w:eastAsia="ru-RU"/>
              </w:rPr>
              <w:t>)</w:t>
            </w:r>
          </w:p>
        </w:tc>
      </w:tr>
    </w:tbl>
    <w:p w:rsidR="00BB57CD" w:rsidRPr="00CA5063" w:rsidRDefault="00BB57CD" w:rsidP="009E43F4">
      <w:pPr>
        <w:autoSpaceDE w:val="0"/>
        <w:autoSpaceDN w:val="0"/>
        <w:adjustRightInd w:val="0"/>
        <w:ind w:firstLine="0"/>
        <w:rPr>
          <w:sz w:val="24"/>
          <w:szCs w:val="24"/>
        </w:rPr>
      </w:pPr>
    </w:p>
    <w:p w:rsidR="00BB57CD" w:rsidRPr="00CA5063" w:rsidRDefault="00BB57CD" w:rsidP="009E43F4">
      <w:pPr>
        <w:autoSpaceDE w:val="0"/>
        <w:autoSpaceDN w:val="0"/>
        <w:adjustRightInd w:val="0"/>
        <w:ind w:firstLine="0"/>
        <w:rPr>
          <w:sz w:val="24"/>
          <w:szCs w:val="24"/>
        </w:rPr>
      </w:pPr>
      <w:r w:rsidRPr="00CA5063">
        <w:rPr>
          <w:sz w:val="24"/>
          <w:szCs w:val="24"/>
        </w:rPr>
        <w:t>___ _______________ 20___ г.</w:t>
      </w:r>
    </w:p>
    <w:p w:rsidR="00BB57CD" w:rsidRPr="00CA5063" w:rsidRDefault="00BB57CD" w:rsidP="009E43F4">
      <w:pPr>
        <w:autoSpaceDE w:val="0"/>
        <w:autoSpaceDN w:val="0"/>
        <w:adjustRightInd w:val="0"/>
        <w:ind w:firstLine="0"/>
        <w:rPr>
          <w:sz w:val="24"/>
          <w:szCs w:val="24"/>
        </w:rPr>
      </w:pPr>
    </w:p>
    <w:p w:rsidR="00BB57CD" w:rsidRPr="00CA5063" w:rsidRDefault="00BB57CD" w:rsidP="009E43F4">
      <w:pPr>
        <w:autoSpaceDE w:val="0"/>
        <w:autoSpaceDN w:val="0"/>
        <w:adjustRightInd w:val="0"/>
        <w:ind w:firstLine="0"/>
        <w:rPr>
          <w:sz w:val="24"/>
          <w:szCs w:val="24"/>
        </w:rPr>
      </w:pPr>
    </w:p>
    <w:p w:rsidR="00BB57CD" w:rsidRPr="00CA5063" w:rsidRDefault="00BB57CD" w:rsidP="009E43F4">
      <w:pPr>
        <w:autoSpaceDE w:val="0"/>
        <w:autoSpaceDN w:val="0"/>
        <w:adjustRightInd w:val="0"/>
        <w:ind w:firstLine="0"/>
        <w:rPr>
          <w:sz w:val="24"/>
          <w:szCs w:val="24"/>
        </w:rPr>
      </w:pPr>
    </w:p>
    <w:tbl>
      <w:tblPr>
        <w:tblW w:w="0" w:type="auto"/>
        <w:tblInd w:w="108" w:type="dxa"/>
        <w:tblLook w:val="04A0" w:firstRow="1" w:lastRow="0" w:firstColumn="1" w:lastColumn="0" w:noHBand="0" w:noVBand="1"/>
      </w:tblPr>
      <w:tblGrid>
        <w:gridCol w:w="3969"/>
        <w:gridCol w:w="709"/>
        <w:gridCol w:w="1701"/>
      </w:tblGrid>
      <w:tr w:rsidR="00CA5063" w:rsidRPr="00CA5063" w:rsidTr="00BB57CD">
        <w:tc>
          <w:tcPr>
            <w:tcW w:w="3969" w:type="dxa"/>
            <w:tcBorders>
              <w:bottom w:val="single" w:sz="4" w:space="0" w:color="auto"/>
            </w:tcBorders>
            <w:shd w:val="clear" w:color="auto" w:fill="auto"/>
          </w:tcPr>
          <w:p w:rsidR="00BB57CD" w:rsidRPr="00CA5063" w:rsidRDefault="00BB57CD" w:rsidP="009E43F4">
            <w:pPr>
              <w:widowControl w:val="0"/>
              <w:autoSpaceDE w:val="0"/>
              <w:autoSpaceDN w:val="0"/>
              <w:adjustRightInd w:val="0"/>
              <w:ind w:firstLine="0"/>
              <w:rPr>
                <w:rFonts w:eastAsia="Times New Roman"/>
                <w:sz w:val="24"/>
                <w:szCs w:val="24"/>
                <w:lang w:eastAsia="ru-RU"/>
              </w:rPr>
            </w:pPr>
          </w:p>
        </w:tc>
        <w:tc>
          <w:tcPr>
            <w:tcW w:w="709" w:type="dxa"/>
            <w:shd w:val="clear" w:color="auto" w:fill="auto"/>
          </w:tcPr>
          <w:p w:rsidR="00BB57CD" w:rsidRPr="00CA5063" w:rsidRDefault="00BB57CD" w:rsidP="009E43F4">
            <w:pPr>
              <w:widowControl w:val="0"/>
              <w:autoSpaceDE w:val="0"/>
              <w:autoSpaceDN w:val="0"/>
              <w:adjustRightInd w:val="0"/>
              <w:ind w:firstLine="0"/>
              <w:rPr>
                <w:rFonts w:eastAsia="Times New Roman"/>
                <w:sz w:val="24"/>
                <w:szCs w:val="24"/>
                <w:lang w:eastAsia="ru-RU"/>
              </w:rPr>
            </w:pPr>
          </w:p>
        </w:tc>
        <w:tc>
          <w:tcPr>
            <w:tcW w:w="1701" w:type="dxa"/>
            <w:tcBorders>
              <w:bottom w:val="single" w:sz="4" w:space="0" w:color="auto"/>
            </w:tcBorders>
            <w:shd w:val="clear" w:color="auto" w:fill="auto"/>
          </w:tcPr>
          <w:p w:rsidR="00BB57CD" w:rsidRPr="00CA5063" w:rsidRDefault="00BB57CD" w:rsidP="009E43F4">
            <w:pPr>
              <w:widowControl w:val="0"/>
              <w:autoSpaceDE w:val="0"/>
              <w:autoSpaceDN w:val="0"/>
              <w:adjustRightInd w:val="0"/>
              <w:ind w:firstLine="0"/>
              <w:rPr>
                <w:rFonts w:eastAsia="Times New Roman"/>
                <w:sz w:val="24"/>
                <w:szCs w:val="24"/>
                <w:lang w:eastAsia="ru-RU"/>
              </w:rPr>
            </w:pPr>
          </w:p>
        </w:tc>
      </w:tr>
      <w:tr w:rsidR="00BB57CD" w:rsidRPr="00CA5063" w:rsidTr="00BB57CD">
        <w:tc>
          <w:tcPr>
            <w:tcW w:w="3969" w:type="dxa"/>
            <w:tcBorders>
              <w:top w:val="single" w:sz="4" w:space="0" w:color="auto"/>
            </w:tcBorders>
            <w:shd w:val="clear" w:color="auto" w:fill="auto"/>
          </w:tcPr>
          <w:p w:rsidR="00BB57CD" w:rsidRPr="00CA5063" w:rsidRDefault="00BB57CD" w:rsidP="009E43F4">
            <w:pPr>
              <w:widowControl w:val="0"/>
              <w:autoSpaceDE w:val="0"/>
              <w:autoSpaceDN w:val="0"/>
              <w:adjustRightInd w:val="0"/>
              <w:ind w:firstLine="0"/>
              <w:rPr>
                <w:rFonts w:eastAsia="Times New Roman"/>
                <w:sz w:val="24"/>
                <w:szCs w:val="24"/>
                <w:vertAlign w:val="superscript"/>
                <w:lang w:eastAsia="ru-RU"/>
              </w:rPr>
            </w:pPr>
            <w:r w:rsidRPr="00CA5063">
              <w:rPr>
                <w:rFonts w:eastAsia="Times New Roman"/>
                <w:sz w:val="24"/>
                <w:szCs w:val="24"/>
                <w:vertAlign w:val="superscript"/>
                <w:lang w:eastAsia="ru-RU"/>
              </w:rPr>
              <w:t>(Ф.И.О. специалиста, принявшего документы)</w:t>
            </w:r>
          </w:p>
        </w:tc>
        <w:tc>
          <w:tcPr>
            <w:tcW w:w="709" w:type="dxa"/>
            <w:shd w:val="clear" w:color="auto" w:fill="auto"/>
          </w:tcPr>
          <w:p w:rsidR="00BB57CD" w:rsidRPr="00CA5063" w:rsidRDefault="00BB57CD" w:rsidP="009E43F4">
            <w:pPr>
              <w:widowControl w:val="0"/>
              <w:autoSpaceDE w:val="0"/>
              <w:autoSpaceDN w:val="0"/>
              <w:adjustRightInd w:val="0"/>
              <w:ind w:firstLine="0"/>
              <w:rPr>
                <w:rFonts w:eastAsia="Times New Roman"/>
                <w:sz w:val="24"/>
                <w:szCs w:val="24"/>
                <w:vertAlign w:val="superscript"/>
                <w:lang w:eastAsia="ru-RU"/>
              </w:rPr>
            </w:pPr>
          </w:p>
        </w:tc>
        <w:tc>
          <w:tcPr>
            <w:tcW w:w="1701" w:type="dxa"/>
            <w:tcBorders>
              <w:top w:val="single" w:sz="4" w:space="0" w:color="auto"/>
            </w:tcBorders>
            <w:shd w:val="clear" w:color="auto" w:fill="auto"/>
          </w:tcPr>
          <w:p w:rsidR="00BB57CD" w:rsidRPr="00CA5063" w:rsidRDefault="00BB57CD" w:rsidP="009E43F4">
            <w:pPr>
              <w:widowControl w:val="0"/>
              <w:autoSpaceDE w:val="0"/>
              <w:autoSpaceDN w:val="0"/>
              <w:adjustRightInd w:val="0"/>
              <w:ind w:firstLine="0"/>
              <w:rPr>
                <w:rFonts w:eastAsia="Times New Roman"/>
                <w:sz w:val="24"/>
                <w:szCs w:val="24"/>
                <w:vertAlign w:val="superscript"/>
                <w:lang w:eastAsia="ru-RU"/>
              </w:rPr>
            </w:pPr>
            <w:r w:rsidRPr="00CA5063">
              <w:rPr>
                <w:rFonts w:eastAsia="Times New Roman"/>
                <w:sz w:val="24"/>
                <w:szCs w:val="24"/>
                <w:vertAlign w:val="superscript"/>
                <w:lang w:eastAsia="ru-RU"/>
              </w:rPr>
              <w:t>(подпись)</w:t>
            </w:r>
          </w:p>
        </w:tc>
      </w:tr>
    </w:tbl>
    <w:p w:rsidR="00BB57CD" w:rsidRPr="00CA5063" w:rsidRDefault="00BB57CD" w:rsidP="009E43F4">
      <w:pPr>
        <w:autoSpaceDE w:val="0"/>
        <w:autoSpaceDN w:val="0"/>
        <w:adjustRightInd w:val="0"/>
        <w:ind w:firstLine="0"/>
        <w:rPr>
          <w:sz w:val="24"/>
          <w:szCs w:val="24"/>
        </w:rPr>
      </w:pPr>
    </w:p>
    <w:p w:rsidR="00BB57CD" w:rsidRPr="00CA5063" w:rsidRDefault="00BB57CD" w:rsidP="009E43F4">
      <w:pPr>
        <w:autoSpaceDE w:val="0"/>
        <w:autoSpaceDN w:val="0"/>
        <w:adjustRightInd w:val="0"/>
        <w:ind w:firstLine="0"/>
        <w:rPr>
          <w:sz w:val="24"/>
          <w:szCs w:val="24"/>
        </w:rPr>
      </w:pPr>
      <w:r w:rsidRPr="00CA5063">
        <w:rPr>
          <w:sz w:val="24"/>
          <w:szCs w:val="24"/>
        </w:rPr>
        <w:t>Расписка получена</w:t>
      </w:r>
    </w:p>
    <w:p w:rsidR="00BB57CD" w:rsidRPr="00CA5063" w:rsidRDefault="00BB57CD" w:rsidP="009E43F4">
      <w:pPr>
        <w:autoSpaceDE w:val="0"/>
        <w:autoSpaceDN w:val="0"/>
        <w:adjustRightInd w:val="0"/>
        <w:ind w:firstLine="0"/>
        <w:rPr>
          <w:sz w:val="24"/>
          <w:szCs w:val="24"/>
        </w:rPr>
      </w:pPr>
      <w:r w:rsidRPr="00CA5063">
        <w:rPr>
          <w:sz w:val="24"/>
          <w:szCs w:val="24"/>
        </w:rPr>
        <w:t>___ _____________ 20__ г.</w:t>
      </w:r>
    </w:p>
    <w:p w:rsidR="00BB57CD" w:rsidRPr="00CA5063" w:rsidRDefault="00BB57CD" w:rsidP="009E43F4">
      <w:pPr>
        <w:autoSpaceDE w:val="0"/>
        <w:autoSpaceDN w:val="0"/>
        <w:adjustRightInd w:val="0"/>
        <w:ind w:firstLine="0"/>
        <w:rPr>
          <w:sz w:val="24"/>
          <w:szCs w:val="24"/>
        </w:rPr>
      </w:pPr>
    </w:p>
    <w:tbl>
      <w:tblPr>
        <w:tblW w:w="0" w:type="auto"/>
        <w:tblInd w:w="108" w:type="dxa"/>
        <w:tblLook w:val="04A0" w:firstRow="1" w:lastRow="0" w:firstColumn="1" w:lastColumn="0" w:noHBand="0" w:noVBand="1"/>
      </w:tblPr>
      <w:tblGrid>
        <w:gridCol w:w="5245"/>
        <w:gridCol w:w="1134"/>
        <w:gridCol w:w="1843"/>
      </w:tblGrid>
      <w:tr w:rsidR="00CA5063" w:rsidRPr="00CA5063" w:rsidTr="00BB57CD">
        <w:tc>
          <w:tcPr>
            <w:tcW w:w="5245" w:type="dxa"/>
            <w:tcBorders>
              <w:bottom w:val="single" w:sz="4" w:space="0" w:color="auto"/>
            </w:tcBorders>
            <w:shd w:val="clear" w:color="auto" w:fill="auto"/>
          </w:tcPr>
          <w:p w:rsidR="00BB57CD" w:rsidRPr="00CA5063" w:rsidRDefault="00BB57CD" w:rsidP="009E43F4">
            <w:pPr>
              <w:widowControl w:val="0"/>
              <w:autoSpaceDE w:val="0"/>
              <w:autoSpaceDN w:val="0"/>
              <w:adjustRightInd w:val="0"/>
              <w:ind w:firstLine="0"/>
              <w:rPr>
                <w:rFonts w:eastAsia="Times New Roman"/>
                <w:sz w:val="24"/>
                <w:szCs w:val="24"/>
                <w:lang w:eastAsia="ru-RU"/>
              </w:rPr>
            </w:pPr>
          </w:p>
        </w:tc>
        <w:tc>
          <w:tcPr>
            <w:tcW w:w="1134" w:type="dxa"/>
            <w:shd w:val="clear" w:color="auto" w:fill="auto"/>
          </w:tcPr>
          <w:p w:rsidR="00BB57CD" w:rsidRPr="00CA5063" w:rsidRDefault="00BB57CD" w:rsidP="009E43F4">
            <w:pPr>
              <w:widowControl w:val="0"/>
              <w:autoSpaceDE w:val="0"/>
              <w:autoSpaceDN w:val="0"/>
              <w:adjustRightInd w:val="0"/>
              <w:ind w:firstLine="0"/>
              <w:rPr>
                <w:rFonts w:eastAsia="Times New Roman"/>
                <w:sz w:val="24"/>
                <w:szCs w:val="24"/>
                <w:lang w:eastAsia="ru-RU"/>
              </w:rPr>
            </w:pPr>
          </w:p>
        </w:tc>
        <w:tc>
          <w:tcPr>
            <w:tcW w:w="1843" w:type="dxa"/>
            <w:tcBorders>
              <w:bottom w:val="single" w:sz="4" w:space="0" w:color="auto"/>
            </w:tcBorders>
            <w:shd w:val="clear" w:color="auto" w:fill="auto"/>
          </w:tcPr>
          <w:p w:rsidR="00BB57CD" w:rsidRPr="00CA5063" w:rsidRDefault="00BB57CD" w:rsidP="009E43F4">
            <w:pPr>
              <w:widowControl w:val="0"/>
              <w:autoSpaceDE w:val="0"/>
              <w:autoSpaceDN w:val="0"/>
              <w:adjustRightInd w:val="0"/>
              <w:ind w:firstLine="0"/>
              <w:rPr>
                <w:rFonts w:eastAsia="Times New Roman"/>
                <w:sz w:val="24"/>
                <w:szCs w:val="24"/>
                <w:lang w:eastAsia="ru-RU"/>
              </w:rPr>
            </w:pPr>
          </w:p>
        </w:tc>
      </w:tr>
      <w:tr w:rsidR="00BB57CD" w:rsidRPr="00CA5063" w:rsidTr="00BB57CD">
        <w:tc>
          <w:tcPr>
            <w:tcW w:w="5245" w:type="dxa"/>
            <w:tcBorders>
              <w:top w:val="single" w:sz="4" w:space="0" w:color="auto"/>
            </w:tcBorders>
            <w:shd w:val="clear" w:color="auto" w:fill="auto"/>
          </w:tcPr>
          <w:p w:rsidR="00BB57CD" w:rsidRPr="00CA5063" w:rsidRDefault="00BB57CD" w:rsidP="009E43F4">
            <w:pPr>
              <w:widowControl w:val="0"/>
              <w:autoSpaceDE w:val="0"/>
              <w:autoSpaceDN w:val="0"/>
              <w:adjustRightInd w:val="0"/>
              <w:ind w:firstLine="0"/>
              <w:rPr>
                <w:rFonts w:eastAsia="Times New Roman"/>
                <w:sz w:val="24"/>
                <w:szCs w:val="24"/>
                <w:vertAlign w:val="superscript"/>
                <w:lang w:eastAsia="ru-RU"/>
              </w:rPr>
            </w:pPr>
            <w:r w:rsidRPr="00CA5063">
              <w:rPr>
                <w:rFonts w:eastAsia="Times New Roman"/>
                <w:sz w:val="24"/>
                <w:szCs w:val="24"/>
                <w:vertAlign w:val="superscript"/>
                <w:lang w:eastAsia="ru-RU"/>
              </w:rPr>
              <w:t>(фамилия, имя, отчество заявителя или его представителя)</w:t>
            </w:r>
          </w:p>
        </w:tc>
        <w:tc>
          <w:tcPr>
            <w:tcW w:w="1134" w:type="dxa"/>
            <w:shd w:val="clear" w:color="auto" w:fill="auto"/>
          </w:tcPr>
          <w:p w:rsidR="00BB57CD" w:rsidRPr="00CA5063" w:rsidRDefault="00BB57CD" w:rsidP="009E43F4">
            <w:pPr>
              <w:widowControl w:val="0"/>
              <w:autoSpaceDE w:val="0"/>
              <w:autoSpaceDN w:val="0"/>
              <w:adjustRightInd w:val="0"/>
              <w:ind w:firstLine="0"/>
              <w:rPr>
                <w:rFonts w:eastAsia="Times New Roman"/>
                <w:sz w:val="24"/>
                <w:szCs w:val="24"/>
                <w:vertAlign w:val="superscript"/>
                <w:lang w:eastAsia="ru-RU"/>
              </w:rPr>
            </w:pPr>
          </w:p>
        </w:tc>
        <w:tc>
          <w:tcPr>
            <w:tcW w:w="1843" w:type="dxa"/>
            <w:tcBorders>
              <w:top w:val="single" w:sz="4" w:space="0" w:color="auto"/>
            </w:tcBorders>
            <w:shd w:val="clear" w:color="auto" w:fill="auto"/>
          </w:tcPr>
          <w:p w:rsidR="00BB57CD" w:rsidRPr="00CA5063" w:rsidRDefault="00BB57CD" w:rsidP="009E43F4">
            <w:pPr>
              <w:widowControl w:val="0"/>
              <w:autoSpaceDE w:val="0"/>
              <w:autoSpaceDN w:val="0"/>
              <w:adjustRightInd w:val="0"/>
              <w:ind w:firstLine="0"/>
              <w:rPr>
                <w:rFonts w:eastAsia="Times New Roman"/>
                <w:sz w:val="24"/>
                <w:szCs w:val="24"/>
                <w:vertAlign w:val="superscript"/>
                <w:lang w:eastAsia="ru-RU"/>
              </w:rPr>
            </w:pPr>
            <w:r w:rsidRPr="00CA5063">
              <w:rPr>
                <w:rFonts w:eastAsia="Times New Roman"/>
                <w:sz w:val="24"/>
                <w:szCs w:val="24"/>
                <w:vertAlign w:val="superscript"/>
                <w:lang w:eastAsia="ru-RU"/>
              </w:rPr>
              <w:t>(подпись)</w:t>
            </w:r>
          </w:p>
        </w:tc>
      </w:tr>
    </w:tbl>
    <w:p w:rsidR="00BB57CD" w:rsidRPr="00CA5063" w:rsidRDefault="00BB57CD" w:rsidP="009E43F4">
      <w:pPr>
        <w:autoSpaceDE w:val="0"/>
        <w:autoSpaceDN w:val="0"/>
        <w:adjustRightInd w:val="0"/>
        <w:ind w:firstLine="0"/>
        <w:rPr>
          <w:sz w:val="24"/>
          <w:szCs w:val="24"/>
        </w:rPr>
      </w:pPr>
    </w:p>
    <w:p w:rsidR="00BB57CD" w:rsidRPr="00CA5063" w:rsidRDefault="00BB57CD" w:rsidP="00BB57CD">
      <w:pPr>
        <w:autoSpaceDE w:val="0"/>
        <w:autoSpaceDN w:val="0"/>
        <w:adjustRightInd w:val="0"/>
        <w:ind w:firstLine="0"/>
        <w:jc w:val="left"/>
        <w:rPr>
          <w:sz w:val="24"/>
          <w:szCs w:val="24"/>
        </w:rPr>
      </w:pPr>
    </w:p>
    <w:p w:rsidR="00BB57CD" w:rsidRPr="00CA5063" w:rsidRDefault="00BB57CD" w:rsidP="00BB57CD">
      <w:pPr>
        <w:ind w:firstLine="0"/>
        <w:jc w:val="left"/>
        <w:rPr>
          <w:sz w:val="24"/>
          <w:szCs w:val="24"/>
        </w:rPr>
        <w:sectPr w:rsidR="00BB57CD" w:rsidRPr="00CA5063" w:rsidSect="00CA5063">
          <w:pgSz w:w="11906" w:h="16838" w:code="9"/>
          <w:pgMar w:top="1134" w:right="851" w:bottom="1134" w:left="1418" w:header="709" w:footer="709" w:gutter="0"/>
          <w:pgNumType w:start="1"/>
          <w:cols w:space="720"/>
          <w:titlePg/>
          <w:docGrid w:linePitch="381"/>
        </w:sectPr>
      </w:pPr>
    </w:p>
    <w:p w:rsidR="00BB57CD" w:rsidRPr="00CA5063" w:rsidRDefault="00BB57CD" w:rsidP="00BB57CD">
      <w:pPr>
        <w:ind w:left="4536" w:firstLine="0"/>
        <w:jc w:val="left"/>
        <w:rPr>
          <w:sz w:val="24"/>
          <w:szCs w:val="24"/>
        </w:rPr>
      </w:pPr>
      <w:r w:rsidRPr="00CA5063">
        <w:rPr>
          <w:sz w:val="24"/>
          <w:szCs w:val="24"/>
        </w:rPr>
        <w:lastRenderedPageBreak/>
        <w:t>ПРИЛОЖЕНИЕ 4</w:t>
      </w:r>
    </w:p>
    <w:p w:rsidR="00BB57CD" w:rsidRPr="00CA5063" w:rsidRDefault="00BB57CD" w:rsidP="00BB57CD">
      <w:pPr>
        <w:ind w:left="4536" w:firstLine="0"/>
        <w:jc w:val="left"/>
        <w:rPr>
          <w:sz w:val="24"/>
          <w:szCs w:val="24"/>
        </w:rPr>
      </w:pPr>
    </w:p>
    <w:p w:rsidR="00BB57CD" w:rsidRPr="00CA5063" w:rsidRDefault="00BB57CD" w:rsidP="00BB57CD">
      <w:pPr>
        <w:ind w:left="4536" w:firstLine="0"/>
        <w:jc w:val="left"/>
        <w:rPr>
          <w:sz w:val="24"/>
          <w:szCs w:val="24"/>
        </w:rPr>
      </w:pPr>
    </w:p>
    <w:p w:rsidR="00BB57CD" w:rsidRPr="00CA5063" w:rsidRDefault="00BB57CD" w:rsidP="00BB57CD">
      <w:pPr>
        <w:ind w:left="4536" w:firstLine="0"/>
        <w:rPr>
          <w:sz w:val="24"/>
          <w:szCs w:val="24"/>
        </w:rPr>
      </w:pPr>
      <w:r w:rsidRPr="00CA5063">
        <w:rPr>
          <w:sz w:val="24"/>
          <w:szCs w:val="24"/>
        </w:rPr>
        <w:t>к административному регламенту предоставления муниципальной услуги "</w:t>
      </w:r>
      <w:r w:rsidR="003D77A6" w:rsidRPr="00AD5243">
        <w:rPr>
          <w:rFonts w:eastAsia="Times New Roman"/>
          <w:sz w:val="24"/>
          <w:szCs w:val="24"/>
          <w:lang w:eastAsia="ru-RU"/>
        </w:rPr>
        <w:t xml:space="preserve">Заключение соглашений о перераспределении земель и (или) земельных участков, находящихся в муниципальной собственности </w:t>
      </w:r>
      <w:proofErr w:type="spellStart"/>
      <w:r w:rsidR="003D77A6" w:rsidRPr="00AD5243">
        <w:rPr>
          <w:rFonts w:eastAsia="Times New Roman"/>
          <w:sz w:val="24"/>
          <w:szCs w:val="24"/>
          <w:lang w:eastAsia="ru-RU"/>
        </w:rPr>
        <w:t>Старополтавского</w:t>
      </w:r>
      <w:proofErr w:type="spellEnd"/>
      <w:r w:rsidR="003D77A6" w:rsidRPr="00AD5243">
        <w:rPr>
          <w:rFonts w:eastAsia="Times New Roman"/>
          <w:sz w:val="24"/>
          <w:szCs w:val="24"/>
          <w:lang w:eastAsia="ru-RU"/>
        </w:rPr>
        <w:t xml:space="preserve"> муниципального района, и земель, государственная собственность на которые не разграничена на территории </w:t>
      </w:r>
      <w:proofErr w:type="spellStart"/>
      <w:r w:rsidR="003D77A6" w:rsidRPr="00AD5243">
        <w:rPr>
          <w:rFonts w:eastAsia="Times New Roman"/>
          <w:sz w:val="24"/>
          <w:szCs w:val="24"/>
          <w:lang w:eastAsia="ru-RU"/>
        </w:rPr>
        <w:t>Старополтавского</w:t>
      </w:r>
      <w:proofErr w:type="spellEnd"/>
      <w:r w:rsidR="003D77A6" w:rsidRPr="00AD5243">
        <w:rPr>
          <w:rFonts w:eastAsia="Times New Roman"/>
          <w:sz w:val="24"/>
          <w:szCs w:val="24"/>
          <w:lang w:eastAsia="ru-RU"/>
        </w:rPr>
        <w:t xml:space="preserve"> муниципального района, а также земельных участков, находящихся в частной собственности</w:t>
      </w:r>
      <w:r w:rsidRPr="00CA5063">
        <w:rPr>
          <w:sz w:val="24"/>
          <w:szCs w:val="24"/>
        </w:rPr>
        <w:t>"</w:t>
      </w:r>
    </w:p>
    <w:p w:rsidR="00BB57CD" w:rsidRPr="00CA5063" w:rsidRDefault="00BB57CD" w:rsidP="00BB57CD">
      <w:pPr>
        <w:ind w:firstLine="0"/>
        <w:rPr>
          <w:sz w:val="24"/>
          <w:szCs w:val="24"/>
        </w:rPr>
      </w:pPr>
    </w:p>
    <w:p w:rsidR="00BB57CD" w:rsidRPr="00CA5063" w:rsidRDefault="00BB57CD" w:rsidP="00BB57CD">
      <w:pPr>
        <w:ind w:firstLine="0"/>
        <w:rPr>
          <w:sz w:val="24"/>
          <w:szCs w:val="24"/>
        </w:rPr>
      </w:pPr>
    </w:p>
    <w:p w:rsidR="00BB57CD" w:rsidRPr="00CA5063" w:rsidRDefault="00BB57CD" w:rsidP="00BB57CD">
      <w:pPr>
        <w:ind w:firstLine="0"/>
        <w:rPr>
          <w:sz w:val="24"/>
          <w:szCs w:val="24"/>
        </w:rPr>
      </w:pPr>
    </w:p>
    <w:p w:rsidR="00BB57CD" w:rsidRPr="00CA5063" w:rsidRDefault="00BB57CD" w:rsidP="00BB57CD">
      <w:pPr>
        <w:ind w:firstLine="0"/>
        <w:rPr>
          <w:sz w:val="24"/>
          <w:szCs w:val="24"/>
        </w:rPr>
      </w:pPr>
    </w:p>
    <w:p w:rsidR="00BB57CD" w:rsidRPr="00CA5063" w:rsidRDefault="00BB57CD" w:rsidP="00BB57CD">
      <w:pPr>
        <w:widowControl w:val="0"/>
        <w:autoSpaceDE w:val="0"/>
        <w:autoSpaceDN w:val="0"/>
        <w:ind w:left="4536" w:firstLine="0"/>
        <w:jc w:val="left"/>
        <w:rPr>
          <w:rFonts w:eastAsia="Times New Roman"/>
          <w:sz w:val="24"/>
          <w:szCs w:val="24"/>
          <w:lang w:eastAsia="ru-RU"/>
        </w:rPr>
      </w:pPr>
      <w:r w:rsidRPr="00CA5063">
        <w:rPr>
          <w:rFonts w:eastAsia="Times New Roman"/>
          <w:sz w:val="24"/>
          <w:szCs w:val="24"/>
          <w:lang w:eastAsia="ru-RU"/>
        </w:rPr>
        <w:t xml:space="preserve">Главе </w:t>
      </w:r>
      <w:proofErr w:type="spellStart"/>
      <w:r w:rsidRPr="00CA5063">
        <w:rPr>
          <w:rFonts w:eastAsia="Times New Roman"/>
          <w:sz w:val="24"/>
          <w:szCs w:val="24"/>
          <w:lang w:eastAsia="ru-RU"/>
        </w:rPr>
        <w:t>Старополтавского</w:t>
      </w:r>
      <w:proofErr w:type="spellEnd"/>
      <w:r w:rsidRPr="00CA5063">
        <w:rPr>
          <w:rFonts w:eastAsia="Times New Roman"/>
          <w:sz w:val="24"/>
          <w:szCs w:val="24"/>
          <w:lang w:eastAsia="ru-RU"/>
        </w:rPr>
        <w:t xml:space="preserve"> муниципального района</w:t>
      </w:r>
    </w:p>
    <w:p w:rsidR="00BB57CD" w:rsidRPr="00CA5063" w:rsidRDefault="00BB57CD" w:rsidP="00BB57CD">
      <w:pPr>
        <w:widowControl w:val="0"/>
        <w:tabs>
          <w:tab w:val="left" w:pos="9637"/>
        </w:tabs>
        <w:autoSpaceDE w:val="0"/>
        <w:autoSpaceDN w:val="0"/>
        <w:adjustRightInd w:val="0"/>
        <w:ind w:left="4536" w:firstLine="0"/>
        <w:rPr>
          <w:rFonts w:eastAsia="Times New Roman"/>
          <w:sz w:val="24"/>
          <w:szCs w:val="24"/>
          <w:u w:val="single"/>
          <w:lang w:eastAsia="ru-RU"/>
        </w:rPr>
      </w:pPr>
      <w:r w:rsidRPr="00CA5063">
        <w:rPr>
          <w:rFonts w:eastAsia="Times New Roman"/>
          <w:sz w:val="24"/>
          <w:szCs w:val="24"/>
          <w:lang w:eastAsia="ru-RU"/>
        </w:rPr>
        <w:t xml:space="preserve">от </w:t>
      </w:r>
      <w:r w:rsidRPr="00CA5063">
        <w:rPr>
          <w:rFonts w:eastAsia="Times New Roman"/>
          <w:sz w:val="24"/>
          <w:szCs w:val="24"/>
          <w:u w:val="single"/>
          <w:lang w:eastAsia="ru-RU"/>
        </w:rPr>
        <w:t xml:space="preserve"> </w:t>
      </w:r>
      <w:r w:rsidRPr="00CA5063">
        <w:rPr>
          <w:rFonts w:eastAsia="Times New Roman"/>
          <w:sz w:val="24"/>
          <w:szCs w:val="24"/>
          <w:u w:val="single"/>
          <w:lang w:eastAsia="ru-RU"/>
        </w:rPr>
        <w:tab/>
      </w:r>
    </w:p>
    <w:p w:rsidR="00BB57CD" w:rsidRPr="00CA5063" w:rsidRDefault="00BB57CD" w:rsidP="00BB57CD">
      <w:pPr>
        <w:widowControl w:val="0"/>
        <w:tabs>
          <w:tab w:val="left" w:pos="9637"/>
        </w:tabs>
        <w:autoSpaceDE w:val="0"/>
        <w:autoSpaceDN w:val="0"/>
        <w:adjustRightInd w:val="0"/>
        <w:ind w:left="4536" w:firstLine="0"/>
        <w:rPr>
          <w:rFonts w:eastAsia="Times New Roman"/>
          <w:sz w:val="24"/>
          <w:szCs w:val="24"/>
          <w:u w:val="single"/>
          <w:lang w:eastAsia="ru-RU"/>
        </w:rPr>
      </w:pPr>
      <w:r w:rsidRPr="00CA5063">
        <w:rPr>
          <w:rFonts w:eastAsia="Times New Roman"/>
          <w:sz w:val="24"/>
          <w:szCs w:val="24"/>
          <w:lang w:eastAsia="ru-RU"/>
        </w:rPr>
        <w:t xml:space="preserve"> </w:t>
      </w:r>
      <w:r w:rsidRPr="00CA5063">
        <w:rPr>
          <w:rFonts w:eastAsia="Times New Roman"/>
          <w:sz w:val="24"/>
          <w:szCs w:val="24"/>
          <w:u w:val="single"/>
          <w:lang w:eastAsia="ru-RU"/>
        </w:rPr>
        <w:t xml:space="preserve"> </w:t>
      </w:r>
      <w:r w:rsidRPr="00CA5063">
        <w:rPr>
          <w:rFonts w:eastAsia="Times New Roman"/>
          <w:sz w:val="24"/>
          <w:szCs w:val="24"/>
          <w:u w:val="single"/>
          <w:lang w:eastAsia="ru-RU"/>
        </w:rPr>
        <w:tab/>
      </w:r>
    </w:p>
    <w:p w:rsidR="00BB57CD" w:rsidRPr="00CA5063" w:rsidRDefault="00BB57CD" w:rsidP="00BB57CD">
      <w:pPr>
        <w:widowControl w:val="0"/>
        <w:autoSpaceDE w:val="0"/>
        <w:autoSpaceDN w:val="0"/>
        <w:ind w:left="4536" w:firstLine="0"/>
        <w:jc w:val="center"/>
        <w:rPr>
          <w:rFonts w:eastAsia="Times New Roman"/>
          <w:sz w:val="24"/>
          <w:szCs w:val="24"/>
          <w:vertAlign w:val="superscript"/>
          <w:lang w:eastAsia="ru-RU"/>
        </w:rPr>
      </w:pPr>
      <w:r w:rsidRPr="00CA5063">
        <w:rPr>
          <w:rFonts w:eastAsia="Times New Roman"/>
          <w:sz w:val="24"/>
          <w:szCs w:val="24"/>
          <w:vertAlign w:val="superscript"/>
          <w:lang w:eastAsia="ru-RU"/>
        </w:rPr>
        <w:t xml:space="preserve"> (фамилия, имя, отчество гражданина)</w:t>
      </w:r>
    </w:p>
    <w:p w:rsidR="00BB57CD" w:rsidRPr="00CA5063" w:rsidRDefault="00BB57CD" w:rsidP="00BB57CD">
      <w:pPr>
        <w:widowControl w:val="0"/>
        <w:autoSpaceDE w:val="0"/>
        <w:autoSpaceDN w:val="0"/>
        <w:ind w:left="4536" w:firstLine="0"/>
        <w:jc w:val="left"/>
        <w:rPr>
          <w:rFonts w:eastAsia="Times New Roman"/>
          <w:sz w:val="24"/>
          <w:szCs w:val="24"/>
          <w:lang w:eastAsia="ru-RU"/>
        </w:rPr>
      </w:pPr>
    </w:p>
    <w:p w:rsidR="00BB57CD" w:rsidRPr="00CA5063" w:rsidRDefault="00BB57CD" w:rsidP="00BB57CD">
      <w:pPr>
        <w:widowControl w:val="0"/>
        <w:tabs>
          <w:tab w:val="left" w:pos="9637"/>
        </w:tabs>
        <w:autoSpaceDE w:val="0"/>
        <w:autoSpaceDN w:val="0"/>
        <w:adjustRightInd w:val="0"/>
        <w:ind w:left="4536" w:firstLine="0"/>
        <w:rPr>
          <w:rFonts w:eastAsia="Times New Roman"/>
          <w:sz w:val="24"/>
          <w:szCs w:val="24"/>
          <w:u w:val="single"/>
          <w:lang w:eastAsia="ru-RU"/>
        </w:rPr>
      </w:pPr>
      <w:r w:rsidRPr="00CA5063">
        <w:rPr>
          <w:rFonts w:eastAsia="Times New Roman"/>
          <w:sz w:val="24"/>
          <w:szCs w:val="24"/>
          <w:lang w:eastAsia="ru-RU"/>
        </w:rPr>
        <w:t xml:space="preserve"> </w:t>
      </w:r>
      <w:r w:rsidRPr="00CA5063">
        <w:rPr>
          <w:rFonts w:eastAsia="Times New Roman"/>
          <w:sz w:val="24"/>
          <w:szCs w:val="24"/>
          <w:u w:val="single"/>
          <w:lang w:eastAsia="ru-RU"/>
        </w:rPr>
        <w:t xml:space="preserve"> </w:t>
      </w:r>
      <w:r w:rsidRPr="00CA5063">
        <w:rPr>
          <w:rFonts w:eastAsia="Times New Roman"/>
          <w:sz w:val="24"/>
          <w:szCs w:val="24"/>
          <w:u w:val="single"/>
          <w:lang w:eastAsia="ru-RU"/>
        </w:rPr>
        <w:tab/>
      </w:r>
    </w:p>
    <w:p w:rsidR="00BB57CD" w:rsidRPr="00CA5063" w:rsidRDefault="00BB57CD" w:rsidP="00BB57CD">
      <w:pPr>
        <w:widowControl w:val="0"/>
        <w:tabs>
          <w:tab w:val="left" w:pos="9637"/>
        </w:tabs>
        <w:autoSpaceDE w:val="0"/>
        <w:autoSpaceDN w:val="0"/>
        <w:adjustRightInd w:val="0"/>
        <w:ind w:left="4536" w:firstLine="0"/>
        <w:rPr>
          <w:rFonts w:eastAsia="Times New Roman"/>
          <w:sz w:val="24"/>
          <w:szCs w:val="24"/>
          <w:u w:val="single"/>
          <w:lang w:eastAsia="ru-RU"/>
        </w:rPr>
      </w:pPr>
      <w:r w:rsidRPr="00CA5063">
        <w:rPr>
          <w:rFonts w:eastAsia="Times New Roman"/>
          <w:sz w:val="24"/>
          <w:szCs w:val="24"/>
          <w:lang w:eastAsia="ru-RU"/>
        </w:rPr>
        <w:t xml:space="preserve"> </w:t>
      </w:r>
      <w:r w:rsidRPr="00CA5063">
        <w:rPr>
          <w:rFonts w:eastAsia="Times New Roman"/>
          <w:sz w:val="24"/>
          <w:szCs w:val="24"/>
          <w:u w:val="single"/>
          <w:lang w:eastAsia="ru-RU"/>
        </w:rPr>
        <w:t xml:space="preserve"> </w:t>
      </w:r>
      <w:r w:rsidRPr="00CA5063">
        <w:rPr>
          <w:rFonts w:eastAsia="Times New Roman"/>
          <w:sz w:val="24"/>
          <w:szCs w:val="24"/>
          <w:u w:val="single"/>
          <w:lang w:eastAsia="ru-RU"/>
        </w:rPr>
        <w:tab/>
      </w:r>
    </w:p>
    <w:p w:rsidR="00BB57CD" w:rsidRPr="00CA5063" w:rsidRDefault="00BB57CD" w:rsidP="00BB57CD">
      <w:pPr>
        <w:widowControl w:val="0"/>
        <w:autoSpaceDE w:val="0"/>
        <w:autoSpaceDN w:val="0"/>
        <w:ind w:left="4536" w:firstLine="0"/>
        <w:jc w:val="center"/>
        <w:rPr>
          <w:rFonts w:eastAsia="Times New Roman"/>
          <w:sz w:val="24"/>
          <w:szCs w:val="24"/>
          <w:vertAlign w:val="superscript"/>
          <w:lang w:eastAsia="ru-RU"/>
        </w:rPr>
      </w:pPr>
      <w:r w:rsidRPr="00CA5063">
        <w:rPr>
          <w:rFonts w:eastAsia="Times New Roman"/>
          <w:sz w:val="24"/>
          <w:szCs w:val="24"/>
          <w:vertAlign w:val="superscript"/>
          <w:lang w:eastAsia="ru-RU"/>
        </w:rPr>
        <w:t>(документ, удостоверяющий личность)</w:t>
      </w:r>
    </w:p>
    <w:p w:rsidR="00BB57CD" w:rsidRPr="00CA5063" w:rsidRDefault="00BB57CD" w:rsidP="00BB57CD">
      <w:pPr>
        <w:widowControl w:val="0"/>
        <w:autoSpaceDE w:val="0"/>
        <w:autoSpaceDN w:val="0"/>
        <w:ind w:left="4536" w:firstLine="0"/>
        <w:jc w:val="left"/>
        <w:rPr>
          <w:rFonts w:eastAsia="Times New Roman"/>
          <w:sz w:val="24"/>
          <w:szCs w:val="24"/>
          <w:lang w:eastAsia="ru-RU"/>
        </w:rPr>
      </w:pPr>
    </w:p>
    <w:p w:rsidR="00BB57CD" w:rsidRPr="00CA5063" w:rsidRDefault="00BB57CD" w:rsidP="00BB57CD">
      <w:pPr>
        <w:widowControl w:val="0"/>
        <w:tabs>
          <w:tab w:val="left" w:pos="9637"/>
        </w:tabs>
        <w:autoSpaceDE w:val="0"/>
        <w:autoSpaceDN w:val="0"/>
        <w:adjustRightInd w:val="0"/>
        <w:ind w:left="4536" w:firstLine="0"/>
        <w:rPr>
          <w:rFonts w:eastAsia="Times New Roman"/>
          <w:sz w:val="24"/>
          <w:szCs w:val="24"/>
          <w:u w:val="single"/>
          <w:lang w:eastAsia="ru-RU"/>
        </w:rPr>
      </w:pPr>
      <w:r w:rsidRPr="00CA5063">
        <w:rPr>
          <w:rFonts w:eastAsia="Times New Roman"/>
          <w:sz w:val="24"/>
          <w:szCs w:val="24"/>
          <w:lang w:eastAsia="ru-RU"/>
        </w:rPr>
        <w:t xml:space="preserve">выдан  </w:t>
      </w:r>
      <w:r w:rsidRPr="00CA5063">
        <w:rPr>
          <w:rFonts w:eastAsia="Times New Roman"/>
          <w:sz w:val="24"/>
          <w:szCs w:val="24"/>
          <w:u w:val="single"/>
          <w:lang w:eastAsia="ru-RU"/>
        </w:rPr>
        <w:t xml:space="preserve"> </w:t>
      </w:r>
      <w:r w:rsidRPr="00CA5063">
        <w:rPr>
          <w:rFonts w:eastAsia="Times New Roman"/>
          <w:sz w:val="24"/>
          <w:szCs w:val="24"/>
          <w:u w:val="single"/>
          <w:lang w:eastAsia="ru-RU"/>
        </w:rPr>
        <w:tab/>
      </w:r>
    </w:p>
    <w:p w:rsidR="00BB57CD" w:rsidRPr="00CA5063" w:rsidRDefault="00BB57CD" w:rsidP="00BB57CD">
      <w:pPr>
        <w:widowControl w:val="0"/>
        <w:tabs>
          <w:tab w:val="left" w:pos="9637"/>
        </w:tabs>
        <w:autoSpaceDE w:val="0"/>
        <w:autoSpaceDN w:val="0"/>
        <w:adjustRightInd w:val="0"/>
        <w:ind w:left="4536" w:firstLine="0"/>
        <w:rPr>
          <w:rFonts w:eastAsia="Times New Roman"/>
          <w:sz w:val="24"/>
          <w:szCs w:val="24"/>
          <w:u w:val="single"/>
          <w:lang w:eastAsia="ru-RU"/>
        </w:rPr>
      </w:pPr>
      <w:r w:rsidRPr="00CA5063">
        <w:rPr>
          <w:rFonts w:eastAsia="Times New Roman"/>
          <w:sz w:val="24"/>
          <w:szCs w:val="24"/>
          <w:lang w:eastAsia="ru-RU"/>
        </w:rPr>
        <w:t xml:space="preserve"> </w:t>
      </w:r>
      <w:r w:rsidRPr="00CA5063">
        <w:rPr>
          <w:rFonts w:eastAsia="Times New Roman"/>
          <w:sz w:val="24"/>
          <w:szCs w:val="24"/>
          <w:u w:val="single"/>
          <w:lang w:eastAsia="ru-RU"/>
        </w:rPr>
        <w:t xml:space="preserve"> </w:t>
      </w:r>
      <w:r w:rsidRPr="00CA5063">
        <w:rPr>
          <w:rFonts w:eastAsia="Times New Roman"/>
          <w:sz w:val="24"/>
          <w:szCs w:val="24"/>
          <w:u w:val="single"/>
          <w:lang w:eastAsia="ru-RU"/>
        </w:rPr>
        <w:tab/>
      </w:r>
    </w:p>
    <w:p w:rsidR="00BB57CD" w:rsidRPr="00CA5063" w:rsidRDefault="00BB57CD" w:rsidP="00BB57CD">
      <w:pPr>
        <w:widowControl w:val="0"/>
        <w:autoSpaceDE w:val="0"/>
        <w:autoSpaceDN w:val="0"/>
        <w:ind w:left="4536" w:firstLine="0"/>
        <w:jc w:val="left"/>
        <w:rPr>
          <w:rFonts w:eastAsia="Times New Roman"/>
          <w:sz w:val="24"/>
          <w:szCs w:val="24"/>
          <w:lang w:eastAsia="ru-RU"/>
        </w:rPr>
      </w:pPr>
    </w:p>
    <w:p w:rsidR="00BB57CD" w:rsidRPr="00CA5063" w:rsidRDefault="00BB57CD" w:rsidP="00BB57CD">
      <w:pPr>
        <w:widowControl w:val="0"/>
        <w:autoSpaceDE w:val="0"/>
        <w:autoSpaceDN w:val="0"/>
        <w:ind w:left="4536" w:firstLine="0"/>
        <w:jc w:val="left"/>
        <w:rPr>
          <w:rFonts w:eastAsia="Times New Roman"/>
          <w:sz w:val="24"/>
          <w:szCs w:val="24"/>
          <w:lang w:eastAsia="ru-RU"/>
        </w:rPr>
      </w:pPr>
      <w:r w:rsidRPr="00CA5063">
        <w:rPr>
          <w:rFonts w:eastAsia="Times New Roman"/>
          <w:sz w:val="24"/>
          <w:szCs w:val="24"/>
          <w:lang w:eastAsia="ru-RU"/>
        </w:rPr>
        <w:t>адрес постоянного места жительства на территории Волгоградской области:</w:t>
      </w:r>
    </w:p>
    <w:p w:rsidR="00BB57CD" w:rsidRPr="00CA5063" w:rsidRDefault="00BB57CD" w:rsidP="00BB57CD">
      <w:pPr>
        <w:widowControl w:val="0"/>
        <w:tabs>
          <w:tab w:val="left" w:pos="9637"/>
        </w:tabs>
        <w:autoSpaceDE w:val="0"/>
        <w:autoSpaceDN w:val="0"/>
        <w:adjustRightInd w:val="0"/>
        <w:ind w:left="4536" w:firstLine="0"/>
        <w:rPr>
          <w:rFonts w:eastAsia="Times New Roman"/>
          <w:sz w:val="24"/>
          <w:szCs w:val="24"/>
          <w:u w:val="single"/>
          <w:lang w:eastAsia="ru-RU"/>
        </w:rPr>
      </w:pPr>
      <w:r w:rsidRPr="00CA5063">
        <w:rPr>
          <w:rFonts w:eastAsia="Times New Roman"/>
          <w:sz w:val="24"/>
          <w:szCs w:val="24"/>
          <w:lang w:eastAsia="ru-RU"/>
        </w:rPr>
        <w:t xml:space="preserve"> </w:t>
      </w:r>
      <w:r w:rsidRPr="00CA5063">
        <w:rPr>
          <w:rFonts w:eastAsia="Times New Roman"/>
          <w:sz w:val="24"/>
          <w:szCs w:val="24"/>
          <w:u w:val="single"/>
          <w:lang w:eastAsia="ru-RU"/>
        </w:rPr>
        <w:t xml:space="preserve"> </w:t>
      </w:r>
      <w:r w:rsidRPr="00CA5063">
        <w:rPr>
          <w:rFonts w:eastAsia="Times New Roman"/>
          <w:sz w:val="24"/>
          <w:szCs w:val="24"/>
          <w:u w:val="single"/>
          <w:lang w:eastAsia="ru-RU"/>
        </w:rPr>
        <w:tab/>
      </w:r>
    </w:p>
    <w:p w:rsidR="00BB57CD" w:rsidRPr="00CA5063" w:rsidRDefault="00BB57CD" w:rsidP="00BB57CD">
      <w:pPr>
        <w:widowControl w:val="0"/>
        <w:tabs>
          <w:tab w:val="left" w:pos="9637"/>
        </w:tabs>
        <w:autoSpaceDE w:val="0"/>
        <w:autoSpaceDN w:val="0"/>
        <w:adjustRightInd w:val="0"/>
        <w:ind w:left="4536" w:firstLine="0"/>
        <w:rPr>
          <w:rFonts w:eastAsia="Times New Roman"/>
          <w:sz w:val="24"/>
          <w:szCs w:val="24"/>
          <w:u w:val="single"/>
          <w:lang w:eastAsia="ru-RU"/>
        </w:rPr>
      </w:pPr>
      <w:r w:rsidRPr="00CA5063">
        <w:rPr>
          <w:rFonts w:eastAsia="Times New Roman"/>
          <w:sz w:val="24"/>
          <w:szCs w:val="24"/>
          <w:lang w:eastAsia="ru-RU"/>
        </w:rPr>
        <w:t xml:space="preserve"> </w:t>
      </w:r>
      <w:r w:rsidRPr="00CA5063">
        <w:rPr>
          <w:rFonts w:eastAsia="Times New Roman"/>
          <w:sz w:val="24"/>
          <w:szCs w:val="24"/>
          <w:u w:val="single"/>
          <w:lang w:eastAsia="ru-RU"/>
        </w:rPr>
        <w:t xml:space="preserve"> </w:t>
      </w:r>
      <w:r w:rsidRPr="00CA5063">
        <w:rPr>
          <w:rFonts w:eastAsia="Times New Roman"/>
          <w:sz w:val="24"/>
          <w:szCs w:val="24"/>
          <w:u w:val="single"/>
          <w:lang w:eastAsia="ru-RU"/>
        </w:rPr>
        <w:tab/>
      </w:r>
    </w:p>
    <w:p w:rsidR="00BB57CD" w:rsidRPr="00CA5063" w:rsidRDefault="00BB57CD" w:rsidP="00BB57CD">
      <w:pPr>
        <w:widowControl w:val="0"/>
        <w:tabs>
          <w:tab w:val="left" w:pos="9637"/>
        </w:tabs>
        <w:autoSpaceDE w:val="0"/>
        <w:autoSpaceDN w:val="0"/>
        <w:adjustRightInd w:val="0"/>
        <w:ind w:left="4536" w:firstLine="0"/>
        <w:rPr>
          <w:rFonts w:eastAsia="Times New Roman"/>
          <w:sz w:val="24"/>
          <w:szCs w:val="24"/>
          <w:u w:val="single"/>
          <w:lang w:eastAsia="ru-RU"/>
        </w:rPr>
      </w:pPr>
      <w:r w:rsidRPr="00CA5063">
        <w:rPr>
          <w:rFonts w:eastAsia="Times New Roman"/>
          <w:sz w:val="24"/>
          <w:szCs w:val="24"/>
          <w:lang w:eastAsia="ru-RU"/>
        </w:rPr>
        <w:t xml:space="preserve"> </w:t>
      </w:r>
      <w:r w:rsidRPr="00CA5063">
        <w:rPr>
          <w:rFonts w:eastAsia="Times New Roman"/>
          <w:sz w:val="24"/>
          <w:szCs w:val="24"/>
          <w:u w:val="single"/>
          <w:lang w:eastAsia="ru-RU"/>
        </w:rPr>
        <w:t xml:space="preserve"> </w:t>
      </w:r>
      <w:r w:rsidRPr="00CA5063">
        <w:rPr>
          <w:rFonts w:eastAsia="Times New Roman"/>
          <w:sz w:val="24"/>
          <w:szCs w:val="24"/>
          <w:u w:val="single"/>
          <w:lang w:eastAsia="ru-RU"/>
        </w:rPr>
        <w:tab/>
      </w:r>
    </w:p>
    <w:p w:rsidR="00BB57CD" w:rsidRPr="00CA5063" w:rsidRDefault="00BB57CD" w:rsidP="00BB57CD">
      <w:pPr>
        <w:widowControl w:val="0"/>
        <w:autoSpaceDE w:val="0"/>
        <w:autoSpaceDN w:val="0"/>
        <w:ind w:left="4536" w:firstLine="0"/>
        <w:jc w:val="center"/>
        <w:rPr>
          <w:rFonts w:eastAsia="Times New Roman"/>
          <w:sz w:val="24"/>
          <w:szCs w:val="24"/>
          <w:vertAlign w:val="superscript"/>
          <w:lang w:eastAsia="ru-RU"/>
        </w:rPr>
      </w:pPr>
      <w:r w:rsidRPr="00CA5063">
        <w:rPr>
          <w:rFonts w:eastAsia="Times New Roman"/>
          <w:sz w:val="24"/>
          <w:szCs w:val="24"/>
          <w:vertAlign w:val="superscript"/>
          <w:lang w:eastAsia="ru-RU"/>
        </w:rPr>
        <w:t>(адрес регистрации)</w:t>
      </w:r>
    </w:p>
    <w:p w:rsidR="00BB57CD" w:rsidRPr="00CA5063" w:rsidRDefault="00BB57CD" w:rsidP="00BB57CD">
      <w:pPr>
        <w:widowControl w:val="0"/>
        <w:autoSpaceDE w:val="0"/>
        <w:autoSpaceDN w:val="0"/>
        <w:ind w:left="4536" w:firstLine="0"/>
        <w:jc w:val="left"/>
        <w:rPr>
          <w:rFonts w:eastAsia="Times New Roman"/>
          <w:sz w:val="24"/>
          <w:szCs w:val="24"/>
          <w:lang w:eastAsia="ru-RU"/>
        </w:rPr>
      </w:pPr>
    </w:p>
    <w:p w:rsidR="00BB57CD" w:rsidRPr="00CA5063" w:rsidRDefault="00BB57CD" w:rsidP="00BB57CD">
      <w:pPr>
        <w:widowControl w:val="0"/>
        <w:tabs>
          <w:tab w:val="left" w:pos="9637"/>
        </w:tabs>
        <w:autoSpaceDE w:val="0"/>
        <w:autoSpaceDN w:val="0"/>
        <w:adjustRightInd w:val="0"/>
        <w:ind w:left="4536" w:firstLine="0"/>
        <w:rPr>
          <w:rFonts w:eastAsia="Times New Roman"/>
          <w:sz w:val="24"/>
          <w:szCs w:val="24"/>
          <w:u w:val="single"/>
          <w:lang w:eastAsia="ru-RU"/>
        </w:rPr>
      </w:pPr>
      <w:r w:rsidRPr="00CA5063">
        <w:rPr>
          <w:rFonts w:eastAsia="Times New Roman"/>
          <w:sz w:val="24"/>
          <w:szCs w:val="24"/>
          <w:lang w:eastAsia="ru-RU"/>
        </w:rPr>
        <w:t xml:space="preserve">контактный телефон: </w:t>
      </w:r>
      <w:r w:rsidRPr="00CA5063">
        <w:rPr>
          <w:rFonts w:eastAsia="Times New Roman"/>
          <w:sz w:val="24"/>
          <w:szCs w:val="24"/>
          <w:u w:val="single"/>
          <w:lang w:eastAsia="ru-RU"/>
        </w:rPr>
        <w:t xml:space="preserve"> </w:t>
      </w:r>
      <w:r w:rsidRPr="00CA5063">
        <w:rPr>
          <w:rFonts w:eastAsia="Times New Roman"/>
          <w:sz w:val="24"/>
          <w:szCs w:val="24"/>
          <w:u w:val="single"/>
          <w:lang w:eastAsia="ru-RU"/>
        </w:rPr>
        <w:tab/>
      </w:r>
    </w:p>
    <w:p w:rsidR="00BB57CD" w:rsidRPr="00CA5063" w:rsidRDefault="00BB57CD" w:rsidP="00BB57CD">
      <w:pPr>
        <w:widowControl w:val="0"/>
        <w:autoSpaceDE w:val="0"/>
        <w:autoSpaceDN w:val="0"/>
        <w:ind w:firstLine="0"/>
        <w:jc w:val="left"/>
        <w:rPr>
          <w:rFonts w:eastAsia="Times New Roman"/>
          <w:sz w:val="24"/>
          <w:szCs w:val="24"/>
          <w:lang w:eastAsia="ru-RU"/>
        </w:rPr>
      </w:pPr>
    </w:p>
    <w:p w:rsidR="00BB57CD" w:rsidRPr="00CA5063" w:rsidRDefault="00BB57CD" w:rsidP="00BB57CD">
      <w:pPr>
        <w:widowControl w:val="0"/>
        <w:autoSpaceDE w:val="0"/>
        <w:autoSpaceDN w:val="0"/>
        <w:ind w:firstLine="0"/>
        <w:jc w:val="left"/>
        <w:rPr>
          <w:rFonts w:eastAsia="Times New Roman"/>
          <w:sz w:val="24"/>
          <w:szCs w:val="24"/>
          <w:lang w:eastAsia="ru-RU"/>
        </w:rPr>
      </w:pPr>
    </w:p>
    <w:p w:rsidR="00BB57CD" w:rsidRPr="00CA5063" w:rsidRDefault="00BB57CD" w:rsidP="00BB57CD">
      <w:pPr>
        <w:widowControl w:val="0"/>
        <w:autoSpaceDE w:val="0"/>
        <w:autoSpaceDN w:val="0"/>
        <w:ind w:firstLine="0"/>
        <w:rPr>
          <w:rFonts w:eastAsia="Times New Roman"/>
          <w:sz w:val="24"/>
          <w:szCs w:val="24"/>
          <w:lang w:eastAsia="ru-RU"/>
        </w:rPr>
      </w:pPr>
    </w:p>
    <w:p w:rsidR="00BB57CD" w:rsidRPr="00CA5063" w:rsidRDefault="00BB57CD" w:rsidP="00BB57CD">
      <w:pPr>
        <w:widowControl w:val="0"/>
        <w:autoSpaceDE w:val="0"/>
        <w:autoSpaceDN w:val="0"/>
        <w:ind w:firstLine="0"/>
        <w:rPr>
          <w:rFonts w:eastAsia="Times New Roman"/>
          <w:sz w:val="24"/>
          <w:szCs w:val="24"/>
          <w:lang w:eastAsia="ru-RU"/>
        </w:rPr>
      </w:pPr>
    </w:p>
    <w:p w:rsidR="00BB57CD" w:rsidRPr="00CA5063" w:rsidRDefault="00BB57CD" w:rsidP="00BB57CD">
      <w:pPr>
        <w:widowControl w:val="0"/>
        <w:autoSpaceDE w:val="0"/>
        <w:autoSpaceDN w:val="0"/>
        <w:ind w:firstLine="0"/>
        <w:jc w:val="center"/>
        <w:rPr>
          <w:rFonts w:eastAsia="Times New Roman"/>
          <w:sz w:val="24"/>
          <w:szCs w:val="24"/>
          <w:lang w:eastAsia="ru-RU"/>
        </w:rPr>
      </w:pPr>
      <w:r w:rsidRPr="00CA5063">
        <w:rPr>
          <w:rFonts w:eastAsia="Times New Roman"/>
          <w:sz w:val="24"/>
          <w:szCs w:val="24"/>
          <w:lang w:eastAsia="ru-RU"/>
        </w:rPr>
        <w:t xml:space="preserve">СОГЛАСИЕ </w:t>
      </w:r>
      <w:r w:rsidRPr="00CA5063">
        <w:rPr>
          <w:rFonts w:eastAsia="Times New Roman"/>
          <w:sz w:val="24"/>
          <w:szCs w:val="24"/>
          <w:lang w:eastAsia="ru-RU"/>
        </w:rPr>
        <w:br/>
        <w:t>субъекта персональных данных на обработку персональных данных</w:t>
      </w:r>
    </w:p>
    <w:p w:rsidR="00BB57CD" w:rsidRPr="00CA5063" w:rsidRDefault="00BB57CD" w:rsidP="00BB57CD">
      <w:pPr>
        <w:widowControl w:val="0"/>
        <w:tabs>
          <w:tab w:val="left" w:pos="9556"/>
        </w:tabs>
        <w:autoSpaceDE w:val="0"/>
        <w:autoSpaceDN w:val="0"/>
        <w:ind w:firstLine="0"/>
        <w:jc w:val="left"/>
        <w:rPr>
          <w:rFonts w:eastAsia="Times New Roman"/>
          <w:sz w:val="24"/>
          <w:szCs w:val="24"/>
          <w:lang w:eastAsia="ru-RU"/>
        </w:rPr>
      </w:pPr>
      <w:r w:rsidRPr="00CA5063">
        <w:rPr>
          <w:rFonts w:eastAsia="Times New Roman"/>
          <w:sz w:val="24"/>
          <w:szCs w:val="24"/>
          <w:lang w:eastAsia="ru-RU"/>
        </w:rPr>
        <w:t xml:space="preserve">Я, </w:t>
      </w:r>
    </w:p>
    <w:p w:rsidR="00BB57CD" w:rsidRPr="00CA5063" w:rsidRDefault="00BB57CD" w:rsidP="00BB57CD">
      <w:pPr>
        <w:widowControl w:val="0"/>
        <w:pBdr>
          <w:top w:val="single" w:sz="4" w:space="1" w:color="auto"/>
        </w:pBdr>
        <w:autoSpaceDE w:val="0"/>
        <w:autoSpaceDN w:val="0"/>
        <w:ind w:right="140" w:firstLine="0"/>
        <w:jc w:val="center"/>
        <w:rPr>
          <w:rFonts w:eastAsia="Times New Roman"/>
          <w:sz w:val="24"/>
          <w:szCs w:val="24"/>
          <w:vertAlign w:val="superscript"/>
          <w:lang w:eastAsia="ru-RU"/>
        </w:rPr>
      </w:pPr>
      <w:r w:rsidRPr="00CA5063">
        <w:rPr>
          <w:rFonts w:eastAsia="Times New Roman"/>
          <w:sz w:val="24"/>
          <w:szCs w:val="24"/>
          <w:vertAlign w:val="superscript"/>
          <w:lang w:eastAsia="ru-RU"/>
        </w:rPr>
        <w:t>(фамилия, имя, отчество лица, выражающего согласие на обработку персональных данных)</w:t>
      </w: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lang w:eastAsia="ru-RU"/>
        </w:rPr>
        <w:t>проживающий(</w:t>
      </w:r>
      <w:proofErr w:type="spellStart"/>
      <w:r w:rsidRPr="00CA5063">
        <w:rPr>
          <w:rFonts w:eastAsia="Times New Roman"/>
          <w:sz w:val="24"/>
          <w:szCs w:val="24"/>
          <w:lang w:eastAsia="ru-RU"/>
        </w:rPr>
        <w:t>ая</w:t>
      </w:r>
      <w:proofErr w:type="spellEnd"/>
      <w:r w:rsidRPr="00CA5063">
        <w:rPr>
          <w:rFonts w:eastAsia="Times New Roman"/>
          <w:sz w:val="24"/>
          <w:szCs w:val="24"/>
          <w:lang w:eastAsia="ru-RU"/>
        </w:rPr>
        <w:t xml:space="preserve">) по адресу: </w:t>
      </w:r>
      <w:r w:rsidRPr="00CA5063">
        <w:rPr>
          <w:rFonts w:eastAsia="Times New Roman"/>
          <w:sz w:val="24"/>
          <w:szCs w:val="24"/>
          <w:u w:val="single"/>
          <w:lang w:eastAsia="ru-RU"/>
        </w:rPr>
        <w:tab/>
      </w: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u w:val="single"/>
          <w:lang w:eastAsia="ru-RU"/>
        </w:rPr>
        <w:tab/>
      </w:r>
    </w:p>
    <w:p w:rsidR="00BB57CD" w:rsidRPr="00CA5063" w:rsidRDefault="00BB57CD" w:rsidP="00BB57CD">
      <w:pPr>
        <w:widowControl w:val="0"/>
        <w:tabs>
          <w:tab w:val="left" w:pos="9637"/>
        </w:tabs>
        <w:autoSpaceDE w:val="0"/>
        <w:autoSpaceDN w:val="0"/>
        <w:adjustRightInd w:val="0"/>
        <w:ind w:firstLine="0"/>
        <w:rPr>
          <w:rFonts w:eastAsia="Times New Roman"/>
          <w:sz w:val="24"/>
          <w:szCs w:val="24"/>
          <w:lang w:eastAsia="ru-RU"/>
        </w:rPr>
      </w:pPr>
      <w:r w:rsidRPr="00CA5063">
        <w:rPr>
          <w:rFonts w:eastAsia="Times New Roman"/>
          <w:sz w:val="24"/>
          <w:szCs w:val="24"/>
          <w:u w:val="single"/>
          <w:lang w:eastAsia="ru-RU"/>
        </w:rPr>
        <w:tab/>
      </w:r>
      <w:r w:rsidRPr="00CA5063">
        <w:rPr>
          <w:rFonts w:eastAsia="Times New Roman"/>
          <w:sz w:val="24"/>
          <w:szCs w:val="24"/>
          <w:lang w:eastAsia="ru-RU"/>
        </w:rPr>
        <w:t>.</w:t>
      </w:r>
    </w:p>
    <w:p w:rsidR="00BB57CD" w:rsidRPr="00CA5063" w:rsidRDefault="00BB57CD" w:rsidP="00BB57CD">
      <w:pPr>
        <w:widowControl w:val="0"/>
        <w:autoSpaceDE w:val="0"/>
        <w:autoSpaceDN w:val="0"/>
        <w:ind w:firstLine="0"/>
        <w:jc w:val="left"/>
        <w:rPr>
          <w:rFonts w:eastAsia="Times New Roman"/>
          <w:sz w:val="24"/>
          <w:szCs w:val="24"/>
          <w:lang w:eastAsia="ru-RU"/>
        </w:rPr>
      </w:pP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lang w:eastAsia="ru-RU"/>
        </w:rPr>
        <w:t xml:space="preserve">основной документ, удостоверяющий личность: </w:t>
      </w:r>
      <w:r w:rsidRPr="00CA5063">
        <w:rPr>
          <w:rFonts w:eastAsia="Times New Roman"/>
          <w:sz w:val="24"/>
          <w:szCs w:val="24"/>
          <w:u w:val="single"/>
          <w:lang w:eastAsia="ru-RU"/>
        </w:rPr>
        <w:tab/>
      </w: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u w:val="single"/>
          <w:lang w:eastAsia="ru-RU"/>
        </w:rPr>
        <w:tab/>
      </w:r>
    </w:p>
    <w:p w:rsidR="00BB57CD" w:rsidRPr="00CA5063" w:rsidRDefault="00BB57CD" w:rsidP="00BB57CD">
      <w:pPr>
        <w:widowControl w:val="0"/>
        <w:autoSpaceDE w:val="0"/>
        <w:autoSpaceDN w:val="0"/>
        <w:ind w:firstLine="0"/>
        <w:jc w:val="center"/>
        <w:rPr>
          <w:rFonts w:eastAsia="Times New Roman"/>
          <w:sz w:val="24"/>
          <w:szCs w:val="24"/>
          <w:vertAlign w:val="superscript"/>
          <w:lang w:eastAsia="ru-RU"/>
        </w:rPr>
      </w:pPr>
      <w:r w:rsidRPr="00CA5063">
        <w:rPr>
          <w:rFonts w:eastAsia="Times New Roman"/>
          <w:sz w:val="24"/>
          <w:szCs w:val="24"/>
          <w:vertAlign w:val="superscript"/>
          <w:lang w:eastAsia="ru-RU"/>
        </w:rPr>
        <w:lastRenderedPageBreak/>
        <w:t>(наименование документа; серия, номер, дата выдачи документа; наименование органа, выдавшего документ)</w:t>
      </w:r>
    </w:p>
    <w:p w:rsidR="00BB57CD" w:rsidRPr="00CA5063" w:rsidRDefault="00BB57CD" w:rsidP="00BB57CD">
      <w:pPr>
        <w:widowControl w:val="0"/>
        <w:autoSpaceDE w:val="0"/>
        <w:autoSpaceDN w:val="0"/>
        <w:ind w:firstLine="0"/>
        <w:jc w:val="left"/>
        <w:rPr>
          <w:rFonts w:eastAsia="Times New Roman"/>
          <w:sz w:val="24"/>
          <w:szCs w:val="24"/>
          <w:lang w:eastAsia="ru-RU"/>
        </w:rPr>
      </w:pP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lang w:eastAsia="ru-RU"/>
        </w:rPr>
        <w:t xml:space="preserve">даю свое согласие: </w:t>
      </w:r>
      <w:r w:rsidRPr="00CA5063">
        <w:rPr>
          <w:rFonts w:eastAsia="Times New Roman"/>
          <w:sz w:val="24"/>
          <w:szCs w:val="24"/>
          <w:u w:val="single"/>
          <w:lang w:eastAsia="ru-RU"/>
        </w:rPr>
        <w:tab/>
      </w: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u w:val="single"/>
          <w:lang w:eastAsia="ru-RU"/>
        </w:rPr>
        <w:tab/>
      </w: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u w:val="single"/>
          <w:lang w:eastAsia="ru-RU"/>
        </w:rPr>
        <w:tab/>
      </w:r>
    </w:p>
    <w:p w:rsidR="00BB57CD" w:rsidRPr="00CA5063" w:rsidRDefault="00BB57CD" w:rsidP="00BB57CD">
      <w:pPr>
        <w:widowControl w:val="0"/>
        <w:autoSpaceDE w:val="0"/>
        <w:autoSpaceDN w:val="0"/>
        <w:ind w:firstLine="0"/>
        <w:jc w:val="center"/>
        <w:rPr>
          <w:rFonts w:eastAsia="Times New Roman"/>
          <w:sz w:val="24"/>
          <w:szCs w:val="24"/>
          <w:vertAlign w:val="superscript"/>
          <w:lang w:eastAsia="ru-RU"/>
        </w:rPr>
      </w:pPr>
      <w:r w:rsidRPr="00CA5063">
        <w:rPr>
          <w:rFonts w:eastAsia="Times New Roman"/>
          <w:sz w:val="24"/>
          <w:szCs w:val="24"/>
          <w:vertAlign w:val="superscript"/>
          <w:lang w:eastAsia="ru-RU"/>
        </w:rPr>
        <w:t xml:space="preserve"> (название и адрес оператора - уполномоченного органа, получающего согласие субъекта персональных данных)</w:t>
      </w:r>
    </w:p>
    <w:p w:rsidR="00BB57CD" w:rsidRPr="00CA5063" w:rsidRDefault="00BB57CD" w:rsidP="00BB57CD">
      <w:pPr>
        <w:widowControl w:val="0"/>
        <w:autoSpaceDE w:val="0"/>
        <w:autoSpaceDN w:val="0"/>
        <w:ind w:firstLine="0"/>
        <w:jc w:val="center"/>
        <w:rPr>
          <w:rFonts w:eastAsia="Times New Roman"/>
          <w:sz w:val="24"/>
          <w:szCs w:val="24"/>
          <w:lang w:eastAsia="ru-RU"/>
        </w:rPr>
      </w:pPr>
    </w:p>
    <w:p w:rsidR="00BB57CD" w:rsidRPr="00CA5063" w:rsidRDefault="00BB57CD" w:rsidP="00BB57CD">
      <w:pPr>
        <w:widowControl w:val="0"/>
        <w:autoSpaceDE w:val="0"/>
        <w:autoSpaceDN w:val="0"/>
        <w:ind w:firstLine="0"/>
        <w:rPr>
          <w:rFonts w:eastAsia="Times New Roman"/>
          <w:sz w:val="24"/>
          <w:szCs w:val="24"/>
          <w:lang w:eastAsia="ru-RU"/>
        </w:rPr>
      </w:pPr>
      <w:r w:rsidRPr="00CA5063">
        <w:rPr>
          <w:rFonts w:eastAsia="Times New Roman"/>
          <w:sz w:val="24"/>
          <w:szCs w:val="24"/>
          <w:lang w:eastAsia="ru-RU"/>
        </w:rPr>
        <w:t>на обработку с использованием средств автоматизации или без использования таких средств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и в объеме, необходимом для ведения Реестра граждан, получивших земельные участки в собственность бесплатно на территории Волгоградской области.</w:t>
      </w:r>
    </w:p>
    <w:p w:rsidR="00BB57CD" w:rsidRPr="00CA5063" w:rsidRDefault="00BB57CD" w:rsidP="00BB57CD">
      <w:pPr>
        <w:widowControl w:val="0"/>
        <w:autoSpaceDE w:val="0"/>
        <w:autoSpaceDN w:val="0"/>
        <w:ind w:firstLine="0"/>
        <w:rPr>
          <w:rFonts w:eastAsia="Times New Roman"/>
          <w:sz w:val="24"/>
          <w:szCs w:val="24"/>
          <w:lang w:eastAsia="ru-RU"/>
        </w:rPr>
      </w:pPr>
    </w:p>
    <w:p w:rsidR="00BB57CD" w:rsidRPr="00CA5063" w:rsidRDefault="00BB57CD" w:rsidP="00BB57CD">
      <w:pPr>
        <w:widowControl w:val="0"/>
        <w:autoSpaceDE w:val="0"/>
        <w:autoSpaceDN w:val="0"/>
        <w:ind w:firstLine="0"/>
        <w:rPr>
          <w:rFonts w:eastAsia="Times New Roman"/>
          <w:sz w:val="24"/>
          <w:szCs w:val="24"/>
          <w:lang w:eastAsia="ru-RU"/>
        </w:rPr>
      </w:pPr>
      <w:r w:rsidRPr="00CA5063">
        <w:rPr>
          <w:rFonts w:eastAsia="Times New Roman"/>
          <w:sz w:val="24"/>
          <w:szCs w:val="24"/>
          <w:lang w:eastAsia="ru-RU"/>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BB57CD" w:rsidRPr="00CA5063" w:rsidRDefault="00BB57CD" w:rsidP="00BB57CD">
      <w:pPr>
        <w:widowControl w:val="0"/>
        <w:autoSpaceDE w:val="0"/>
        <w:autoSpaceDN w:val="0"/>
        <w:ind w:firstLine="0"/>
        <w:rPr>
          <w:rFonts w:eastAsia="Times New Roman"/>
          <w:sz w:val="24"/>
          <w:szCs w:val="24"/>
          <w:lang w:eastAsia="ru-RU"/>
        </w:rPr>
      </w:pPr>
    </w:p>
    <w:p w:rsidR="00BB57CD" w:rsidRPr="00CA5063" w:rsidRDefault="00BB57CD" w:rsidP="00BB57CD">
      <w:pPr>
        <w:widowControl w:val="0"/>
        <w:autoSpaceDE w:val="0"/>
        <w:autoSpaceDN w:val="0"/>
        <w:ind w:firstLine="0"/>
        <w:rPr>
          <w:rFonts w:eastAsia="Times New Roman"/>
          <w:sz w:val="24"/>
          <w:szCs w:val="24"/>
          <w:lang w:eastAsia="ru-RU"/>
        </w:rPr>
      </w:pPr>
      <w:r w:rsidRPr="00CA5063">
        <w:rPr>
          <w:rFonts w:eastAsia="Times New Roman"/>
          <w:sz w:val="24"/>
          <w:szCs w:val="24"/>
          <w:lang w:eastAsia="ru-RU"/>
        </w:rPr>
        <w:t>Об ответственности за достоверность представленных сведений предупрежден(на).</w:t>
      </w:r>
    </w:p>
    <w:p w:rsidR="00BB57CD" w:rsidRPr="00CA5063" w:rsidRDefault="00BB57CD" w:rsidP="00BB57CD">
      <w:pPr>
        <w:widowControl w:val="0"/>
        <w:autoSpaceDE w:val="0"/>
        <w:autoSpaceDN w:val="0"/>
        <w:ind w:firstLine="0"/>
        <w:jc w:val="left"/>
        <w:rPr>
          <w:rFonts w:eastAsia="Times New Roman"/>
          <w:sz w:val="24"/>
          <w:szCs w:val="24"/>
          <w:lang w:eastAsia="ru-RU"/>
        </w:rPr>
      </w:pPr>
    </w:p>
    <w:tbl>
      <w:tblPr>
        <w:tblW w:w="9639" w:type="dxa"/>
        <w:tblInd w:w="28" w:type="dxa"/>
        <w:tblCellMar>
          <w:left w:w="28" w:type="dxa"/>
          <w:right w:w="28" w:type="dxa"/>
        </w:tblCellMar>
        <w:tblLook w:val="01E0" w:firstRow="1" w:lastRow="1" w:firstColumn="1" w:lastColumn="1" w:noHBand="0" w:noVBand="0"/>
      </w:tblPr>
      <w:tblGrid>
        <w:gridCol w:w="170"/>
        <w:gridCol w:w="425"/>
        <w:gridCol w:w="163"/>
        <w:gridCol w:w="1964"/>
        <w:gridCol w:w="425"/>
        <w:gridCol w:w="425"/>
        <w:gridCol w:w="1276"/>
        <w:gridCol w:w="1673"/>
        <w:gridCol w:w="142"/>
        <w:gridCol w:w="2976"/>
      </w:tblGrid>
      <w:tr w:rsidR="00CA5063" w:rsidRPr="00CA5063" w:rsidTr="00BB57CD">
        <w:tc>
          <w:tcPr>
            <w:tcW w:w="170" w:type="dxa"/>
            <w:shd w:val="clear" w:color="auto" w:fill="auto"/>
          </w:tcPr>
          <w:p w:rsidR="00BB57CD" w:rsidRPr="00CA5063" w:rsidRDefault="00BB57CD" w:rsidP="00BB57CD">
            <w:pPr>
              <w:widowControl w:val="0"/>
              <w:autoSpaceDE w:val="0"/>
              <w:autoSpaceDN w:val="0"/>
              <w:ind w:firstLine="0"/>
              <w:jc w:val="left"/>
              <w:rPr>
                <w:rFonts w:eastAsia="Times New Roman"/>
                <w:sz w:val="24"/>
                <w:szCs w:val="24"/>
                <w:lang w:eastAsia="ru-RU"/>
              </w:rPr>
            </w:pPr>
            <w:r w:rsidRPr="00CA5063">
              <w:rPr>
                <w:rFonts w:eastAsia="Times New Roman"/>
                <w:sz w:val="24"/>
                <w:szCs w:val="24"/>
                <w:lang w:eastAsia="ru-RU"/>
              </w:rPr>
              <w:t>"</w:t>
            </w:r>
          </w:p>
        </w:tc>
        <w:tc>
          <w:tcPr>
            <w:tcW w:w="425" w:type="dxa"/>
            <w:tcBorders>
              <w:bottom w:val="single" w:sz="4" w:space="0" w:color="auto"/>
            </w:tcBorders>
            <w:shd w:val="clear" w:color="auto" w:fill="auto"/>
          </w:tcPr>
          <w:p w:rsidR="00BB57CD" w:rsidRPr="00CA5063" w:rsidRDefault="00BB57CD" w:rsidP="00BB57CD">
            <w:pPr>
              <w:widowControl w:val="0"/>
              <w:autoSpaceDE w:val="0"/>
              <w:autoSpaceDN w:val="0"/>
              <w:ind w:firstLine="0"/>
              <w:jc w:val="center"/>
              <w:rPr>
                <w:rFonts w:eastAsia="Times New Roman"/>
                <w:sz w:val="24"/>
                <w:szCs w:val="24"/>
                <w:lang w:eastAsia="ru-RU"/>
              </w:rPr>
            </w:pPr>
          </w:p>
        </w:tc>
        <w:tc>
          <w:tcPr>
            <w:tcW w:w="163" w:type="dxa"/>
            <w:shd w:val="clear" w:color="auto" w:fill="auto"/>
          </w:tcPr>
          <w:p w:rsidR="00BB57CD" w:rsidRPr="00CA5063" w:rsidRDefault="00BB57CD" w:rsidP="00BB57CD">
            <w:pPr>
              <w:widowControl w:val="0"/>
              <w:autoSpaceDE w:val="0"/>
              <w:autoSpaceDN w:val="0"/>
              <w:ind w:firstLine="0"/>
              <w:jc w:val="left"/>
              <w:rPr>
                <w:rFonts w:eastAsia="Times New Roman"/>
                <w:sz w:val="24"/>
                <w:szCs w:val="24"/>
                <w:lang w:eastAsia="ru-RU"/>
              </w:rPr>
            </w:pPr>
            <w:r w:rsidRPr="00CA5063">
              <w:rPr>
                <w:rFonts w:eastAsia="Times New Roman"/>
                <w:sz w:val="24"/>
                <w:szCs w:val="24"/>
                <w:lang w:eastAsia="ru-RU"/>
              </w:rPr>
              <w:t>"</w:t>
            </w:r>
          </w:p>
        </w:tc>
        <w:tc>
          <w:tcPr>
            <w:tcW w:w="1964" w:type="dxa"/>
            <w:tcBorders>
              <w:bottom w:val="single" w:sz="4" w:space="0" w:color="auto"/>
            </w:tcBorders>
            <w:shd w:val="clear" w:color="auto" w:fill="auto"/>
          </w:tcPr>
          <w:p w:rsidR="00BB57CD" w:rsidRPr="00CA5063" w:rsidRDefault="00BB57CD" w:rsidP="00BB57CD">
            <w:pPr>
              <w:widowControl w:val="0"/>
              <w:autoSpaceDE w:val="0"/>
              <w:autoSpaceDN w:val="0"/>
              <w:ind w:firstLine="0"/>
              <w:jc w:val="center"/>
              <w:rPr>
                <w:rFonts w:eastAsia="Times New Roman"/>
                <w:sz w:val="24"/>
                <w:szCs w:val="24"/>
                <w:lang w:eastAsia="ru-RU"/>
              </w:rPr>
            </w:pPr>
          </w:p>
        </w:tc>
        <w:tc>
          <w:tcPr>
            <w:tcW w:w="425" w:type="dxa"/>
            <w:shd w:val="clear" w:color="auto" w:fill="auto"/>
          </w:tcPr>
          <w:p w:rsidR="00BB57CD" w:rsidRPr="00CA5063" w:rsidRDefault="00BB57CD" w:rsidP="00BB57CD">
            <w:pPr>
              <w:widowControl w:val="0"/>
              <w:autoSpaceDE w:val="0"/>
              <w:autoSpaceDN w:val="0"/>
              <w:ind w:firstLine="0"/>
              <w:jc w:val="right"/>
              <w:rPr>
                <w:rFonts w:eastAsia="Times New Roman"/>
                <w:sz w:val="24"/>
                <w:szCs w:val="24"/>
                <w:lang w:eastAsia="ru-RU"/>
              </w:rPr>
            </w:pPr>
            <w:r w:rsidRPr="00CA5063">
              <w:rPr>
                <w:rFonts w:eastAsia="Times New Roman"/>
                <w:sz w:val="24"/>
                <w:szCs w:val="24"/>
                <w:lang w:eastAsia="ru-RU"/>
              </w:rPr>
              <w:t>20</w:t>
            </w:r>
          </w:p>
        </w:tc>
        <w:tc>
          <w:tcPr>
            <w:tcW w:w="425" w:type="dxa"/>
            <w:tcBorders>
              <w:bottom w:val="single" w:sz="4" w:space="0" w:color="auto"/>
            </w:tcBorders>
            <w:shd w:val="clear" w:color="auto" w:fill="auto"/>
          </w:tcPr>
          <w:p w:rsidR="00BB57CD" w:rsidRPr="00CA5063" w:rsidRDefault="00BB57CD" w:rsidP="00BB57CD">
            <w:pPr>
              <w:widowControl w:val="0"/>
              <w:autoSpaceDE w:val="0"/>
              <w:autoSpaceDN w:val="0"/>
              <w:ind w:firstLine="0"/>
              <w:jc w:val="left"/>
              <w:rPr>
                <w:rFonts w:eastAsia="Times New Roman"/>
                <w:sz w:val="24"/>
                <w:szCs w:val="24"/>
                <w:lang w:eastAsia="ru-RU"/>
              </w:rPr>
            </w:pPr>
          </w:p>
        </w:tc>
        <w:tc>
          <w:tcPr>
            <w:tcW w:w="1276" w:type="dxa"/>
            <w:shd w:val="clear" w:color="auto" w:fill="auto"/>
          </w:tcPr>
          <w:p w:rsidR="00BB57CD" w:rsidRPr="00CA5063" w:rsidRDefault="00BB57CD" w:rsidP="00BB57CD">
            <w:pPr>
              <w:widowControl w:val="0"/>
              <w:autoSpaceDE w:val="0"/>
              <w:autoSpaceDN w:val="0"/>
              <w:ind w:firstLine="0"/>
              <w:jc w:val="left"/>
              <w:rPr>
                <w:rFonts w:eastAsia="Times New Roman"/>
                <w:sz w:val="24"/>
                <w:szCs w:val="24"/>
                <w:lang w:eastAsia="ru-RU"/>
              </w:rPr>
            </w:pPr>
            <w:r w:rsidRPr="00CA5063">
              <w:rPr>
                <w:rFonts w:eastAsia="Times New Roman"/>
                <w:sz w:val="24"/>
                <w:szCs w:val="24"/>
                <w:lang w:eastAsia="ru-RU"/>
              </w:rPr>
              <w:t>года</w:t>
            </w:r>
          </w:p>
        </w:tc>
        <w:tc>
          <w:tcPr>
            <w:tcW w:w="1673" w:type="dxa"/>
            <w:tcBorders>
              <w:bottom w:val="single" w:sz="4" w:space="0" w:color="auto"/>
            </w:tcBorders>
            <w:shd w:val="clear" w:color="auto" w:fill="auto"/>
          </w:tcPr>
          <w:p w:rsidR="00BB57CD" w:rsidRPr="00CA5063" w:rsidRDefault="00BB57CD" w:rsidP="00BB57CD">
            <w:pPr>
              <w:widowControl w:val="0"/>
              <w:autoSpaceDE w:val="0"/>
              <w:autoSpaceDN w:val="0"/>
              <w:ind w:firstLine="0"/>
              <w:jc w:val="center"/>
              <w:rPr>
                <w:rFonts w:eastAsia="Times New Roman"/>
                <w:sz w:val="24"/>
                <w:szCs w:val="24"/>
                <w:lang w:eastAsia="ru-RU"/>
              </w:rPr>
            </w:pPr>
          </w:p>
        </w:tc>
        <w:tc>
          <w:tcPr>
            <w:tcW w:w="142" w:type="dxa"/>
            <w:shd w:val="clear" w:color="auto" w:fill="auto"/>
          </w:tcPr>
          <w:p w:rsidR="00BB57CD" w:rsidRPr="00CA5063" w:rsidRDefault="00BB57CD" w:rsidP="00BB57CD">
            <w:pPr>
              <w:widowControl w:val="0"/>
              <w:autoSpaceDE w:val="0"/>
              <w:autoSpaceDN w:val="0"/>
              <w:ind w:firstLine="0"/>
              <w:jc w:val="left"/>
              <w:rPr>
                <w:rFonts w:eastAsia="Times New Roman"/>
                <w:sz w:val="24"/>
                <w:szCs w:val="24"/>
                <w:lang w:eastAsia="ru-RU"/>
              </w:rPr>
            </w:pPr>
            <w:r w:rsidRPr="00CA5063">
              <w:rPr>
                <w:rFonts w:eastAsia="Times New Roman"/>
                <w:sz w:val="24"/>
                <w:szCs w:val="24"/>
                <w:lang w:eastAsia="ru-RU"/>
              </w:rPr>
              <w:t>/</w:t>
            </w:r>
          </w:p>
        </w:tc>
        <w:tc>
          <w:tcPr>
            <w:tcW w:w="2976" w:type="dxa"/>
            <w:tcBorders>
              <w:bottom w:val="single" w:sz="4" w:space="0" w:color="auto"/>
            </w:tcBorders>
            <w:shd w:val="clear" w:color="auto" w:fill="auto"/>
          </w:tcPr>
          <w:p w:rsidR="00BB57CD" w:rsidRPr="00CA5063" w:rsidRDefault="00BB57CD" w:rsidP="00BB57CD">
            <w:pPr>
              <w:widowControl w:val="0"/>
              <w:autoSpaceDE w:val="0"/>
              <w:autoSpaceDN w:val="0"/>
              <w:ind w:firstLine="0"/>
              <w:jc w:val="center"/>
              <w:rPr>
                <w:rFonts w:eastAsia="Times New Roman"/>
                <w:sz w:val="24"/>
                <w:szCs w:val="24"/>
                <w:lang w:eastAsia="ru-RU"/>
              </w:rPr>
            </w:pPr>
          </w:p>
        </w:tc>
      </w:tr>
      <w:tr w:rsidR="00BB57CD" w:rsidRPr="00CA5063" w:rsidTr="00BB57CD">
        <w:tc>
          <w:tcPr>
            <w:tcW w:w="4848" w:type="dxa"/>
            <w:gridSpan w:val="7"/>
            <w:shd w:val="clear" w:color="auto" w:fill="auto"/>
          </w:tcPr>
          <w:p w:rsidR="00BB57CD" w:rsidRPr="00CA5063" w:rsidRDefault="00BB57CD" w:rsidP="00BB57CD">
            <w:pPr>
              <w:widowControl w:val="0"/>
              <w:autoSpaceDE w:val="0"/>
              <w:autoSpaceDN w:val="0"/>
              <w:ind w:firstLine="0"/>
              <w:jc w:val="center"/>
              <w:rPr>
                <w:rFonts w:eastAsia="Times New Roman"/>
                <w:sz w:val="24"/>
                <w:szCs w:val="24"/>
                <w:vertAlign w:val="superscript"/>
                <w:lang w:eastAsia="ru-RU"/>
              </w:rPr>
            </w:pPr>
          </w:p>
        </w:tc>
        <w:tc>
          <w:tcPr>
            <w:tcW w:w="1673" w:type="dxa"/>
            <w:tcBorders>
              <w:top w:val="single" w:sz="4" w:space="0" w:color="auto"/>
            </w:tcBorders>
            <w:shd w:val="clear" w:color="auto" w:fill="auto"/>
          </w:tcPr>
          <w:p w:rsidR="00BB57CD" w:rsidRPr="00CA5063" w:rsidRDefault="00BB57CD" w:rsidP="00BB57CD">
            <w:pPr>
              <w:widowControl w:val="0"/>
              <w:autoSpaceDE w:val="0"/>
              <w:autoSpaceDN w:val="0"/>
              <w:ind w:firstLine="0"/>
              <w:jc w:val="center"/>
              <w:rPr>
                <w:rFonts w:eastAsia="Times New Roman"/>
                <w:sz w:val="24"/>
                <w:szCs w:val="24"/>
                <w:vertAlign w:val="superscript"/>
                <w:lang w:eastAsia="ru-RU"/>
              </w:rPr>
            </w:pPr>
            <w:r w:rsidRPr="00CA5063">
              <w:rPr>
                <w:rFonts w:eastAsia="Times New Roman"/>
                <w:sz w:val="24"/>
                <w:szCs w:val="24"/>
                <w:vertAlign w:val="superscript"/>
                <w:lang w:eastAsia="ru-RU"/>
              </w:rPr>
              <w:t>(подпись)</w:t>
            </w:r>
          </w:p>
        </w:tc>
        <w:tc>
          <w:tcPr>
            <w:tcW w:w="142" w:type="dxa"/>
            <w:shd w:val="clear" w:color="auto" w:fill="auto"/>
          </w:tcPr>
          <w:p w:rsidR="00BB57CD" w:rsidRPr="00CA5063" w:rsidRDefault="00BB57CD" w:rsidP="00BB57CD">
            <w:pPr>
              <w:widowControl w:val="0"/>
              <w:autoSpaceDE w:val="0"/>
              <w:autoSpaceDN w:val="0"/>
              <w:ind w:firstLine="0"/>
              <w:jc w:val="center"/>
              <w:rPr>
                <w:rFonts w:eastAsia="Times New Roman"/>
                <w:sz w:val="24"/>
                <w:szCs w:val="24"/>
                <w:vertAlign w:val="superscript"/>
                <w:lang w:eastAsia="ru-RU"/>
              </w:rPr>
            </w:pPr>
          </w:p>
        </w:tc>
        <w:tc>
          <w:tcPr>
            <w:tcW w:w="2976" w:type="dxa"/>
            <w:tcBorders>
              <w:top w:val="single" w:sz="4" w:space="0" w:color="auto"/>
            </w:tcBorders>
            <w:shd w:val="clear" w:color="auto" w:fill="auto"/>
          </w:tcPr>
          <w:p w:rsidR="00BB57CD" w:rsidRPr="00CA5063" w:rsidRDefault="00BB57CD" w:rsidP="00BB57CD">
            <w:pPr>
              <w:widowControl w:val="0"/>
              <w:autoSpaceDE w:val="0"/>
              <w:autoSpaceDN w:val="0"/>
              <w:ind w:firstLine="0"/>
              <w:jc w:val="center"/>
              <w:rPr>
                <w:rFonts w:eastAsia="Times New Roman"/>
                <w:sz w:val="24"/>
                <w:szCs w:val="24"/>
                <w:vertAlign w:val="superscript"/>
                <w:lang w:eastAsia="ru-RU"/>
              </w:rPr>
            </w:pPr>
            <w:r w:rsidRPr="00CA5063">
              <w:rPr>
                <w:rFonts w:eastAsia="Times New Roman"/>
                <w:sz w:val="24"/>
                <w:szCs w:val="24"/>
                <w:vertAlign w:val="superscript"/>
                <w:lang w:eastAsia="ru-RU"/>
              </w:rPr>
              <w:t>(Ф.И.О. указывается полностью)</w:t>
            </w:r>
          </w:p>
        </w:tc>
      </w:tr>
    </w:tbl>
    <w:p w:rsidR="00BB57CD" w:rsidRPr="00CA5063" w:rsidRDefault="00BB57CD" w:rsidP="00BB57CD">
      <w:pPr>
        <w:widowControl w:val="0"/>
        <w:autoSpaceDE w:val="0"/>
        <w:autoSpaceDN w:val="0"/>
        <w:ind w:firstLine="0"/>
        <w:jc w:val="left"/>
        <w:rPr>
          <w:rFonts w:eastAsia="Times New Roman"/>
          <w:sz w:val="24"/>
          <w:szCs w:val="24"/>
          <w:lang w:eastAsia="ru-RU"/>
        </w:rPr>
      </w:pPr>
    </w:p>
    <w:p w:rsidR="00BB57CD" w:rsidRPr="00CA5063" w:rsidRDefault="00BB57CD" w:rsidP="00BB57CD">
      <w:pPr>
        <w:widowControl w:val="0"/>
        <w:autoSpaceDE w:val="0"/>
        <w:autoSpaceDN w:val="0"/>
        <w:ind w:firstLine="0"/>
        <w:jc w:val="left"/>
        <w:rPr>
          <w:rFonts w:eastAsia="Times New Roman"/>
          <w:sz w:val="24"/>
          <w:szCs w:val="24"/>
          <w:lang w:eastAsia="ru-RU"/>
        </w:rPr>
      </w:pPr>
    </w:p>
    <w:p w:rsidR="00BB57CD" w:rsidRPr="00CA5063" w:rsidRDefault="00BB57CD" w:rsidP="00BB57CD">
      <w:pPr>
        <w:tabs>
          <w:tab w:val="left" w:pos="9642"/>
          <w:tab w:val="left" w:pos="9873"/>
        </w:tabs>
        <w:ind w:firstLine="0"/>
        <w:rPr>
          <w:rFonts w:eastAsia="Times New Roman"/>
          <w:sz w:val="24"/>
          <w:szCs w:val="24"/>
          <w:lang w:eastAsia="ru-RU"/>
        </w:rPr>
      </w:pPr>
      <w:r w:rsidRPr="00CA5063">
        <w:rPr>
          <w:rFonts w:eastAsia="Times New Roman"/>
          <w:sz w:val="24"/>
          <w:szCs w:val="24"/>
          <w:lang w:eastAsia="ru-RU"/>
        </w:rPr>
        <w:t>Примечание: согласие на обработку персональных данных несовершеннолетних (недееспособных) лиц подписывают их законные представители.</w:t>
      </w:r>
    </w:p>
    <w:p w:rsidR="00BB57CD" w:rsidRPr="00CA5063" w:rsidRDefault="00BB57CD" w:rsidP="00BB57CD">
      <w:pPr>
        <w:widowControl w:val="0"/>
        <w:suppressAutoHyphens/>
        <w:autoSpaceDE w:val="0"/>
        <w:ind w:firstLine="0"/>
        <w:rPr>
          <w:rFonts w:eastAsia="Times New Roman"/>
          <w:sz w:val="24"/>
          <w:szCs w:val="24"/>
          <w:lang w:eastAsia="ar-SA"/>
        </w:rPr>
      </w:pPr>
    </w:p>
    <w:p w:rsidR="00BB57CD" w:rsidRPr="00CA5063" w:rsidRDefault="00BB57CD" w:rsidP="00BB57CD">
      <w:pPr>
        <w:ind w:firstLine="0"/>
        <w:jc w:val="left"/>
        <w:rPr>
          <w:sz w:val="24"/>
          <w:szCs w:val="24"/>
        </w:rPr>
        <w:sectPr w:rsidR="00BB57CD" w:rsidRPr="00CA5063" w:rsidSect="00CA5063">
          <w:pgSz w:w="11906" w:h="16838" w:code="9"/>
          <w:pgMar w:top="1134" w:right="851" w:bottom="1134" w:left="1418" w:header="709" w:footer="709" w:gutter="0"/>
          <w:pgNumType w:start="1"/>
          <w:cols w:space="720"/>
          <w:titlePg/>
          <w:docGrid w:linePitch="381"/>
        </w:sectPr>
      </w:pPr>
    </w:p>
    <w:p w:rsidR="00BB57CD" w:rsidRPr="00CA5063" w:rsidRDefault="00BB57CD" w:rsidP="00BB57CD">
      <w:pPr>
        <w:ind w:left="4536" w:firstLine="0"/>
        <w:jc w:val="left"/>
        <w:rPr>
          <w:sz w:val="24"/>
          <w:szCs w:val="24"/>
        </w:rPr>
      </w:pPr>
      <w:r w:rsidRPr="00CA5063">
        <w:rPr>
          <w:sz w:val="24"/>
          <w:szCs w:val="24"/>
        </w:rPr>
        <w:lastRenderedPageBreak/>
        <w:t>ПРИЛОЖЕНИЕ 5</w:t>
      </w:r>
    </w:p>
    <w:p w:rsidR="00BB57CD" w:rsidRPr="00CA5063" w:rsidRDefault="00BB57CD" w:rsidP="00BB57CD">
      <w:pPr>
        <w:ind w:left="4536" w:firstLine="0"/>
        <w:jc w:val="left"/>
        <w:rPr>
          <w:sz w:val="24"/>
          <w:szCs w:val="24"/>
        </w:rPr>
      </w:pPr>
    </w:p>
    <w:p w:rsidR="00BB57CD" w:rsidRPr="00CA5063" w:rsidRDefault="00BB57CD" w:rsidP="00BB57CD">
      <w:pPr>
        <w:ind w:left="4536" w:firstLine="0"/>
        <w:jc w:val="left"/>
        <w:rPr>
          <w:sz w:val="24"/>
          <w:szCs w:val="24"/>
        </w:rPr>
      </w:pPr>
    </w:p>
    <w:p w:rsidR="00BB57CD" w:rsidRPr="00CA5063" w:rsidRDefault="00BB57CD" w:rsidP="00BB57CD">
      <w:pPr>
        <w:ind w:left="4536" w:firstLine="0"/>
        <w:rPr>
          <w:sz w:val="24"/>
          <w:szCs w:val="24"/>
        </w:rPr>
      </w:pPr>
      <w:r w:rsidRPr="00CA5063">
        <w:rPr>
          <w:sz w:val="24"/>
          <w:szCs w:val="24"/>
        </w:rPr>
        <w:t>к административному регламенту предоставления муниципальной услуги "</w:t>
      </w:r>
      <w:r w:rsidR="003D77A6" w:rsidRPr="00AD5243">
        <w:rPr>
          <w:rFonts w:eastAsia="Times New Roman"/>
          <w:sz w:val="24"/>
          <w:szCs w:val="24"/>
          <w:lang w:eastAsia="ru-RU"/>
        </w:rPr>
        <w:t xml:space="preserve">Заключение соглашений о перераспределении земель и (или) земельных участков, находящихся в муниципальной собственности </w:t>
      </w:r>
      <w:proofErr w:type="spellStart"/>
      <w:r w:rsidR="003D77A6" w:rsidRPr="00AD5243">
        <w:rPr>
          <w:rFonts w:eastAsia="Times New Roman"/>
          <w:sz w:val="24"/>
          <w:szCs w:val="24"/>
          <w:lang w:eastAsia="ru-RU"/>
        </w:rPr>
        <w:t>Старополтавского</w:t>
      </w:r>
      <w:proofErr w:type="spellEnd"/>
      <w:r w:rsidR="003D77A6" w:rsidRPr="00AD5243">
        <w:rPr>
          <w:rFonts w:eastAsia="Times New Roman"/>
          <w:sz w:val="24"/>
          <w:szCs w:val="24"/>
          <w:lang w:eastAsia="ru-RU"/>
        </w:rPr>
        <w:t xml:space="preserve"> муниципального района, и земель, государственная собственность на которые не разграничена на территории </w:t>
      </w:r>
      <w:proofErr w:type="spellStart"/>
      <w:r w:rsidR="003D77A6" w:rsidRPr="00AD5243">
        <w:rPr>
          <w:rFonts w:eastAsia="Times New Roman"/>
          <w:sz w:val="24"/>
          <w:szCs w:val="24"/>
          <w:lang w:eastAsia="ru-RU"/>
        </w:rPr>
        <w:t>Старополтавского</w:t>
      </w:r>
      <w:proofErr w:type="spellEnd"/>
      <w:r w:rsidR="003D77A6" w:rsidRPr="00AD5243">
        <w:rPr>
          <w:rFonts w:eastAsia="Times New Roman"/>
          <w:sz w:val="24"/>
          <w:szCs w:val="24"/>
          <w:lang w:eastAsia="ru-RU"/>
        </w:rPr>
        <w:t xml:space="preserve"> муниципального района, а также земельных участков, находящихся в частной собственности</w:t>
      </w:r>
      <w:r w:rsidRPr="00CA5063">
        <w:rPr>
          <w:sz w:val="24"/>
          <w:szCs w:val="24"/>
        </w:rPr>
        <w:t>"</w:t>
      </w:r>
    </w:p>
    <w:p w:rsidR="00BB57CD" w:rsidRPr="00CA5063" w:rsidRDefault="00BB57CD" w:rsidP="00BB57CD">
      <w:pPr>
        <w:widowControl w:val="0"/>
        <w:suppressAutoHyphens/>
        <w:autoSpaceDE w:val="0"/>
        <w:ind w:firstLine="0"/>
        <w:rPr>
          <w:rFonts w:eastAsia="Times New Roman"/>
          <w:sz w:val="24"/>
          <w:szCs w:val="24"/>
          <w:lang w:eastAsia="ar-SA"/>
        </w:rPr>
      </w:pPr>
    </w:p>
    <w:p w:rsidR="00BB57CD" w:rsidRPr="00CA5063" w:rsidRDefault="00BB57CD" w:rsidP="00BB57CD">
      <w:pPr>
        <w:widowControl w:val="0"/>
        <w:suppressAutoHyphens/>
        <w:autoSpaceDE w:val="0"/>
        <w:ind w:firstLine="0"/>
        <w:rPr>
          <w:rFonts w:eastAsia="Times New Roman"/>
          <w:sz w:val="24"/>
          <w:szCs w:val="24"/>
          <w:lang w:eastAsia="ar-SA"/>
        </w:rPr>
      </w:pPr>
    </w:p>
    <w:p w:rsidR="00BB57CD" w:rsidRPr="00CA5063" w:rsidRDefault="00BB57CD" w:rsidP="00BB57CD">
      <w:pPr>
        <w:widowControl w:val="0"/>
        <w:suppressAutoHyphens/>
        <w:autoSpaceDE w:val="0"/>
        <w:ind w:firstLine="0"/>
        <w:rPr>
          <w:rFonts w:eastAsia="Times New Roman"/>
          <w:sz w:val="24"/>
          <w:szCs w:val="24"/>
          <w:lang w:eastAsia="ar-SA"/>
        </w:rPr>
      </w:pPr>
    </w:p>
    <w:p w:rsidR="00BB57CD" w:rsidRPr="00CA5063" w:rsidRDefault="00BB57CD" w:rsidP="00BB57CD">
      <w:pPr>
        <w:widowControl w:val="0"/>
        <w:suppressAutoHyphens/>
        <w:autoSpaceDE w:val="0"/>
        <w:ind w:firstLine="0"/>
        <w:rPr>
          <w:rFonts w:eastAsia="Times New Roman"/>
          <w:sz w:val="24"/>
          <w:szCs w:val="24"/>
          <w:lang w:eastAsia="ar-SA"/>
        </w:rPr>
      </w:pPr>
    </w:p>
    <w:p w:rsidR="00BB57CD" w:rsidRPr="00CA5063" w:rsidRDefault="00BB57CD" w:rsidP="00BB57CD">
      <w:pPr>
        <w:widowControl w:val="0"/>
        <w:autoSpaceDE w:val="0"/>
        <w:autoSpaceDN w:val="0"/>
        <w:adjustRightInd w:val="0"/>
        <w:ind w:firstLine="0"/>
        <w:jc w:val="center"/>
        <w:rPr>
          <w:rFonts w:eastAsia="Times New Roman"/>
          <w:sz w:val="24"/>
          <w:szCs w:val="24"/>
          <w:lang w:eastAsia="ru-RU"/>
        </w:rPr>
      </w:pPr>
      <w:r w:rsidRPr="00CA5063">
        <w:rPr>
          <w:rFonts w:eastAsia="Times New Roman"/>
          <w:sz w:val="24"/>
          <w:szCs w:val="24"/>
          <w:lang w:eastAsia="ru-RU"/>
        </w:rPr>
        <w:t>ЖАЛОБА</w:t>
      </w:r>
    </w:p>
    <w:p w:rsidR="00BB57CD" w:rsidRPr="00CA5063" w:rsidRDefault="00BB57CD" w:rsidP="00BB57CD">
      <w:pPr>
        <w:widowControl w:val="0"/>
        <w:autoSpaceDE w:val="0"/>
        <w:autoSpaceDN w:val="0"/>
        <w:adjustRightInd w:val="0"/>
        <w:ind w:firstLine="0"/>
        <w:rPr>
          <w:rFonts w:eastAsia="Times New Roman"/>
          <w:sz w:val="24"/>
          <w:szCs w:val="24"/>
          <w:lang w:eastAsia="ru-RU"/>
        </w:rPr>
      </w:pPr>
    </w:p>
    <w:p w:rsidR="00BB57CD" w:rsidRPr="00CA5063" w:rsidRDefault="00BB57CD" w:rsidP="00BB57CD">
      <w:pPr>
        <w:widowControl w:val="0"/>
        <w:autoSpaceDE w:val="0"/>
        <w:autoSpaceDN w:val="0"/>
        <w:adjustRightInd w:val="0"/>
        <w:ind w:firstLine="0"/>
        <w:rPr>
          <w:rFonts w:eastAsia="Times New Roman"/>
          <w:sz w:val="24"/>
          <w:szCs w:val="24"/>
          <w:lang w:eastAsia="ru-RU"/>
        </w:rPr>
      </w:pPr>
      <w:r w:rsidRPr="00CA5063">
        <w:rPr>
          <w:rFonts w:eastAsia="Times New Roman"/>
          <w:sz w:val="24"/>
          <w:szCs w:val="24"/>
          <w:lang w:eastAsia="ru-RU"/>
        </w:rPr>
        <w:t>от ___ ______________ 20__ г.</w:t>
      </w:r>
    </w:p>
    <w:p w:rsidR="00BB57CD" w:rsidRPr="00CA5063" w:rsidRDefault="00BB57CD" w:rsidP="00BB57CD">
      <w:pPr>
        <w:widowControl w:val="0"/>
        <w:autoSpaceDE w:val="0"/>
        <w:autoSpaceDN w:val="0"/>
        <w:adjustRightInd w:val="0"/>
        <w:ind w:firstLine="0"/>
        <w:rPr>
          <w:rFonts w:eastAsia="Times New Roman"/>
          <w:sz w:val="24"/>
          <w:szCs w:val="24"/>
          <w:lang w:eastAsia="ru-RU"/>
        </w:rPr>
      </w:pPr>
      <w:r w:rsidRPr="00CA5063">
        <w:rPr>
          <w:rFonts w:eastAsia="Times New Roman"/>
          <w:sz w:val="24"/>
          <w:szCs w:val="24"/>
          <w:lang w:eastAsia="ru-RU"/>
        </w:rPr>
        <w:t>№ _______</w:t>
      </w:r>
    </w:p>
    <w:p w:rsidR="00BB57CD" w:rsidRPr="00CA5063" w:rsidRDefault="00BB57CD" w:rsidP="00BB57CD">
      <w:pPr>
        <w:widowControl w:val="0"/>
        <w:autoSpaceDE w:val="0"/>
        <w:autoSpaceDN w:val="0"/>
        <w:adjustRightInd w:val="0"/>
        <w:ind w:firstLine="0"/>
        <w:rPr>
          <w:rFonts w:eastAsia="Times New Roman"/>
          <w:sz w:val="24"/>
          <w:szCs w:val="24"/>
          <w:lang w:eastAsia="ru-RU"/>
        </w:rPr>
      </w:pP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u w:val="single"/>
          <w:lang w:eastAsia="ru-RU"/>
        </w:rPr>
        <w:t xml:space="preserve"> </w:t>
      </w:r>
      <w:r w:rsidRPr="00CA5063">
        <w:rPr>
          <w:rFonts w:eastAsia="Times New Roman"/>
          <w:sz w:val="24"/>
          <w:szCs w:val="24"/>
          <w:u w:val="single"/>
          <w:lang w:eastAsia="ru-RU"/>
        </w:rPr>
        <w:tab/>
      </w:r>
    </w:p>
    <w:p w:rsidR="00BB57CD" w:rsidRPr="00CA5063" w:rsidRDefault="00BB57CD" w:rsidP="00BB57CD">
      <w:pPr>
        <w:widowControl w:val="0"/>
        <w:autoSpaceDE w:val="0"/>
        <w:autoSpaceDN w:val="0"/>
        <w:adjustRightInd w:val="0"/>
        <w:ind w:firstLine="0"/>
        <w:jc w:val="center"/>
        <w:rPr>
          <w:rFonts w:eastAsia="Times New Roman"/>
          <w:sz w:val="24"/>
          <w:szCs w:val="24"/>
          <w:vertAlign w:val="superscript"/>
          <w:lang w:eastAsia="ru-RU"/>
        </w:rPr>
      </w:pPr>
      <w:r w:rsidRPr="00CA5063">
        <w:rPr>
          <w:rFonts w:eastAsia="Times New Roman"/>
          <w:sz w:val="24"/>
          <w:szCs w:val="24"/>
          <w:vertAlign w:val="superscript"/>
          <w:lang w:eastAsia="ru-RU"/>
        </w:rPr>
        <w:t>(полное наименование юридического лица, Ф.И.О. физического лица)</w:t>
      </w: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u w:val="single"/>
          <w:lang w:eastAsia="ru-RU"/>
        </w:rPr>
        <w:t xml:space="preserve"> </w:t>
      </w:r>
      <w:r w:rsidRPr="00CA5063">
        <w:rPr>
          <w:rFonts w:eastAsia="Times New Roman"/>
          <w:sz w:val="24"/>
          <w:szCs w:val="24"/>
          <w:u w:val="single"/>
          <w:lang w:eastAsia="ru-RU"/>
        </w:rPr>
        <w:tab/>
      </w:r>
    </w:p>
    <w:p w:rsidR="00BB57CD" w:rsidRPr="00CA5063" w:rsidRDefault="00BB57CD" w:rsidP="00BB57CD">
      <w:pPr>
        <w:widowControl w:val="0"/>
        <w:autoSpaceDE w:val="0"/>
        <w:autoSpaceDN w:val="0"/>
        <w:adjustRightInd w:val="0"/>
        <w:ind w:firstLine="0"/>
        <w:jc w:val="center"/>
        <w:rPr>
          <w:rFonts w:eastAsia="Times New Roman"/>
          <w:sz w:val="24"/>
          <w:szCs w:val="24"/>
          <w:vertAlign w:val="superscript"/>
          <w:lang w:eastAsia="ru-RU"/>
        </w:rPr>
      </w:pPr>
      <w:r w:rsidRPr="00CA5063">
        <w:rPr>
          <w:rFonts w:eastAsia="Times New Roman"/>
          <w:sz w:val="24"/>
          <w:szCs w:val="24"/>
          <w:vertAlign w:val="superscript"/>
          <w:lang w:eastAsia="ru-RU"/>
        </w:rPr>
        <w:t xml:space="preserve"> (местонахождение юридического лица, физического лица)</w:t>
      </w: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u w:val="single"/>
          <w:lang w:eastAsia="ru-RU"/>
        </w:rPr>
        <w:t xml:space="preserve"> </w:t>
      </w:r>
      <w:r w:rsidRPr="00CA5063">
        <w:rPr>
          <w:rFonts w:eastAsia="Times New Roman"/>
          <w:sz w:val="24"/>
          <w:szCs w:val="24"/>
          <w:u w:val="single"/>
          <w:lang w:eastAsia="ru-RU"/>
        </w:rPr>
        <w:tab/>
      </w:r>
    </w:p>
    <w:p w:rsidR="00BB57CD" w:rsidRPr="00CA5063" w:rsidRDefault="00BB57CD" w:rsidP="00BB57CD">
      <w:pPr>
        <w:widowControl w:val="0"/>
        <w:autoSpaceDE w:val="0"/>
        <w:autoSpaceDN w:val="0"/>
        <w:adjustRightInd w:val="0"/>
        <w:ind w:firstLine="0"/>
        <w:jc w:val="center"/>
        <w:rPr>
          <w:rFonts w:eastAsia="Times New Roman"/>
          <w:sz w:val="24"/>
          <w:szCs w:val="24"/>
          <w:vertAlign w:val="superscript"/>
          <w:lang w:eastAsia="ru-RU"/>
        </w:rPr>
      </w:pPr>
      <w:r w:rsidRPr="00CA5063">
        <w:rPr>
          <w:rFonts w:eastAsia="Times New Roman"/>
          <w:sz w:val="24"/>
          <w:szCs w:val="24"/>
          <w:vertAlign w:val="superscript"/>
          <w:lang w:eastAsia="ru-RU"/>
        </w:rPr>
        <w:t>(фактический адрес)</w:t>
      </w:r>
    </w:p>
    <w:p w:rsidR="00BB57CD" w:rsidRPr="00CA5063" w:rsidRDefault="00BB57CD" w:rsidP="00BB57CD">
      <w:pPr>
        <w:widowControl w:val="0"/>
        <w:autoSpaceDE w:val="0"/>
        <w:autoSpaceDN w:val="0"/>
        <w:adjustRightInd w:val="0"/>
        <w:ind w:firstLine="0"/>
        <w:rPr>
          <w:rFonts w:eastAsia="Times New Roman"/>
          <w:sz w:val="24"/>
          <w:szCs w:val="24"/>
          <w:lang w:eastAsia="ru-RU"/>
        </w:rPr>
      </w:pP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lang w:eastAsia="ru-RU"/>
        </w:rPr>
        <w:t xml:space="preserve">телефон: </w:t>
      </w:r>
      <w:r w:rsidRPr="00CA5063">
        <w:rPr>
          <w:rFonts w:eastAsia="Times New Roman"/>
          <w:sz w:val="24"/>
          <w:szCs w:val="24"/>
          <w:u w:val="single"/>
          <w:lang w:eastAsia="ru-RU"/>
        </w:rPr>
        <w:tab/>
      </w:r>
    </w:p>
    <w:p w:rsidR="00BB57CD" w:rsidRPr="00CA5063" w:rsidRDefault="00BB57CD" w:rsidP="00BB57CD">
      <w:pPr>
        <w:widowControl w:val="0"/>
        <w:autoSpaceDE w:val="0"/>
        <w:autoSpaceDN w:val="0"/>
        <w:adjustRightInd w:val="0"/>
        <w:ind w:firstLine="0"/>
        <w:rPr>
          <w:rFonts w:eastAsia="Times New Roman"/>
          <w:sz w:val="24"/>
          <w:szCs w:val="24"/>
          <w:lang w:eastAsia="ru-RU"/>
        </w:rPr>
      </w:pP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lang w:eastAsia="ru-RU"/>
        </w:rPr>
        <w:t xml:space="preserve">на действия (бездействие): </w:t>
      </w:r>
      <w:r w:rsidRPr="00CA5063">
        <w:rPr>
          <w:rFonts w:eastAsia="Times New Roman"/>
          <w:sz w:val="24"/>
          <w:szCs w:val="24"/>
          <w:u w:val="single"/>
          <w:lang w:eastAsia="ru-RU"/>
        </w:rPr>
        <w:tab/>
      </w: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u w:val="single"/>
          <w:lang w:eastAsia="ru-RU"/>
        </w:rPr>
        <w:tab/>
      </w:r>
    </w:p>
    <w:p w:rsidR="00BB57CD" w:rsidRPr="00CA5063" w:rsidRDefault="00BB57CD" w:rsidP="00BB57CD">
      <w:pPr>
        <w:widowControl w:val="0"/>
        <w:autoSpaceDE w:val="0"/>
        <w:autoSpaceDN w:val="0"/>
        <w:adjustRightInd w:val="0"/>
        <w:ind w:firstLine="0"/>
        <w:jc w:val="center"/>
        <w:rPr>
          <w:rFonts w:eastAsia="Times New Roman"/>
          <w:sz w:val="24"/>
          <w:szCs w:val="24"/>
          <w:vertAlign w:val="superscript"/>
          <w:lang w:eastAsia="ru-RU"/>
        </w:rPr>
      </w:pPr>
      <w:r w:rsidRPr="00CA5063">
        <w:rPr>
          <w:rFonts w:eastAsia="Times New Roman"/>
          <w:sz w:val="24"/>
          <w:szCs w:val="24"/>
          <w:vertAlign w:val="superscript"/>
          <w:lang w:eastAsia="ru-RU"/>
        </w:rPr>
        <w:t>(наименование органа или должность, ФИО должностного лица органа)</w:t>
      </w:r>
    </w:p>
    <w:p w:rsidR="00BB57CD" w:rsidRPr="00CA5063" w:rsidRDefault="00BB57CD" w:rsidP="00BB57CD">
      <w:pPr>
        <w:widowControl w:val="0"/>
        <w:autoSpaceDE w:val="0"/>
        <w:autoSpaceDN w:val="0"/>
        <w:adjustRightInd w:val="0"/>
        <w:ind w:firstLine="0"/>
        <w:rPr>
          <w:rFonts w:eastAsia="Times New Roman"/>
          <w:sz w:val="24"/>
          <w:szCs w:val="24"/>
          <w:lang w:eastAsia="ru-RU"/>
        </w:rPr>
      </w:pP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lang w:eastAsia="ru-RU"/>
        </w:rPr>
        <w:t xml:space="preserve">существо жалобы: </w:t>
      </w:r>
      <w:r w:rsidRPr="00CA5063">
        <w:rPr>
          <w:rFonts w:eastAsia="Times New Roman"/>
          <w:sz w:val="24"/>
          <w:szCs w:val="24"/>
          <w:u w:val="single"/>
          <w:lang w:eastAsia="ru-RU"/>
        </w:rPr>
        <w:tab/>
      </w: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u w:val="single"/>
          <w:lang w:eastAsia="ru-RU"/>
        </w:rPr>
        <w:tab/>
      </w:r>
    </w:p>
    <w:p w:rsidR="00BB57CD" w:rsidRPr="00CA5063" w:rsidRDefault="00BB57CD" w:rsidP="00BB57CD">
      <w:pPr>
        <w:widowControl w:val="0"/>
        <w:autoSpaceDE w:val="0"/>
        <w:autoSpaceDN w:val="0"/>
        <w:adjustRightInd w:val="0"/>
        <w:ind w:firstLine="0"/>
        <w:jc w:val="center"/>
        <w:rPr>
          <w:rFonts w:eastAsia="Times New Roman"/>
          <w:sz w:val="24"/>
          <w:szCs w:val="24"/>
          <w:vertAlign w:val="superscript"/>
          <w:lang w:eastAsia="ru-RU"/>
        </w:rPr>
      </w:pPr>
      <w:r w:rsidRPr="00CA5063">
        <w:rPr>
          <w:rFonts w:eastAsia="Times New Roman"/>
          <w:sz w:val="24"/>
          <w:szCs w:val="24"/>
          <w:vertAlign w:val="superscript"/>
          <w:lang w:eastAsia="ru-RU"/>
        </w:rPr>
        <w:t>(краткое изложение обжалуемых действий (бездействия), указать основания, по которым лицо, подающее жалобу,</w:t>
      </w: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u w:val="single"/>
          <w:lang w:eastAsia="ru-RU"/>
        </w:rPr>
        <w:tab/>
      </w:r>
    </w:p>
    <w:p w:rsidR="00BB57CD" w:rsidRPr="00CA5063" w:rsidRDefault="00BB57CD" w:rsidP="00BB57CD">
      <w:pPr>
        <w:widowControl w:val="0"/>
        <w:autoSpaceDE w:val="0"/>
        <w:autoSpaceDN w:val="0"/>
        <w:adjustRightInd w:val="0"/>
        <w:ind w:firstLine="0"/>
        <w:jc w:val="center"/>
        <w:rPr>
          <w:rFonts w:eastAsia="Times New Roman"/>
          <w:sz w:val="24"/>
          <w:szCs w:val="24"/>
          <w:vertAlign w:val="superscript"/>
          <w:lang w:eastAsia="ru-RU"/>
        </w:rPr>
      </w:pPr>
      <w:r w:rsidRPr="00CA5063">
        <w:rPr>
          <w:rFonts w:eastAsia="Times New Roman"/>
          <w:sz w:val="24"/>
          <w:szCs w:val="24"/>
          <w:vertAlign w:val="superscript"/>
          <w:lang w:eastAsia="ru-RU"/>
        </w:rPr>
        <w:t xml:space="preserve">не </w:t>
      </w:r>
      <w:proofErr w:type="spellStart"/>
      <w:r w:rsidRPr="00CA5063">
        <w:rPr>
          <w:rFonts w:eastAsia="Times New Roman"/>
          <w:sz w:val="24"/>
          <w:szCs w:val="24"/>
          <w:vertAlign w:val="superscript"/>
          <w:lang w:eastAsia="ru-RU"/>
        </w:rPr>
        <w:t>согласнен</w:t>
      </w:r>
      <w:proofErr w:type="spellEnd"/>
      <w:r w:rsidRPr="00CA5063">
        <w:rPr>
          <w:rFonts w:eastAsia="Times New Roman"/>
          <w:sz w:val="24"/>
          <w:szCs w:val="24"/>
          <w:vertAlign w:val="superscript"/>
          <w:lang w:eastAsia="ru-RU"/>
        </w:rPr>
        <w:t>(а) с действием (бездействием) со ссылками на пункты регламента)</w:t>
      </w: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u w:val="single"/>
          <w:lang w:eastAsia="ru-RU"/>
        </w:rPr>
        <w:tab/>
      </w:r>
    </w:p>
    <w:p w:rsidR="00BB57CD" w:rsidRPr="00CA5063" w:rsidRDefault="00BB57CD" w:rsidP="00BB57CD">
      <w:pPr>
        <w:widowControl w:val="0"/>
        <w:autoSpaceDE w:val="0"/>
        <w:autoSpaceDN w:val="0"/>
        <w:adjustRightInd w:val="0"/>
        <w:ind w:firstLine="0"/>
        <w:rPr>
          <w:rFonts w:eastAsia="Times New Roman"/>
          <w:sz w:val="24"/>
          <w:szCs w:val="24"/>
          <w:lang w:eastAsia="ru-RU"/>
        </w:rPr>
      </w:pP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lang w:eastAsia="ru-RU"/>
        </w:rPr>
        <w:t xml:space="preserve">Перечень прилагаемой документации </w:t>
      </w:r>
      <w:r w:rsidRPr="00CA5063">
        <w:rPr>
          <w:rFonts w:eastAsia="Times New Roman"/>
          <w:sz w:val="24"/>
          <w:szCs w:val="24"/>
          <w:u w:val="single"/>
          <w:lang w:eastAsia="ru-RU"/>
        </w:rPr>
        <w:t xml:space="preserve"> </w:t>
      </w:r>
      <w:r w:rsidRPr="00CA5063">
        <w:rPr>
          <w:rFonts w:eastAsia="Times New Roman"/>
          <w:sz w:val="24"/>
          <w:szCs w:val="24"/>
          <w:u w:val="single"/>
          <w:lang w:eastAsia="ru-RU"/>
        </w:rPr>
        <w:tab/>
      </w: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u w:val="single"/>
          <w:lang w:eastAsia="ru-RU"/>
        </w:rPr>
        <w:tab/>
      </w: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u w:val="single"/>
          <w:lang w:eastAsia="ru-RU"/>
        </w:rPr>
        <w:tab/>
      </w:r>
    </w:p>
    <w:p w:rsidR="00BB57CD" w:rsidRPr="00CA5063" w:rsidRDefault="00BB57CD" w:rsidP="00BB57CD">
      <w:pPr>
        <w:widowControl w:val="0"/>
        <w:autoSpaceDE w:val="0"/>
        <w:autoSpaceDN w:val="0"/>
        <w:adjustRightInd w:val="0"/>
        <w:ind w:firstLine="0"/>
        <w:rPr>
          <w:rFonts w:eastAsia="Times New Roman"/>
          <w:sz w:val="24"/>
          <w:szCs w:val="24"/>
          <w:lang w:eastAsia="ru-RU"/>
        </w:rPr>
      </w:pPr>
    </w:p>
    <w:p w:rsidR="00BB57CD" w:rsidRPr="00CA5063" w:rsidRDefault="00BB57CD" w:rsidP="00BB57CD">
      <w:pPr>
        <w:widowControl w:val="0"/>
        <w:autoSpaceDE w:val="0"/>
        <w:autoSpaceDN w:val="0"/>
        <w:adjustRightInd w:val="0"/>
        <w:ind w:firstLine="0"/>
        <w:rPr>
          <w:rFonts w:eastAsia="Times New Roman"/>
          <w:sz w:val="24"/>
          <w:szCs w:val="24"/>
          <w:lang w:eastAsia="ru-RU"/>
        </w:rPr>
      </w:pPr>
    </w:p>
    <w:p w:rsidR="00BB57CD" w:rsidRPr="00CA5063" w:rsidRDefault="00BB57CD" w:rsidP="00BB57CD">
      <w:pPr>
        <w:widowControl w:val="0"/>
        <w:tabs>
          <w:tab w:val="left" w:pos="7655"/>
        </w:tabs>
        <w:autoSpaceDE w:val="0"/>
        <w:autoSpaceDN w:val="0"/>
        <w:adjustRightInd w:val="0"/>
        <w:ind w:left="1276" w:right="1982" w:firstLine="0"/>
        <w:jc w:val="center"/>
        <w:rPr>
          <w:rFonts w:eastAsia="Times New Roman"/>
          <w:sz w:val="24"/>
          <w:szCs w:val="24"/>
          <w:u w:val="single"/>
          <w:lang w:eastAsia="ru-RU"/>
        </w:rPr>
      </w:pPr>
      <w:r w:rsidRPr="00CA5063">
        <w:rPr>
          <w:rFonts w:eastAsia="Times New Roman"/>
          <w:sz w:val="24"/>
          <w:szCs w:val="24"/>
          <w:u w:val="single"/>
          <w:lang w:eastAsia="ru-RU"/>
        </w:rPr>
        <w:t xml:space="preserve">  </w:t>
      </w:r>
      <w:r w:rsidRPr="00CA5063">
        <w:rPr>
          <w:rFonts w:eastAsia="Times New Roman"/>
          <w:sz w:val="24"/>
          <w:szCs w:val="24"/>
          <w:u w:val="single"/>
          <w:lang w:eastAsia="ru-RU"/>
        </w:rPr>
        <w:tab/>
      </w:r>
    </w:p>
    <w:p w:rsidR="00BB57CD" w:rsidRPr="00CA5063" w:rsidRDefault="00BB57CD" w:rsidP="00BB57CD">
      <w:pPr>
        <w:ind w:firstLine="0"/>
        <w:jc w:val="center"/>
        <w:rPr>
          <w:sz w:val="24"/>
          <w:szCs w:val="24"/>
          <w:vertAlign w:val="superscript"/>
        </w:rPr>
      </w:pPr>
      <w:r w:rsidRPr="00CA5063">
        <w:rPr>
          <w:rFonts w:eastAsia="Times New Roman"/>
          <w:sz w:val="24"/>
          <w:szCs w:val="24"/>
          <w:vertAlign w:val="superscript"/>
          <w:lang w:eastAsia="ru-RU"/>
        </w:rPr>
        <w:t>(подпись руководителя юридического лица, физического лица)</w:t>
      </w:r>
    </w:p>
    <w:p w:rsidR="00BB57CD" w:rsidRPr="00CA5063" w:rsidRDefault="00BB57CD" w:rsidP="00BB57CD">
      <w:pPr>
        <w:ind w:firstLine="0"/>
        <w:jc w:val="left"/>
        <w:rPr>
          <w:sz w:val="24"/>
          <w:szCs w:val="24"/>
        </w:rPr>
      </w:pPr>
    </w:p>
    <w:p w:rsidR="00BB57CD" w:rsidRPr="00CA5063" w:rsidRDefault="00BB57CD" w:rsidP="00BB57CD">
      <w:pPr>
        <w:ind w:firstLine="0"/>
        <w:jc w:val="left"/>
        <w:rPr>
          <w:sz w:val="24"/>
          <w:szCs w:val="24"/>
        </w:rPr>
      </w:pPr>
    </w:p>
    <w:p w:rsidR="00BB57CD" w:rsidRPr="00CA5063" w:rsidRDefault="00BB57CD" w:rsidP="00BB57CD">
      <w:pPr>
        <w:ind w:firstLine="0"/>
        <w:jc w:val="left"/>
        <w:rPr>
          <w:sz w:val="24"/>
          <w:szCs w:val="24"/>
        </w:rPr>
        <w:sectPr w:rsidR="00BB57CD" w:rsidRPr="00CA5063" w:rsidSect="00CA5063">
          <w:headerReference w:type="first" r:id="rId25"/>
          <w:pgSz w:w="11906" w:h="16838" w:code="9"/>
          <w:pgMar w:top="1134" w:right="851" w:bottom="1134" w:left="1418" w:header="709" w:footer="709" w:gutter="0"/>
          <w:pgNumType w:start="1"/>
          <w:cols w:space="708"/>
          <w:titlePg/>
          <w:docGrid w:linePitch="381"/>
        </w:sectPr>
      </w:pPr>
    </w:p>
    <w:p w:rsidR="00BB57CD" w:rsidRPr="00CA5063" w:rsidRDefault="00BB57CD" w:rsidP="00BB57CD">
      <w:pPr>
        <w:ind w:left="4536" w:firstLine="0"/>
        <w:jc w:val="left"/>
        <w:rPr>
          <w:sz w:val="24"/>
          <w:szCs w:val="24"/>
        </w:rPr>
      </w:pPr>
      <w:r w:rsidRPr="00CA5063">
        <w:rPr>
          <w:sz w:val="24"/>
          <w:szCs w:val="24"/>
        </w:rPr>
        <w:lastRenderedPageBreak/>
        <w:t>ПРИЛОЖЕНИЕ 6</w:t>
      </w:r>
    </w:p>
    <w:p w:rsidR="00BB57CD" w:rsidRPr="00CA5063" w:rsidRDefault="00BB57CD" w:rsidP="00BB57CD">
      <w:pPr>
        <w:ind w:left="4536" w:firstLine="0"/>
        <w:jc w:val="left"/>
        <w:rPr>
          <w:sz w:val="24"/>
          <w:szCs w:val="24"/>
        </w:rPr>
      </w:pPr>
    </w:p>
    <w:p w:rsidR="00BB57CD" w:rsidRPr="00CA5063" w:rsidRDefault="00BB57CD" w:rsidP="00BB57CD">
      <w:pPr>
        <w:ind w:left="4536" w:firstLine="0"/>
        <w:jc w:val="left"/>
        <w:rPr>
          <w:sz w:val="24"/>
          <w:szCs w:val="24"/>
        </w:rPr>
      </w:pPr>
    </w:p>
    <w:p w:rsidR="00BB57CD" w:rsidRPr="00CA5063" w:rsidRDefault="00BB57CD" w:rsidP="00BB57CD">
      <w:pPr>
        <w:ind w:left="4536" w:firstLine="0"/>
        <w:rPr>
          <w:sz w:val="24"/>
          <w:szCs w:val="24"/>
        </w:rPr>
      </w:pPr>
      <w:r w:rsidRPr="00CA5063">
        <w:rPr>
          <w:sz w:val="24"/>
          <w:szCs w:val="24"/>
        </w:rPr>
        <w:t>к административному регламенту предоставления муниципальной услуги "</w:t>
      </w:r>
      <w:r w:rsidR="003D77A6" w:rsidRPr="00AD5243">
        <w:rPr>
          <w:rFonts w:eastAsia="Times New Roman"/>
          <w:sz w:val="24"/>
          <w:szCs w:val="24"/>
          <w:lang w:eastAsia="ru-RU"/>
        </w:rPr>
        <w:t xml:space="preserve">Заключение соглашений о перераспределении земель и (или) земельных участков, находящихся в муниципальной собственности </w:t>
      </w:r>
      <w:proofErr w:type="spellStart"/>
      <w:r w:rsidR="003D77A6" w:rsidRPr="00AD5243">
        <w:rPr>
          <w:rFonts w:eastAsia="Times New Roman"/>
          <w:sz w:val="24"/>
          <w:szCs w:val="24"/>
          <w:lang w:eastAsia="ru-RU"/>
        </w:rPr>
        <w:t>Старополтавского</w:t>
      </w:r>
      <w:proofErr w:type="spellEnd"/>
      <w:r w:rsidR="003D77A6" w:rsidRPr="00AD5243">
        <w:rPr>
          <w:rFonts w:eastAsia="Times New Roman"/>
          <w:sz w:val="24"/>
          <w:szCs w:val="24"/>
          <w:lang w:eastAsia="ru-RU"/>
        </w:rPr>
        <w:t xml:space="preserve"> муниципального района, и земель, государственная собственность на которые не разграничена на территории </w:t>
      </w:r>
      <w:proofErr w:type="spellStart"/>
      <w:r w:rsidR="003D77A6" w:rsidRPr="00AD5243">
        <w:rPr>
          <w:rFonts w:eastAsia="Times New Roman"/>
          <w:sz w:val="24"/>
          <w:szCs w:val="24"/>
          <w:lang w:eastAsia="ru-RU"/>
        </w:rPr>
        <w:t>Старополтавского</w:t>
      </w:r>
      <w:proofErr w:type="spellEnd"/>
      <w:r w:rsidR="003D77A6" w:rsidRPr="00AD5243">
        <w:rPr>
          <w:rFonts w:eastAsia="Times New Roman"/>
          <w:sz w:val="24"/>
          <w:szCs w:val="24"/>
          <w:lang w:eastAsia="ru-RU"/>
        </w:rPr>
        <w:t xml:space="preserve"> муниципального района, а также земельных участков, находящихся в частной собственности</w:t>
      </w:r>
      <w:r w:rsidRPr="00CA5063">
        <w:rPr>
          <w:sz w:val="24"/>
          <w:szCs w:val="24"/>
        </w:rPr>
        <w:t>"</w:t>
      </w:r>
    </w:p>
    <w:p w:rsidR="00BB57CD" w:rsidRPr="00CA5063" w:rsidRDefault="00BB57CD" w:rsidP="00BB57CD">
      <w:pPr>
        <w:widowControl w:val="0"/>
        <w:suppressAutoHyphens/>
        <w:autoSpaceDE w:val="0"/>
        <w:ind w:firstLine="0"/>
        <w:rPr>
          <w:rFonts w:eastAsia="Times New Roman"/>
          <w:sz w:val="24"/>
          <w:szCs w:val="24"/>
          <w:lang w:eastAsia="ar-SA"/>
        </w:rPr>
      </w:pPr>
    </w:p>
    <w:p w:rsidR="00BB57CD" w:rsidRPr="00CA5063" w:rsidRDefault="00BB57CD" w:rsidP="00BB57CD">
      <w:pPr>
        <w:widowControl w:val="0"/>
        <w:suppressAutoHyphens/>
        <w:autoSpaceDE w:val="0"/>
        <w:ind w:firstLine="0"/>
        <w:rPr>
          <w:rFonts w:eastAsia="Times New Roman"/>
          <w:sz w:val="24"/>
          <w:szCs w:val="24"/>
          <w:lang w:eastAsia="ar-SA"/>
        </w:rPr>
      </w:pPr>
    </w:p>
    <w:p w:rsidR="00BB57CD" w:rsidRPr="00CA5063" w:rsidRDefault="00BB57CD" w:rsidP="00BB57CD">
      <w:pPr>
        <w:widowControl w:val="0"/>
        <w:suppressAutoHyphens/>
        <w:autoSpaceDE w:val="0"/>
        <w:ind w:firstLine="0"/>
        <w:rPr>
          <w:rFonts w:eastAsia="Times New Roman"/>
          <w:sz w:val="24"/>
          <w:szCs w:val="24"/>
          <w:lang w:eastAsia="ar-SA"/>
        </w:rPr>
      </w:pPr>
    </w:p>
    <w:p w:rsidR="00BB57CD" w:rsidRPr="00CA5063" w:rsidRDefault="00BB57CD" w:rsidP="00BB57CD">
      <w:pPr>
        <w:widowControl w:val="0"/>
        <w:suppressAutoHyphens/>
        <w:autoSpaceDE w:val="0"/>
        <w:ind w:firstLine="0"/>
        <w:rPr>
          <w:rFonts w:eastAsia="Times New Roman"/>
          <w:sz w:val="24"/>
          <w:szCs w:val="24"/>
          <w:lang w:eastAsia="ar-SA"/>
        </w:rPr>
      </w:pPr>
    </w:p>
    <w:p w:rsidR="00BB57CD" w:rsidRPr="00CA5063" w:rsidRDefault="00BB57CD" w:rsidP="00BB57CD">
      <w:pPr>
        <w:widowControl w:val="0"/>
        <w:autoSpaceDE w:val="0"/>
        <w:autoSpaceDN w:val="0"/>
        <w:adjustRightInd w:val="0"/>
        <w:ind w:firstLine="0"/>
        <w:jc w:val="center"/>
        <w:rPr>
          <w:rFonts w:eastAsia="Times New Roman"/>
          <w:sz w:val="24"/>
          <w:szCs w:val="24"/>
          <w:lang w:eastAsia="ru-RU"/>
        </w:rPr>
      </w:pPr>
      <w:r w:rsidRPr="00CA5063">
        <w:rPr>
          <w:rFonts w:eastAsia="Times New Roman"/>
          <w:sz w:val="24"/>
          <w:szCs w:val="24"/>
          <w:lang w:eastAsia="ru-RU"/>
        </w:rPr>
        <w:t xml:space="preserve">РЕШЕНИЕ </w:t>
      </w:r>
      <w:r w:rsidRPr="00CA5063">
        <w:rPr>
          <w:rFonts w:eastAsia="Times New Roman"/>
          <w:sz w:val="24"/>
          <w:szCs w:val="24"/>
          <w:lang w:eastAsia="ru-RU"/>
        </w:rPr>
        <w:br/>
        <w:t>по жалобе на решение, действие (бездействие) органа или его должностного лица</w:t>
      </w:r>
    </w:p>
    <w:p w:rsidR="00BB57CD" w:rsidRPr="00CA5063" w:rsidRDefault="00BB57CD" w:rsidP="00BB57CD">
      <w:pPr>
        <w:widowControl w:val="0"/>
        <w:autoSpaceDE w:val="0"/>
        <w:autoSpaceDN w:val="0"/>
        <w:adjustRightInd w:val="0"/>
        <w:ind w:firstLine="0"/>
        <w:rPr>
          <w:rFonts w:eastAsia="Times New Roman"/>
          <w:sz w:val="24"/>
          <w:szCs w:val="24"/>
          <w:lang w:eastAsia="ru-RU"/>
        </w:rPr>
      </w:pPr>
    </w:p>
    <w:p w:rsidR="00BB57CD" w:rsidRPr="00CA5063" w:rsidRDefault="00BB57CD" w:rsidP="00BB57CD">
      <w:pPr>
        <w:widowControl w:val="0"/>
        <w:autoSpaceDE w:val="0"/>
        <w:autoSpaceDN w:val="0"/>
        <w:adjustRightInd w:val="0"/>
        <w:ind w:firstLine="0"/>
        <w:jc w:val="left"/>
        <w:rPr>
          <w:rFonts w:eastAsia="Times New Roman"/>
          <w:sz w:val="24"/>
          <w:szCs w:val="24"/>
          <w:lang w:eastAsia="ru-RU"/>
        </w:rPr>
      </w:pPr>
      <w:r w:rsidRPr="00CA5063">
        <w:rPr>
          <w:rFonts w:eastAsia="Times New Roman"/>
          <w:sz w:val="24"/>
          <w:szCs w:val="24"/>
          <w:lang w:eastAsia="ru-RU"/>
        </w:rPr>
        <w:t>от ___ ______________ 20__ г.</w:t>
      </w:r>
    </w:p>
    <w:p w:rsidR="00BB57CD" w:rsidRPr="00CA5063" w:rsidRDefault="00BB57CD" w:rsidP="00BB57CD">
      <w:pPr>
        <w:widowControl w:val="0"/>
        <w:autoSpaceDE w:val="0"/>
        <w:autoSpaceDN w:val="0"/>
        <w:adjustRightInd w:val="0"/>
        <w:ind w:firstLine="0"/>
        <w:jc w:val="left"/>
        <w:rPr>
          <w:rFonts w:eastAsia="Times New Roman"/>
          <w:sz w:val="24"/>
          <w:szCs w:val="24"/>
          <w:lang w:eastAsia="ru-RU"/>
        </w:rPr>
      </w:pPr>
      <w:r w:rsidRPr="00CA5063">
        <w:rPr>
          <w:rFonts w:eastAsia="Times New Roman"/>
          <w:sz w:val="24"/>
          <w:szCs w:val="24"/>
          <w:lang w:eastAsia="ru-RU"/>
        </w:rPr>
        <w:t>№ _______</w:t>
      </w:r>
    </w:p>
    <w:p w:rsidR="00BB57CD" w:rsidRPr="00CA5063" w:rsidRDefault="00BB57CD" w:rsidP="00BB57CD">
      <w:pPr>
        <w:widowControl w:val="0"/>
        <w:autoSpaceDE w:val="0"/>
        <w:autoSpaceDN w:val="0"/>
        <w:adjustRightInd w:val="0"/>
        <w:ind w:firstLine="0"/>
        <w:jc w:val="left"/>
        <w:rPr>
          <w:rFonts w:eastAsia="Times New Roman"/>
          <w:sz w:val="24"/>
          <w:szCs w:val="24"/>
          <w:lang w:eastAsia="ru-RU"/>
        </w:rPr>
      </w:pP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lang w:eastAsia="ru-RU"/>
        </w:rPr>
        <w:t xml:space="preserve">Наименование органа или должность, фамилия и инициалы должностного лица органа, принявшего решение по жалобе: </w:t>
      </w:r>
      <w:r w:rsidRPr="00CA5063">
        <w:rPr>
          <w:rFonts w:eastAsia="Times New Roman"/>
          <w:sz w:val="24"/>
          <w:szCs w:val="24"/>
          <w:u w:val="single"/>
          <w:lang w:eastAsia="ru-RU"/>
        </w:rPr>
        <w:tab/>
      </w: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u w:val="single"/>
          <w:lang w:eastAsia="ru-RU"/>
        </w:rPr>
        <w:tab/>
      </w:r>
    </w:p>
    <w:p w:rsidR="00BB57CD" w:rsidRPr="00CA5063" w:rsidRDefault="00BB57CD" w:rsidP="00BB57CD">
      <w:pPr>
        <w:widowControl w:val="0"/>
        <w:autoSpaceDE w:val="0"/>
        <w:autoSpaceDN w:val="0"/>
        <w:adjustRightInd w:val="0"/>
        <w:ind w:firstLine="0"/>
        <w:jc w:val="left"/>
        <w:rPr>
          <w:rFonts w:eastAsia="Times New Roman"/>
          <w:sz w:val="24"/>
          <w:szCs w:val="24"/>
          <w:lang w:eastAsia="ru-RU"/>
        </w:rPr>
      </w:pP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lang w:eastAsia="ru-RU"/>
        </w:rPr>
        <w:t xml:space="preserve">Наименование юридического лица или Ф.И.О. физического лица, обратившегося с жалобой: </w:t>
      </w:r>
      <w:r w:rsidRPr="00CA5063">
        <w:rPr>
          <w:rFonts w:eastAsia="Times New Roman"/>
          <w:sz w:val="24"/>
          <w:szCs w:val="24"/>
          <w:u w:val="single"/>
          <w:lang w:eastAsia="ru-RU"/>
        </w:rPr>
        <w:tab/>
      </w: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u w:val="single"/>
          <w:lang w:eastAsia="ru-RU"/>
        </w:rPr>
        <w:tab/>
      </w: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u w:val="single"/>
          <w:lang w:eastAsia="ru-RU"/>
        </w:rPr>
        <w:tab/>
      </w:r>
    </w:p>
    <w:p w:rsidR="00BB57CD" w:rsidRPr="00CA5063" w:rsidRDefault="00BB57CD" w:rsidP="00BB57CD">
      <w:pPr>
        <w:widowControl w:val="0"/>
        <w:autoSpaceDE w:val="0"/>
        <w:autoSpaceDN w:val="0"/>
        <w:adjustRightInd w:val="0"/>
        <w:ind w:firstLine="0"/>
        <w:jc w:val="left"/>
        <w:rPr>
          <w:rFonts w:eastAsia="Times New Roman"/>
          <w:sz w:val="24"/>
          <w:szCs w:val="24"/>
          <w:lang w:eastAsia="ru-RU"/>
        </w:rPr>
      </w:pPr>
    </w:p>
    <w:p w:rsidR="00BB57CD" w:rsidRPr="00CA5063" w:rsidRDefault="00BB57CD" w:rsidP="00BB57CD">
      <w:pPr>
        <w:widowControl w:val="0"/>
        <w:autoSpaceDE w:val="0"/>
        <w:autoSpaceDN w:val="0"/>
        <w:adjustRightInd w:val="0"/>
        <w:ind w:firstLine="0"/>
        <w:jc w:val="left"/>
        <w:rPr>
          <w:rFonts w:eastAsia="Times New Roman"/>
          <w:sz w:val="24"/>
          <w:szCs w:val="24"/>
          <w:lang w:eastAsia="ru-RU"/>
        </w:rPr>
      </w:pP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lang w:eastAsia="ru-RU"/>
        </w:rPr>
        <w:t xml:space="preserve">Номер жалобы, дата и место принятия решения: </w:t>
      </w:r>
      <w:r w:rsidRPr="00CA5063">
        <w:rPr>
          <w:rFonts w:eastAsia="Times New Roman"/>
          <w:sz w:val="24"/>
          <w:szCs w:val="24"/>
          <w:u w:val="single"/>
          <w:lang w:eastAsia="ru-RU"/>
        </w:rPr>
        <w:tab/>
      </w: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u w:val="single"/>
          <w:lang w:eastAsia="ru-RU"/>
        </w:rPr>
        <w:tab/>
      </w:r>
    </w:p>
    <w:p w:rsidR="00BB57CD" w:rsidRPr="00CA5063" w:rsidRDefault="00BB57CD" w:rsidP="00BB57CD">
      <w:pPr>
        <w:widowControl w:val="0"/>
        <w:autoSpaceDE w:val="0"/>
        <w:autoSpaceDN w:val="0"/>
        <w:adjustRightInd w:val="0"/>
        <w:ind w:firstLine="0"/>
        <w:jc w:val="left"/>
        <w:rPr>
          <w:rFonts w:eastAsia="Times New Roman"/>
          <w:sz w:val="24"/>
          <w:szCs w:val="24"/>
          <w:lang w:eastAsia="ru-RU"/>
        </w:rPr>
      </w:pP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lang w:eastAsia="ru-RU"/>
        </w:rPr>
        <w:t xml:space="preserve">Изложение жалобы по существу: </w:t>
      </w:r>
      <w:r w:rsidRPr="00CA5063">
        <w:rPr>
          <w:rFonts w:eastAsia="Times New Roman"/>
          <w:sz w:val="24"/>
          <w:szCs w:val="24"/>
          <w:u w:val="single"/>
          <w:lang w:eastAsia="ru-RU"/>
        </w:rPr>
        <w:tab/>
      </w: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u w:val="single"/>
          <w:lang w:eastAsia="ru-RU"/>
        </w:rPr>
        <w:tab/>
      </w: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u w:val="single"/>
          <w:lang w:eastAsia="ru-RU"/>
        </w:rPr>
        <w:tab/>
      </w:r>
    </w:p>
    <w:p w:rsidR="00BB57CD" w:rsidRPr="00CA5063" w:rsidRDefault="00BB57CD" w:rsidP="00BB57CD">
      <w:pPr>
        <w:widowControl w:val="0"/>
        <w:autoSpaceDE w:val="0"/>
        <w:autoSpaceDN w:val="0"/>
        <w:adjustRightInd w:val="0"/>
        <w:ind w:firstLine="0"/>
        <w:jc w:val="left"/>
        <w:rPr>
          <w:rFonts w:eastAsia="Times New Roman"/>
          <w:sz w:val="24"/>
          <w:szCs w:val="24"/>
          <w:lang w:eastAsia="ru-RU"/>
        </w:rPr>
      </w:pP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lang w:eastAsia="ru-RU"/>
        </w:rPr>
        <w:t xml:space="preserve">Изложение возражений, объяснений заявителя: </w:t>
      </w:r>
      <w:r w:rsidRPr="00CA5063">
        <w:rPr>
          <w:rFonts w:eastAsia="Times New Roman"/>
          <w:sz w:val="24"/>
          <w:szCs w:val="24"/>
          <w:u w:val="single"/>
          <w:lang w:eastAsia="ru-RU"/>
        </w:rPr>
        <w:tab/>
      </w: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u w:val="single"/>
          <w:lang w:eastAsia="ru-RU"/>
        </w:rPr>
        <w:tab/>
      </w: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u w:val="single"/>
          <w:lang w:eastAsia="ru-RU"/>
        </w:rPr>
        <w:tab/>
      </w: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u w:val="single"/>
          <w:lang w:eastAsia="ru-RU"/>
        </w:rPr>
        <w:tab/>
      </w:r>
    </w:p>
    <w:p w:rsidR="00BB57CD" w:rsidRPr="00CA5063" w:rsidRDefault="00BB57CD" w:rsidP="00BB57CD">
      <w:pPr>
        <w:widowControl w:val="0"/>
        <w:autoSpaceDE w:val="0"/>
        <w:autoSpaceDN w:val="0"/>
        <w:adjustRightInd w:val="0"/>
        <w:ind w:firstLine="0"/>
        <w:jc w:val="center"/>
        <w:rPr>
          <w:rFonts w:eastAsia="Times New Roman"/>
          <w:sz w:val="24"/>
          <w:szCs w:val="24"/>
          <w:lang w:eastAsia="ru-RU"/>
        </w:rPr>
      </w:pPr>
    </w:p>
    <w:p w:rsidR="00BB57CD" w:rsidRPr="00CA5063" w:rsidRDefault="00BB57CD" w:rsidP="00BB57CD">
      <w:pPr>
        <w:widowControl w:val="0"/>
        <w:autoSpaceDE w:val="0"/>
        <w:autoSpaceDN w:val="0"/>
        <w:adjustRightInd w:val="0"/>
        <w:ind w:firstLine="0"/>
        <w:jc w:val="center"/>
        <w:rPr>
          <w:rFonts w:eastAsia="Times New Roman"/>
          <w:sz w:val="24"/>
          <w:szCs w:val="24"/>
          <w:lang w:eastAsia="ru-RU"/>
        </w:rPr>
      </w:pPr>
      <w:r w:rsidRPr="00CA5063">
        <w:rPr>
          <w:rFonts w:eastAsia="Times New Roman"/>
          <w:sz w:val="24"/>
          <w:szCs w:val="24"/>
          <w:lang w:eastAsia="ru-RU"/>
        </w:rPr>
        <w:t>УСТАНОВЛЕНО:</w:t>
      </w:r>
    </w:p>
    <w:p w:rsidR="00BB57CD" w:rsidRPr="00CA5063" w:rsidRDefault="00BB57CD" w:rsidP="00BB57CD">
      <w:pPr>
        <w:widowControl w:val="0"/>
        <w:autoSpaceDE w:val="0"/>
        <w:autoSpaceDN w:val="0"/>
        <w:adjustRightInd w:val="0"/>
        <w:ind w:firstLine="0"/>
        <w:jc w:val="center"/>
        <w:rPr>
          <w:rFonts w:eastAsia="Times New Roman"/>
          <w:sz w:val="24"/>
          <w:szCs w:val="24"/>
          <w:lang w:eastAsia="ru-RU"/>
        </w:rPr>
      </w:pP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lang w:eastAsia="ru-RU"/>
        </w:rPr>
        <w:t xml:space="preserve">фактические и иные обстоятельства дела, установленные органом или должностным лицом, рассматривающим жалобу: </w:t>
      </w:r>
      <w:r w:rsidRPr="00CA5063">
        <w:rPr>
          <w:rFonts w:eastAsia="Times New Roman"/>
          <w:sz w:val="24"/>
          <w:szCs w:val="24"/>
          <w:u w:val="single"/>
          <w:lang w:eastAsia="ru-RU"/>
        </w:rPr>
        <w:tab/>
      </w: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u w:val="single"/>
          <w:lang w:eastAsia="ru-RU"/>
        </w:rPr>
        <w:tab/>
      </w: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u w:val="single"/>
          <w:lang w:eastAsia="ru-RU"/>
        </w:rPr>
        <w:tab/>
      </w: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u w:val="single"/>
          <w:lang w:eastAsia="ru-RU"/>
        </w:rPr>
        <w:tab/>
      </w:r>
    </w:p>
    <w:p w:rsidR="00BB57CD" w:rsidRPr="00CA5063" w:rsidRDefault="00BB57CD" w:rsidP="00BB57CD">
      <w:pPr>
        <w:widowControl w:val="0"/>
        <w:autoSpaceDE w:val="0"/>
        <w:autoSpaceDN w:val="0"/>
        <w:adjustRightInd w:val="0"/>
        <w:ind w:firstLine="0"/>
        <w:jc w:val="left"/>
        <w:rPr>
          <w:rFonts w:eastAsia="Times New Roman"/>
          <w:sz w:val="24"/>
          <w:szCs w:val="24"/>
          <w:lang w:eastAsia="ru-RU"/>
        </w:rPr>
      </w:pPr>
    </w:p>
    <w:p w:rsidR="00BB57CD" w:rsidRPr="00CA5063" w:rsidRDefault="00BB57CD" w:rsidP="00BB57CD">
      <w:pPr>
        <w:widowControl w:val="0"/>
        <w:tabs>
          <w:tab w:val="left" w:pos="9637"/>
        </w:tabs>
        <w:autoSpaceDE w:val="0"/>
        <w:autoSpaceDN w:val="0"/>
        <w:adjustRightInd w:val="0"/>
        <w:ind w:firstLine="0"/>
        <w:rPr>
          <w:rFonts w:eastAsia="Times New Roman"/>
          <w:sz w:val="24"/>
          <w:szCs w:val="24"/>
          <w:lang w:eastAsia="ru-RU"/>
        </w:rPr>
      </w:pPr>
      <w:r w:rsidRPr="00CA5063">
        <w:rPr>
          <w:rFonts w:eastAsia="Times New Roman"/>
          <w:sz w:val="24"/>
          <w:szCs w:val="24"/>
          <w:lang w:eastAsia="ru-RU"/>
        </w:rPr>
        <w:t xml:space="preserve">Доказательства, на которых основаны выводы по результатам рассмотрения жалобы: </w:t>
      </w: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u w:val="single"/>
          <w:lang w:eastAsia="ru-RU"/>
        </w:rPr>
        <w:tab/>
      </w: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u w:val="single"/>
          <w:lang w:eastAsia="ru-RU"/>
        </w:rPr>
        <w:tab/>
      </w: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u w:val="single"/>
          <w:lang w:eastAsia="ru-RU"/>
        </w:rPr>
        <w:tab/>
      </w: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u w:val="single"/>
          <w:lang w:eastAsia="ru-RU"/>
        </w:rPr>
        <w:tab/>
      </w:r>
    </w:p>
    <w:p w:rsidR="00BB57CD" w:rsidRPr="00CA5063" w:rsidRDefault="00BB57CD" w:rsidP="00BB57CD">
      <w:pPr>
        <w:widowControl w:val="0"/>
        <w:autoSpaceDE w:val="0"/>
        <w:autoSpaceDN w:val="0"/>
        <w:adjustRightInd w:val="0"/>
        <w:ind w:firstLine="0"/>
        <w:jc w:val="left"/>
        <w:rPr>
          <w:rFonts w:eastAsia="Times New Roman"/>
          <w:sz w:val="24"/>
          <w:szCs w:val="24"/>
          <w:lang w:eastAsia="ru-RU"/>
        </w:rPr>
      </w:pP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lang w:eastAsia="ru-RU"/>
        </w:rPr>
        <w:t xml:space="preserve">Законы и иные нормативные правовые акты, которыми руководствовались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 </w:t>
      </w:r>
      <w:r w:rsidRPr="00CA5063">
        <w:rPr>
          <w:rFonts w:eastAsia="Times New Roman"/>
          <w:sz w:val="24"/>
          <w:szCs w:val="24"/>
          <w:u w:val="single"/>
          <w:lang w:eastAsia="ru-RU"/>
        </w:rPr>
        <w:tab/>
      </w: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u w:val="single"/>
          <w:lang w:eastAsia="ru-RU"/>
        </w:rPr>
        <w:tab/>
      </w: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u w:val="single"/>
          <w:lang w:eastAsia="ru-RU"/>
        </w:rPr>
        <w:tab/>
      </w:r>
    </w:p>
    <w:p w:rsidR="00BB57CD" w:rsidRPr="00CA5063" w:rsidRDefault="00BB57CD" w:rsidP="00BB57CD">
      <w:pPr>
        <w:widowControl w:val="0"/>
        <w:autoSpaceDE w:val="0"/>
        <w:autoSpaceDN w:val="0"/>
        <w:adjustRightInd w:val="0"/>
        <w:ind w:firstLine="0"/>
        <w:jc w:val="left"/>
        <w:rPr>
          <w:rFonts w:eastAsia="Times New Roman"/>
          <w:sz w:val="24"/>
          <w:szCs w:val="24"/>
          <w:lang w:eastAsia="ru-RU"/>
        </w:rPr>
      </w:pPr>
    </w:p>
    <w:p w:rsidR="00BB57CD" w:rsidRPr="00CA5063" w:rsidRDefault="00BB57CD" w:rsidP="00BB57CD">
      <w:pPr>
        <w:widowControl w:val="0"/>
        <w:autoSpaceDE w:val="0"/>
        <w:autoSpaceDN w:val="0"/>
        <w:adjustRightInd w:val="0"/>
        <w:ind w:firstLine="0"/>
        <w:jc w:val="left"/>
        <w:rPr>
          <w:rFonts w:eastAsia="Times New Roman"/>
          <w:sz w:val="24"/>
          <w:szCs w:val="24"/>
          <w:lang w:eastAsia="ru-RU"/>
        </w:rPr>
      </w:pPr>
      <w:r w:rsidRPr="00CA5063">
        <w:rPr>
          <w:rFonts w:eastAsia="Times New Roman"/>
          <w:sz w:val="24"/>
          <w:szCs w:val="24"/>
          <w:lang w:eastAsia="ru-RU"/>
        </w:rPr>
        <w:t>На основании изложенного,</w:t>
      </w:r>
    </w:p>
    <w:p w:rsidR="00BB57CD" w:rsidRPr="00CA5063" w:rsidRDefault="00BB57CD" w:rsidP="00BB57CD">
      <w:pPr>
        <w:widowControl w:val="0"/>
        <w:autoSpaceDE w:val="0"/>
        <w:autoSpaceDN w:val="0"/>
        <w:adjustRightInd w:val="0"/>
        <w:ind w:firstLine="0"/>
        <w:jc w:val="center"/>
        <w:rPr>
          <w:rFonts w:eastAsia="Times New Roman"/>
          <w:sz w:val="24"/>
          <w:szCs w:val="24"/>
          <w:lang w:eastAsia="ru-RU"/>
        </w:rPr>
      </w:pPr>
    </w:p>
    <w:p w:rsidR="00BB57CD" w:rsidRPr="00CA5063" w:rsidRDefault="00BB57CD" w:rsidP="00BB57CD">
      <w:pPr>
        <w:widowControl w:val="0"/>
        <w:autoSpaceDE w:val="0"/>
        <w:autoSpaceDN w:val="0"/>
        <w:adjustRightInd w:val="0"/>
        <w:ind w:firstLine="0"/>
        <w:jc w:val="center"/>
        <w:rPr>
          <w:rFonts w:eastAsia="Times New Roman"/>
          <w:sz w:val="24"/>
          <w:szCs w:val="24"/>
          <w:lang w:eastAsia="ru-RU"/>
        </w:rPr>
      </w:pPr>
      <w:r w:rsidRPr="00CA5063">
        <w:rPr>
          <w:rFonts w:eastAsia="Times New Roman"/>
          <w:sz w:val="24"/>
          <w:szCs w:val="24"/>
          <w:lang w:eastAsia="ru-RU"/>
        </w:rPr>
        <w:t>РЕШЕНО:</w:t>
      </w: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lang w:eastAsia="ru-RU"/>
        </w:rPr>
        <w:t xml:space="preserve">1. </w:t>
      </w:r>
      <w:r w:rsidRPr="00CA5063">
        <w:rPr>
          <w:rFonts w:eastAsia="Times New Roman"/>
          <w:sz w:val="24"/>
          <w:szCs w:val="24"/>
          <w:u w:val="single"/>
          <w:lang w:eastAsia="ru-RU"/>
        </w:rPr>
        <w:tab/>
      </w:r>
    </w:p>
    <w:p w:rsidR="00BB57CD" w:rsidRPr="00CA5063" w:rsidRDefault="00BB57CD" w:rsidP="00BB57CD">
      <w:pPr>
        <w:widowControl w:val="0"/>
        <w:autoSpaceDE w:val="0"/>
        <w:autoSpaceDN w:val="0"/>
        <w:adjustRightInd w:val="0"/>
        <w:ind w:firstLine="0"/>
        <w:jc w:val="center"/>
        <w:rPr>
          <w:rFonts w:eastAsia="Times New Roman"/>
          <w:sz w:val="24"/>
          <w:szCs w:val="24"/>
          <w:vertAlign w:val="superscript"/>
          <w:lang w:eastAsia="ru-RU"/>
        </w:rPr>
      </w:pPr>
      <w:r w:rsidRPr="00CA5063">
        <w:rPr>
          <w:rFonts w:eastAsia="Times New Roman"/>
          <w:sz w:val="24"/>
          <w:szCs w:val="24"/>
          <w:vertAlign w:val="superscript"/>
          <w:lang w:eastAsia="ru-RU"/>
        </w:rPr>
        <w:t>(решение, принятое в отношении обжалованного</w:t>
      </w: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u w:val="single"/>
          <w:lang w:eastAsia="ru-RU"/>
        </w:rPr>
        <w:tab/>
      </w: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u w:val="single"/>
          <w:lang w:eastAsia="ru-RU"/>
        </w:rPr>
        <w:tab/>
      </w:r>
    </w:p>
    <w:p w:rsidR="00BB57CD" w:rsidRPr="00CA5063" w:rsidRDefault="00BB57CD" w:rsidP="00BB57CD">
      <w:pPr>
        <w:widowControl w:val="0"/>
        <w:autoSpaceDE w:val="0"/>
        <w:autoSpaceDN w:val="0"/>
        <w:adjustRightInd w:val="0"/>
        <w:ind w:firstLine="0"/>
        <w:jc w:val="center"/>
        <w:rPr>
          <w:rFonts w:eastAsia="Times New Roman"/>
          <w:sz w:val="24"/>
          <w:szCs w:val="24"/>
          <w:vertAlign w:val="superscript"/>
          <w:lang w:eastAsia="ru-RU"/>
        </w:rPr>
      </w:pPr>
      <w:r w:rsidRPr="00CA5063">
        <w:rPr>
          <w:rFonts w:eastAsia="Times New Roman"/>
          <w:sz w:val="24"/>
          <w:szCs w:val="24"/>
          <w:vertAlign w:val="superscript"/>
          <w:lang w:eastAsia="ru-RU"/>
        </w:rPr>
        <w:t>действия (бездействия), признано правомерным или неправомерным полностью</w:t>
      </w: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u w:val="single"/>
          <w:lang w:eastAsia="ru-RU"/>
        </w:rPr>
        <w:tab/>
      </w:r>
    </w:p>
    <w:p w:rsidR="00BB57CD" w:rsidRPr="00CA5063" w:rsidRDefault="00BB57CD" w:rsidP="00BB57CD">
      <w:pPr>
        <w:widowControl w:val="0"/>
        <w:autoSpaceDE w:val="0"/>
        <w:autoSpaceDN w:val="0"/>
        <w:adjustRightInd w:val="0"/>
        <w:ind w:firstLine="0"/>
        <w:jc w:val="center"/>
        <w:rPr>
          <w:rFonts w:eastAsia="Times New Roman"/>
          <w:sz w:val="24"/>
          <w:szCs w:val="24"/>
          <w:vertAlign w:val="superscript"/>
          <w:lang w:eastAsia="ru-RU"/>
        </w:rPr>
      </w:pPr>
      <w:r w:rsidRPr="00CA5063">
        <w:rPr>
          <w:rFonts w:eastAsia="Times New Roman"/>
          <w:sz w:val="24"/>
          <w:szCs w:val="24"/>
          <w:vertAlign w:val="superscript"/>
          <w:lang w:eastAsia="ru-RU"/>
        </w:rPr>
        <w:t>или частично или отменено полностью или частично)</w:t>
      </w: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u w:val="single"/>
          <w:lang w:eastAsia="ru-RU"/>
        </w:rPr>
        <w:tab/>
      </w: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lang w:eastAsia="ru-RU"/>
        </w:rPr>
        <w:t xml:space="preserve">2. </w:t>
      </w:r>
      <w:r w:rsidRPr="00CA5063">
        <w:rPr>
          <w:rFonts w:eastAsia="Times New Roman"/>
          <w:sz w:val="24"/>
          <w:szCs w:val="24"/>
          <w:u w:val="single"/>
          <w:lang w:eastAsia="ru-RU"/>
        </w:rPr>
        <w:tab/>
      </w:r>
    </w:p>
    <w:p w:rsidR="00BB57CD" w:rsidRPr="00CA5063" w:rsidRDefault="00BB57CD" w:rsidP="00BB57CD">
      <w:pPr>
        <w:widowControl w:val="0"/>
        <w:autoSpaceDE w:val="0"/>
        <w:autoSpaceDN w:val="0"/>
        <w:adjustRightInd w:val="0"/>
        <w:ind w:firstLine="0"/>
        <w:jc w:val="center"/>
        <w:rPr>
          <w:rFonts w:eastAsia="Times New Roman"/>
          <w:sz w:val="24"/>
          <w:szCs w:val="24"/>
          <w:vertAlign w:val="superscript"/>
          <w:lang w:eastAsia="ru-RU"/>
        </w:rPr>
      </w:pPr>
      <w:r w:rsidRPr="00CA5063">
        <w:rPr>
          <w:rFonts w:eastAsia="Times New Roman"/>
          <w:sz w:val="24"/>
          <w:szCs w:val="24"/>
          <w:vertAlign w:val="superscript"/>
          <w:lang w:eastAsia="ru-RU"/>
        </w:rPr>
        <w:t>(решение принято по существу жалобы: удовлетворена или не удовлетворена полностью или частично)</w:t>
      </w: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u w:val="single"/>
          <w:lang w:eastAsia="ru-RU"/>
        </w:rPr>
        <w:tab/>
      </w: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lang w:eastAsia="ru-RU"/>
        </w:rPr>
        <w:t xml:space="preserve">3. </w:t>
      </w:r>
      <w:r w:rsidRPr="00CA5063">
        <w:rPr>
          <w:rFonts w:eastAsia="Times New Roman"/>
          <w:sz w:val="24"/>
          <w:szCs w:val="24"/>
          <w:u w:val="single"/>
          <w:lang w:eastAsia="ru-RU"/>
        </w:rPr>
        <w:tab/>
      </w:r>
    </w:p>
    <w:p w:rsidR="00BB57CD" w:rsidRPr="00CA5063" w:rsidRDefault="00BB57CD" w:rsidP="00BB57CD">
      <w:pPr>
        <w:widowControl w:val="0"/>
        <w:autoSpaceDE w:val="0"/>
        <w:autoSpaceDN w:val="0"/>
        <w:adjustRightInd w:val="0"/>
        <w:ind w:firstLine="0"/>
        <w:jc w:val="center"/>
        <w:rPr>
          <w:rFonts w:eastAsia="Times New Roman"/>
          <w:sz w:val="24"/>
          <w:szCs w:val="24"/>
          <w:vertAlign w:val="superscript"/>
          <w:lang w:eastAsia="ru-RU"/>
        </w:rPr>
      </w:pPr>
      <w:r w:rsidRPr="00CA5063">
        <w:rPr>
          <w:rFonts w:eastAsia="Times New Roman"/>
          <w:sz w:val="24"/>
          <w:szCs w:val="24"/>
          <w:vertAlign w:val="superscript"/>
          <w:lang w:eastAsia="ru-RU"/>
        </w:rPr>
        <w:t>(решение либо меры, которые необходимо принять в целях устранения допущенных нарушений,</w:t>
      </w: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u w:val="single"/>
          <w:lang w:eastAsia="ru-RU"/>
        </w:rPr>
        <w:tab/>
      </w:r>
    </w:p>
    <w:p w:rsidR="00BB57CD" w:rsidRPr="00CA5063" w:rsidRDefault="00BB57CD" w:rsidP="00BB57CD">
      <w:pPr>
        <w:widowControl w:val="0"/>
        <w:autoSpaceDE w:val="0"/>
        <w:autoSpaceDN w:val="0"/>
        <w:adjustRightInd w:val="0"/>
        <w:ind w:firstLine="0"/>
        <w:jc w:val="center"/>
        <w:rPr>
          <w:rFonts w:eastAsia="Times New Roman"/>
          <w:sz w:val="24"/>
          <w:szCs w:val="24"/>
          <w:vertAlign w:val="superscript"/>
          <w:lang w:eastAsia="ru-RU"/>
        </w:rPr>
      </w:pPr>
      <w:r w:rsidRPr="00CA5063">
        <w:rPr>
          <w:rFonts w:eastAsia="Times New Roman"/>
          <w:sz w:val="24"/>
          <w:szCs w:val="24"/>
          <w:vertAlign w:val="superscript"/>
          <w:lang w:eastAsia="ru-RU"/>
        </w:rPr>
        <w:t>если они не были приняты до вынесения решения по жалобе)</w:t>
      </w:r>
    </w:p>
    <w:p w:rsidR="00BB57CD" w:rsidRPr="00CA5063" w:rsidRDefault="00BB57CD" w:rsidP="00BB57CD">
      <w:pPr>
        <w:widowControl w:val="0"/>
        <w:autoSpaceDE w:val="0"/>
        <w:autoSpaceDN w:val="0"/>
        <w:adjustRightInd w:val="0"/>
        <w:ind w:firstLine="0"/>
        <w:jc w:val="left"/>
        <w:rPr>
          <w:rFonts w:eastAsia="Times New Roman"/>
          <w:sz w:val="24"/>
          <w:szCs w:val="24"/>
          <w:lang w:eastAsia="ru-RU"/>
        </w:rPr>
      </w:pPr>
    </w:p>
    <w:p w:rsidR="00BB57CD" w:rsidRPr="00CA5063" w:rsidRDefault="00BB57CD" w:rsidP="00BB57CD">
      <w:pPr>
        <w:widowControl w:val="0"/>
        <w:autoSpaceDE w:val="0"/>
        <w:autoSpaceDN w:val="0"/>
        <w:adjustRightInd w:val="0"/>
        <w:ind w:firstLine="0"/>
        <w:jc w:val="left"/>
        <w:rPr>
          <w:rFonts w:eastAsia="Times New Roman"/>
          <w:sz w:val="24"/>
          <w:szCs w:val="24"/>
          <w:lang w:eastAsia="ru-RU"/>
        </w:rPr>
      </w:pPr>
      <w:r w:rsidRPr="00CA5063">
        <w:rPr>
          <w:rFonts w:eastAsia="Times New Roman"/>
          <w:sz w:val="24"/>
          <w:szCs w:val="24"/>
          <w:lang w:eastAsia="ru-RU"/>
        </w:rPr>
        <w:t>Настоящее решение может быть обжаловано в суде, арбитражном суде.</w:t>
      </w:r>
    </w:p>
    <w:p w:rsidR="00BB57CD" w:rsidRPr="00CA5063" w:rsidRDefault="00BB57CD" w:rsidP="00BB57CD">
      <w:pPr>
        <w:widowControl w:val="0"/>
        <w:autoSpaceDE w:val="0"/>
        <w:autoSpaceDN w:val="0"/>
        <w:adjustRightInd w:val="0"/>
        <w:ind w:firstLine="0"/>
        <w:jc w:val="left"/>
        <w:rPr>
          <w:rFonts w:eastAsia="Times New Roman"/>
          <w:sz w:val="24"/>
          <w:szCs w:val="24"/>
          <w:lang w:eastAsia="ru-RU"/>
        </w:rPr>
      </w:pP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lang w:eastAsia="ru-RU"/>
        </w:rPr>
        <w:t xml:space="preserve">Копия настоящего решения направлена по адресу: </w:t>
      </w:r>
      <w:r w:rsidRPr="00CA5063">
        <w:rPr>
          <w:rFonts w:eastAsia="Times New Roman"/>
          <w:sz w:val="24"/>
          <w:szCs w:val="24"/>
          <w:u w:val="single"/>
          <w:lang w:eastAsia="ru-RU"/>
        </w:rPr>
        <w:tab/>
      </w:r>
    </w:p>
    <w:p w:rsidR="00BB57CD" w:rsidRPr="00CA5063" w:rsidRDefault="00BB57CD" w:rsidP="00BB57CD">
      <w:pPr>
        <w:widowControl w:val="0"/>
        <w:tabs>
          <w:tab w:val="left" w:pos="9637"/>
        </w:tabs>
        <w:autoSpaceDE w:val="0"/>
        <w:autoSpaceDN w:val="0"/>
        <w:adjustRightInd w:val="0"/>
        <w:ind w:firstLine="0"/>
        <w:rPr>
          <w:rFonts w:eastAsia="Times New Roman"/>
          <w:sz w:val="24"/>
          <w:szCs w:val="24"/>
          <w:u w:val="single"/>
          <w:lang w:eastAsia="ru-RU"/>
        </w:rPr>
      </w:pPr>
      <w:r w:rsidRPr="00CA5063">
        <w:rPr>
          <w:rFonts w:eastAsia="Times New Roman"/>
          <w:sz w:val="24"/>
          <w:szCs w:val="24"/>
          <w:u w:val="single"/>
          <w:lang w:eastAsia="ru-RU"/>
        </w:rPr>
        <w:tab/>
      </w:r>
    </w:p>
    <w:p w:rsidR="00BB57CD" w:rsidRPr="00CA5063" w:rsidRDefault="00BB57CD" w:rsidP="00BB57CD">
      <w:pPr>
        <w:widowControl w:val="0"/>
        <w:autoSpaceDE w:val="0"/>
        <w:autoSpaceDN w:val="0"/>
        <w:adjustRightInd w:val="0"/>
        <w:ind w:firstLine="0"/>
        <w:jc w:val="left"/>
        <w:rPr>
          <w:rFonts w:eastAsia="Times New Roman"/>
          <w:sz w:val="24"/>
          <w:szCs w:val="24"/>
          <w:lang w:eastAsia="ru-RU"/>
        </w:rPr>
      </w:pPr>
    </w:p>
    <w:p w:rsidR="00BB57CD" w:rsidRPr="00CA5063" w:rsidRDefault="00BB57CD" w:rsidP="00BB57CD">
      <w:pPr>
        <w:widowControl w:val="0"/>
        <w:autoSpaceDE w:val="0"/>
        <w:autoSpaceDN w:val="0"/>
        <w:adjustRightInd w:val="0"/>
        <w:ind w:firstLine="0"/>
        <w:jc w:val="left"/>
        <w:rPr>
          <w:rFonts w:eastAsia="Times New Roman"/>
          <w:sz w:val="24"/>
          <w:szCs w:val="24"/>
          <w:lang w:eastAsia="ru-RU"/>
        </w:rPr>
      </w:pPr>
    </w:p>
    <w:p w:rsidR="00BB57CD" w:rsidRPr="00CA5063" w:rsidRDefault="00BB57CD" w:rsidP="00BB57CD">
      <w:pPr>
        <w:widowControl w:val="0"/>
        <w:autoSpaceDE w:val="0"/>
        <w:autoSpaceDN w:val="0"/>
        <w:adjustRightInd w:val="0"/>
        <w:ind w:firstLine="0"/>
        <w:jc w:val="left"/>
        <w:rPr>
          <w:rFonts w:eastAsia="Times New Roman"/>
          <w:sz w:val="24"/>
          <w:szCs w:val="24"/>
          <w:lang w:eastAsia="ru-RU"/>
        </w:rPr>
      </w:pPr>
    </w:p>
    <w:tbl>
      <w:tblPr>
        <w:tblW w:w="0" w:type="auto"/>
        <w:tblInd w:w="108" w:type="dxa"/>
        <w:tblLook w:val="04A0" w:firstRow="1" w:lastRow="0" w:firstColumn="1" w:lastColumn="0" w:noHBand="0" w:noVBand="1"/>
      </w:tblPr>
      <w:tblGrid>
        <w:gridCol w:w="3969"/>
        <w:gridCol w:w="709"/>
        <w:gridCol w:w="1701"/>
        <w:gridCol w:w="284"/>
        <w:gridCol w:w="2976"/>
      </w:tblGrid>
      <w:tr w:rsidR="00CA5063" w:rsidRPr="00CA5063" w:rsidTr="00BB57CD">
        <w:tc>
          <w:tcPr>
            <w:tcW w:w="3969" w:type="dxa"/>
            <w:tcBorders>
              <w:bottom w:val="single" w:sz="4" w:space="0" w:color="auto"/>
            </w:tcBorders>
            <w:shd w:val="clear" w:color="auto" w:fill="auto"/>
          </w:tcPr>
          <w:p w:rsidR="00BB57CD" w:rsidRPr="00CA5063" w:rsidRDefault="00BB57CD" w:rsidP="00BB57CD">
            <w:pPr>
              <w:widowControl w:val="0"/>
              <w:autoSpaceDE w:val="0"/>
              <w:autoSpaceDN w:val="0"/>
              <w:adjustRightInd w:val="0"/>
              <w:ind w:firstLine="0"/>
              <w:jc w:val="left"/>
              <w:rPr>
                <w:rFonts w:eastAsia="Times New Roman"/>
                <w:sz w:val="24"/>
                <w:szCs w:val="24"/>
                <w:lang w:eastAsia="ru-RU"/>
              </w:rPr>
            </w:pPr>
          </w:p>
        </w:tc>
        <w:tc>
          <w:tcPr>
            <w:tcW w:w="709" w:type="dxa"/>
            <w:shd w:val="clear" w:color="auto" w:fill="auto"/>
          </w:tcPr>
          <w:p w:rsidR="00BB57CD" w:rsidRPr="00CA5063" w:rsidRDefault="00BB57CD" w:rsidP="00BB57CD">
            <w:pPr>
              <w:widowControl w:val="0"/>
              <w:autoSpaceDE w:val="0"/>
              <w:autoSpaceDN w:val="0"/>
              <w:adjustRightInd w:val="0"/>
              <w:ind w:firstLine="0"/>
              <w:jc w:val="left"/>
              <w:rPr>
                <w:rFonts w:eastAsia="Times New Roman"/>
                <w:sz w:val="24"/>
                <w:szCs w:val="24"/>
                <w:lang w:eastAsia="ru-RU"/>
              </w:rPr>
            </w:pPr>
          </w:p>
        </w:tc>
        <w:tc>
          <w:tcPr>
            <w:tcW w:w="1701" w:type="dxa"/>
            <w:tcBorders>
              <w:bottom w:val="single" w:sz="4" w:space="0" w:color="auto"/>
            </w:tcBorders>
            <w:shd w:val="clear" w:color="auto" w:fill="auto"/>
          </w:tcPr>
          <w:p w:rsidR="00BB57CD" w:rsidRPr="00CA5063" w:rsidRDefault="00BB57CD" w:rsidP="00BB57CD">
            <w:pPr>
              <w:widowControl w:val="0"/>
              <w:autoSpaceDE w:val="0"/>
              <w:autoSpaceDN w:val="0"/>
              <w:adjustRightInd w:val="0"/>
              <w:ind w:firstLine="0"/>
              <w:jc w:val="left"/>
              <w:rPr>
                <w:rFonts w:eastAsia="Times New Roman"/>
                <w:sz w:val="24"/>
                <w:szCs w:val="24"/>
                <w:lang w:eastAsia="ru-RU"/>
              </w:rPr>
            </w:pPr>
          </w:p>
        </w:tc>
        <w:tc>
          <w:tcPr>
            <w:tcW w:w="284" w:type="dxa"/>
            <w:shd w:val="clear" w:color="auto" w:fill="auto"/>
          </w:tcPr>
          <w:p w:rsidR="00BB57CD" w:rsidRPr="00CA5063" w:rsidRDefault="00BB57CD" w:rsidP="00BB57CD">
            <w:pPr>
              <w:widowControl w:val="0"/>
              <w:autoSpaceDE w:val="0"/>
              <w:autoSpaceDN w:val="0"/>
              <w:adjustRightInd w:val="0"/>
              <w:ind w:firstLine="0"/>
              <w:jc w:val="left"/>
              <w:rPr>
                <w:rFonts w:eastAsia="Times New Roman"/>
                <w:sz w:val="24"/>
                <w:szCs w:val="24"/>
                <w:lang w:eastAsia="ru-RU"/>
              </w:rPr>
            </w:pPr>
          </w:p>
        </w:tc>
        <w:tc>
          <w:tcPr>
            <w:tcW w:w="2976" w:type="dxa"/>
            <w:tcBorders>
              <w:bottom w:val="single" w:sz="4" w:space="0" w:color="auto"/>
            </w:tcBorders>
            <w:shd w:val="clear" w:color="auto" w:fill="auto"/>
          </w:tcPr>
          <w:p w:rsidR="00BB57CD" w:rsidRPr="00CA5063" w:rsidRDefault="00BB57CD" w:rsidP="00BB57CD">
            <w:pPr>
              <w:widowControl w:val="0"/>
              <w:autoSpaceDE w:val="0"/>
              <w:autoSpaceDN w:val="0"/>
              <w:adjustRightInd w:val="0"/>
              <w:ind w:firstLine="0"/>
              <w:jc w:val="center"/>
              <w:rPr>
                <w:rFonts w:eastAsia="Times New Roman"/>
                <w:sz w:val="24"/>
                <w:szCs w:val="24"/>
                <w:lang w:eastAsia="ru-RU"/>
              </w:rPr>
            </w:pPr>
          </w:p>
        </w:tc>
      </w:tr>
      <w:tr w:rsidR="00BB57CD" w:rsidRPr="00CA5063" w:rsidTr="00BB57CD">
        <w:tc>
          <w:tcPr>
            <w:tcW w:w="3969" w:type="dxa"/>
            <w:tcBorders>
              <w:top w:val="single" w:sz="4" w:space="0" w:color="auto"/>
            </w:tcBorders>
            <w:shd w:val="clear" w:color="auto" w:fill="auto"/>
          </w:tcPr>
          <w:p w:rsidR="00BB57CD" w:rsidRPr="00CA5063" w:rsidRDefault="00BB57CD" w:rsidP="00BB57CD">
            <w:pPr>
              <w:widowControl w:val="0"/>
              <w:autoSpaceDE w:val="0"/>
              <w:autoSpaceDN w:val="0"/>
              <w:adjustRightInd w:val="0"/>
              <w:ind w:firstLine="0"/>
              <w:jc w:val="center"/>
              <w:rPr>
                <w:rFonts w:eastAsia="Times New Roman"/>
                <w:sz w:val="24"/>
                <w:szCs w:val="24"/>
                <w:vertAlign w:val="superscript"/>
                <w:lang w:eastAsia="ru-RU"/>
              </w:rPr>
            </w:pPr>
            <w:r w:rsidRPr="00CA5063">
              <w:rPr>
                <w:rFonts w:eastAsia="Times New Roman"/>
                <w:sz w:val="24"/>
                <w:szCs w:val="24"/>
                <w:vertAlign w:val="superscript"/>
                <w:lang w:eastAsia="ru-RU"/>
              </w:rPr>
              <w:t>(должность)</w:t>
            </w:r>
          </w:p>
        </w:tc>
        <w:tc>
          <w:tcPr>
            <w:tcW w:w="709" w:type="dxa"/>
            <w:shd w:val="clear" w:color="auto" w:fill="auto"/>
          </w:tcPr>
          <w:p w:rsidR="00BB57CD" w:rsidRPr="00CA5063" w:rsidRDefault="00BB57CD" w:rsidP="00BB57CD">
            <w:pPr>
              <w:widowControl w:val="0"/>
              <w:autoSpaceDE w:val="0"/>
              <w:autoSpaceDN w:val="0"/>
              <w:adjustRightInd w:val="0"/>
              <w:ind w:firstLine="0"/>
              <w:jc w:val="center"/>
              <w:rPr>
                <w:rFonts w:eastAsia="Times New Roman"/>
                <w:sz w:val="24"/>
                <w:szCs w:val="24"/>
                <w:vertAlign w:val="superscript"/>
                <w:lang w:eastAsia="ru-RU"/>
              </w:rPr>
            </w:pPr>
          </w:p>
        </w:tc>
        <w:tc>
          <w:tcPr>
            <w:tcW w:w="1701" w:type="dxa"/>
            <w:tcBorders>
              <w:top w:val="single" w:sz="4" w:space="0" w:color="auto"/>
            </w:tcBorders>
            <w:shd w:val="clear" w:color="auto" w:fill="auto"/>
          </w:tcPr>
          <w:p w:rsidR="00BB57CD" w:rsidRPr="00CA5063" w:rsidRDefault="00BB57CD" w:rsidP="00BB57CD">
            <w:pPr>
              <w:widowControl w:val="0"/>
              <w:autoSpaceDE w:val="0"/>
              <w:autoSpaceDN w:val="0"/>
              <w:adjustRightInd w:val="0"/>
              <w:ind w:firstLine="0"/>
              <w:jc w:val="center"/>
              <w:rPr>
                <w:rFonts w:eastAsia="Times New Roman"/>
                <w:sz w:val="24"/>
                <w:szCs w:val="24"/>
                <w:vertAlign w:val="superscript"/>
                <w:lang w:eastAsia="ru-RU"/>
              </w:rPr>
            </w:pPr>
            <w:r w:rsidRPr="00CA5063">
              <w:rPr>
                <w:rFonts w:eastAsia="Times New Roman"/>
                <w:sz w:val="24"/>
                <w:szCs w:val="24"/>
                <w:vertAlign w:val="superscript"/>
                <w:lang w:eastAsia="ru-RU"/>
              </w:rPr>
              <w:t>(подпись)</w:t>
            </w:r>
          </w:p>
        </w:tc>
        <w:tc>
          <w:tcPr>
            <w:tcW w:w="284" w:type="dxa"/>
            <w:shd w:val="clear" w:color="auto" w:fill="auto"/>
          </w:tcPr>
          <w:p w:rsidR="00BB57CD" w:rsidRPr="00CA5063" w:rsidRDefault="00BB57CD" w:rsidP="00BB57CD">
            <w:pPr>
              <w:widowControl w:val="0"/>
              <w:autoSpaceDE w:val="0"/>
              <w:autoSpaceDN w:val="0"/>
              <w:adjustRightInd w:val="0"/>
              <w:ind w:firstLine="0"/>
              <w:jc w:val="center"/>
              <w:rPr>
                <w:rFonts w:eastAsia="Times New Roman"/>
                <w:sz w:val="24"/>
                <w:szCs w:val="24"/>
                <w:vertAlign w:val="superscript"/>
                <w:lang w:eastAsia="ru-RU"/>
              </w:rPr>
            </w:pPr>
          </w:p>
        </w:tc>
        <w:tc>
          <w:tcPr>
            <w:tcW w:w="2976" w:type="dxa"/>
            <w:tcBorders>
              <w:top w:val="single" w:sz="4" w:space="0" w:color="auto"/>
            </w:tcBorders>
            <w:shd w:val="clear" w:color="auto" w:fill="auto"/>
          </w:tcPr>
          <w:p w:rsidR="00BB57CD" w:rsidRPr="00CA5063" w:rsidRDefault="00BB57CD" w:rsidP="00BB57CD">
            <w:pPr>
              <w:widowControl w:val="0"/>
              <w:autoSpaceDE w:val="0"/>
              <w:autoSpaceDN w:val="0"/>
              <w:adjustRightInd w:val="0"/>
              <w:ind w:firstLine="0"/>
              <w:jc w:val="center"/>
              <w:rPr>
                <w:rFonts w:eastAsia="Times New Roman"/>
                <w:sz w:val="24"/>
                <w:szCs w:val="24"/>
                <w:vertAlign w:val="superscript"/>
                <w:lang w:eastAsia="ru-RU"/>
              </w:rPr>
            </w:pPr>
            <w:r w:rsidRPr="00CA5063">
              <w:rPr>
                <w:rFonts w:eastAsia="Times New Roman"/>
                <w:sz w:val="24"/>
                <w:szCs w:val="24"/>
                <w:vertAlign w:val="superscript"/>
                <w:lang w:eastAsia="ru-RU"/>
              </w:rPr>
              <w:t>(инициалы, фамилия)</w:t>
            </w:r>
          </w:p>
        </w:tc>
      </w:tr>
    </w:tbl>
    <w:p w:rsidR="00BB57CD" w:rsidRPr="00CA5063" w:rsidRDefault="00BB57CD" w:rsidP="00BB57CD">
      <w:pPr>
        <w:widowControl w:val="0"/>
        <w:autoSpaceDE w:val="0"/>
        <w:autoSpaceDN w:val="0"/>
        <w:adjustRightInd w:val="0"/>
        <w:ind w:firstLine="0"/>
        <w:jc w:val="left"/>
        <w:rPr>
          <w:rFonts w:eastAsia="Times New Roman"/>
          <w:sz w:val="24"/>
          <w:szCs w:val="24"/>
          <w:lang w:eastAsia="ru-RU"/>
        </w:rPr>
      </w:pPr>
    </w:p>
    <w:p w:rsidR="00CA5063" w:rsidRDefault="00CA5063" w:rsidP="00BB57CD">
      <w:pPr>
        <w:widowControl w:val="0"/>
        <w:shd w:val="clear" w:color="auto" w:fill="FFFFFF"/>
        <w:autoSpaceDE w:val="0"/>
        <w:autoSpaceDN w:val="0"/>
        <w:ind w:firstLine="0"/>
        <w:rPr>
          <w:rFonts w:eastAsia="Times New Roman"/>
          <w:sz w:val="24"/>
          <w:szCs w:val="24"/>
          <w:lang w:eastAsia="ru-RU"/>
        </w:rPr>
        <w:sectPr w:rsidR="00CA5063" w:rsidSect="00CA5063">
          <w:headerReference w:type="default" r:id="rId26"/>
          <w:headerReference w:type="first" r:id="rId27"/>
          <w:pgSz w:w="11906" w:h="16838" w:code="9"/>
          <w:pgMar w:top="1134" w:right="851" w:bottom="1134" w:left="1418" w:header="709" w:footer="709" w:gutter="0"/>
          <w:pgNumType w:start="1"/>
          <w:cols w:space="720"/>
          <w:titlePg/>
          <w:docGrid w:linePitch="381"/>
        </w:sectPr>
      </w:pPr>
    </w:p>
    <w:p w:rsidR="00BB57CD" w:rsidRPr="00CA5063" w:rsidRDefault="00BB57CD" w:rsidP="00BB57CD">
      <w:pPr>
        <w:widowControl w:val="0"/>
        <w:shd w:val="clear" w:color="auto" w:fill="FFFFFF"/>
        <w:autoSpaceDE w:val="0"/>
        <w:autoSpaceDN w:val="0"/>
        <w:ind w:left="4536" w:firstLine="0"/>
        <w:rPr>
          <w:sz w:val="24"/>
          <w:szCs w:val="24"/>
          <w:lang w:eastAsia="ru-RU"/>
        </w:rPr>
      </w:pPr>
      <w:r w:rsidRPr="00CA5063">
        <w:rPr>
          <w:sz w:val="24"/>
          <w:szCs w:val="24"/>
          <w:lang w:eastAsia="ru-RU"/>
        </w:rPr>
        <w:lastRenderedPageBreak/>
        <w:t>ПРИЛОЖЕНИЕ 7</w:t>
      </w:r>
    </w:p>
    <w:p w:rsidR="00BB57CD" w:rsidRPr="00CA5063" w:rsidRDefault="00BB57CD" w:rsidP="00BB57CD">
      <w:pPr>
        <w:widowControl w:val="0"/>
        <w:shd w:val="clear" w:color="auto" w:fill="FFFFFF"/>
        <w:autoSpaceDE w:val="0"/>
        <w:autoSpaceDN w:val="0"/>
        <w:ind w:left="4536" w:firstLine="0"/>
        <w:rPr>
          <w:sz w:val="24"/>
          <w:szCs w:val="24"/>
          <w:lang w:eastAsia="ru-RU"/>
        </w:rPr>
      </w:pPr>
    </w:p>
    <w:p w:rsidR="00BB57CD" w:rsidRPr="00CA5063" w:rsidRDefault="00BB57CD" w:rsidP="00BB57CD">
      <w:pPr>
        <w:widowControl w:val="0"/>
        <w:shd w:val="clear" w:color="auto" w:fill="FFFFFF"/>
        <w:autoSpaceDE w:val="0"/>
        <w:autoSpaceDN w:val="0"/>
        <w:ind w:left="4536" w:firstLine="0"/>
        <w:rPr>
          <w:sz w:val="24"/>
          <w:szCs w:val="24"/>
          <w:lang w:eastAsia="ru-RU"/>
        </w:rPr>
      </w:pPr>
    </w:p>
    <w:p w:rsidR="00BB57CD" w:rsidRPr="00CA5063" w:rsidRDefault="00BB57CD" w:rsidP="00590F68">
      <w:pPr>
        <w:widowControl w:val="0"/>
        <w:shd w:val="clear" w:color="auto" w:fill="FFFFFF"/>
        <w:autoSpaceDE w:val="0"/>
        <w:autoSpaceDN w:val="0"/>
        <w:ind w:left="4536" w:firstLine="0"/>
        <w:rPr>
          <w:rFonts w:eastAsia="Times New Roman"/>
          <w:sz w:val="24"/>
          <w:szCs w:val="24"/>
          <w:lang w:eastAsia="ru-RU"/>
        </w:rPr>
      </w:pPr>
      <w:r w:rsidRPr="00CA5063">
        <w:rPr>
          <w:sz w:val="24"/>
          <w:szCs w:val="24"/>
          <w:lang w:eastAsia="ru-RU"/>
        </w:rPr>
        <w:t>к административному регламенту по предоставлению муниципальной услуги "</w:t>
      </w:r>
      <w:r w:rsidR="003D77A6" w:rsidRPr="00AD5243">
        <w:rPr>
          <w:rFonts w:eastAsia="Times New Roman"/>
          <w:sz w:val="24"/>
          <w:szCs w:val="24"/>
          <w:lang w:eastAsia="ru-RU"/>
        </w:rPr>
        <w:t xml:space="preserve">Заключение соглашений о перераспределении земель и (или) земельных участков, находящихся в муниципальной собственности </w:t>
      </w:r>
      <w:proofErr w:type="spellStart"/>
      <w:r w:rsidR="003D77A6" w:rsidRPr="00AD5243">
        <w:rPr>
          <w:rFonts w:eastAsia="Times New Roman"/>
          <w:sz w:val="24"/>
          <w:szCs w:val="24"/>
          <w:lang w:eastAsia="ru-RU"/>
        </w:rPr>
        <w:t>Старополтавского</w:t>
      </w:r>
      <w:proofErr w:type="spellEnd"/>
      <w:r w:rsidR="003D77A6" w:rsidRPr="00AD5243">
        <w:rPr>
          <w:rFonts w:eastAsia="Times New Roman"/>
          <w:sz w:val="24"/>
          <w:szCs w:val="24"/>
          <w:lang w:eastAsia="ru-RU"/>
        </w:rPr>
        <w:t xml:space="preserve"> муниципального района, и земель, государственная собственность на которые не разграничена на территории </w:t>
      </w:r>
      <w:proofErr w:type="spellStart"/>
      <w:r w:rsidR="003D77A6" w:rsidRPr="00AD5243">
        <w:rPr>
          <w:rFonts w:eastAsia="Times New Roman"/>
          <w:sz w:val="24"/>
          <w:szCs w:val="24"/>
          <w:lang w:eastAsia="ru-RU"/>
        </w:rPr>
        <w:t>Старополтавского</w:t>
      </w:r>
      <w:proofErr w:type="spellEnd"/>
      <w:r w:rsidR="003D77A6" w:rsidRPr="00AD5243">
        <w:rPr>
          <w:rFonts w:eastAsia="Times New Roman"/>
          <w:sz w:val="24"/>
          <w:szCs w:val="24"/>
          <w:lang w:eastAsia="ru-RU"/>
        </w:rPr>
        <w:t xml:space="preserve"> муниципального района, а также земельных участков, находящихся в частной собственности</w:t>
      </w:r>
      <w:r w:rsidRPr="00CA5063">
        <w:rPr>
          <w:sz w:val="24"/>
          <w:szCs w:val="24"/>
          <w:lang w:eastAsia="ru-RU"/>
        </w:rPr>
        <w:t>"</w:t>
      </w:r>
    </w:p>
    <w:p w:rsidR="00BB57CD" w:rsidRPr="00CA5063" w:rsidRDefault="00BB57CD" w:rsidP="00BB57CD">
      <w:pPr>
        <w:shd w:val="clear" w:color="auto" w:fill="FFFFFF"/>
        <w:ind w:firstLine="0"/>
        <w:rPr>
          <w:rFonts w:eastAsia="Times New Roman"/>
          <w:sz w:val="24"/>
          <w:szCs w:val="24"/>
          <w:lang w:eastAsia="ru-RU"/>
        </w:rPr>
      </w:pPr>
    </w:p>
    <w:p w:rsidR="00BB57CD" w:rsidRPr="00CA5063" w:rsidRDefault="00BB57CD" w:rsidP="00BB57CD">
      <w:pPr>
        <w:shd w:val="clear" w:color="auto" w:fill="FFFFFF"/>
        <w:ind w:firstLine="0"/>
        <w:rPr>
          <w:rFonts w:eastAsia="Times New Roman"/>
          <w:sz w:val="24"/>
          <w:szCs w:val="24"/>
          <w:lang w:eastAsia="ru-RU"/>
        </w:rPr>
      </w:pPr>
    </w:p>
    <w:p w:rsidR="00BB57CD" w:rsidRPr="00CA5063" w:rsidRDefault="00BB57CD" w:rsidP="00BB57CD">
      <w:pPr>
        <w:ind w:firstLine="0"/>
        <w:jc w:val="center"/>
        <w:rPr>
          <w:sz w:val="24"/>
          <w:szCs w:val="24"/>
        </w:rPr>
      </w:pPr>
      <w:r w:rsidRPr="00CA5063">
        <w:rPr>
          <w:sz w:val="24"/>
          <w:szCs w:val="24"/>
        </w:rPr>
        <w:t xml:space="preserve">БЛОК-СХЕМА </w:t>
      </w:r>
      <w:r w:rsidRPr="00CA5063">
        <w:rPr>
          <w:sz w:val="24"/>
          <w:szCs w:val="24"/>
        </w:rPr>
        <w:br/>
        <w:t>последовательности действий предоставления муниципальной услуги "</w:t>
      </w:r>
      <w:r w:rsidR="003D77A6" w:rsidRPr="00AD5243">
        <w:rPr>
          <w:rFonts w:eastAsia="Times New Roman"/>
          <w:sz w:val="24"/>
          <w:szCs w:val="24"/>
          <w:lang w:eastAsia="ru-RU"/>
        </w:rPr>
        <w:t xml:space="preserve">Заключение соглашений о перераспределении земель и (или) земельных участков, находящихся в муниципальной собственности </w:t>
      </w:r>
      <w:proofErr w:type="spellStart"/>
      <w:r w:rsidR="003D77A6" w:rsidRPr="00AD5243">
        <w:rPr>
          <w:rFonts w:eastAsia="Times New Roman"/>
          <w:sz w:val="24"/>
          <w:szCs w:val="24"/>
          <w:lang w:eastAsia="ru-RU"/>
        </w:rPr>
        <w:t>Старополтавского</w:t>
      </w:r>
      <w:proofErr w:type="spellEnd"/>
      <w:r w:rsidR="003D77A6" w:rsidRPr="00AD5243">
        <w:rPr>
          <w:rFonts w:eastAsia="Times New Roman"/>
          <w:sz w:val="24"/>
          <w:szCs w:val="24"/>
          <w:lang w:eastAsia="ru-RU"/>
        </w:rPr>
        <w:t xml:space="preserve"> муниципального района, и земель, государственная собственность на которые не разграничена на территории </w:t>
      </w:r>
      <w:proofErr w:type="spellStart"/>
      <w:r w:rsidR="003D77A6" w:rsidRPr="00AD5243">
        <w:rPr>
          <w:rFonts w:eastAsia="Times New Roman"/>
          <w:sz w:val="24"/>
          <w:szCs w:val="24"/>
          <w:lang w:eastAsia="ru-RU"/>
        </w:rPr>
        <w:t>Старополтавского</w:t>
      </w:r>
      <w:proofErr w:type="spellEnd"/>
      <w:r w:rsidR="003D77A6" w:rsidRPr="00AD5243">
        <w:rPr>
          <w:rFonts w:eastAsia="Times New Roman"/>
          <w:sz w:val="24"/>
          <w:szCs w:val="24"/>
          <w:lang w:eastAsia="ru-RU"/>
        </w:rPr>
        <w:t xml:space="preserve"> муниципального района, а также земельных участков, находящихся в частной собственности</w:t>
      </w:r>
      <w:r w:rsidRPr="00CA5063">
        <w:rPr>
          <w:sz w:val="24"/>
          <w:szCs w:val="24"/>
        </w:rPr>
        <w:t>"</w:t>
      </w:r>
    </w:p>
    <w:p w:rsidR="00BB57CD" w:rsidRPr="00CA5063" w:rsidRDefault="00BB57CD" w:rsidP="00BB57CD">
      <w:pPr>
        <w:ind w:firstLine="0"/>
        <w:rPr>
          <w:sz w:val="24"/>
          <w:szCs w:val="24"/>
        </w:rPr>
      </w:pPr>
    </w:p>
    <w:tbl>
      <w:tblPr>
        <w:tblW w:w="0" w:type="auto"/>
        <w:jc w:val="center"/>
        <w:tblLook w:val="04A0" w:firstRow="1" w:lastRow="0" w:firstColumn="1" w:lastColumn="0" w:noHBand="0" w:noVBand="1"/>
      </w:tblPr>
      <w:tblGrid>
        <w:gridCol w:w="4166"/>
        <w:gridCol w:w="426"/>
        <w:gridCol w:w="4604"/>
      </w:tblGrid>
      <w:tr w:rsidR="00CA5063" w:rsidRPr="00CA5063" w:rsidTr="00BB57CD">
        <w:trPr>
          <w:jc w:val="center"/>
        </w:trPr>
        <w:tc>
          <w:tcPr>
            <w:tcW w:w="9179" w:type="dxa"/>
            <w:gridSpan w:val="3"/>
            <w:tcBorders>
              <w:top w:val="single" w:sz="4" w:space="0" w:color="auto"/>
              <w:left w:val="single" w:sz="4" w:space="0" w:color="auto"/>
              <w:bottom w:val="single" w:sz="4" w:space="0" w:color="auto"/>
              <w:right w:val="single" w:sz="4" w:space="0" w:color="auto"/>
            </w:tcBorders>
            <w:shd w:val="clear" w:color="auto" w:fill="auto"/>
          </w:tcPr>
          <w:p w:rsidR="00BB57CD" w:rsidRPr="00CA5063" w:rsidRDefault="00BB57CD" w:rsidP="00BB57CD">
            <w:pPr>
              <w:ind w:firstLine="0"/>
              <w:jc w:val="center"/>
              <w:rPr>
                <w:sz w:val="24"/>
                <w:szCs w:val="24"/>
              </w:rPr>
            </w:pPr>
            <w:r w:rsidRPr="00CA5063">
              <w:rPr>
                <w:sz w:val="24"/>
                <w:szCs w:val="24"/>
              </w:rPr>
              <w:t xml:space="preserve">прием и регистрация заявлений </w:t>
            </w:r>
          </w:p>
        </w:tc>
      </w:tr>
      <w:tr w:rsidR="00CA5063" w:rsidRPr="00CA5063" w:rsidTr="00BB57CD">
        <w:trPr>
          <w:jc w:val="center"/>
        </w:trPr>
        <w:tc>
          <w:tcPr>
            <w:tcW w:w="4166" w:type="dxa"/>
            <w:tcBorders>
              <w:top w:val="single" w:sz="4" w:space="0" w:color="auto"/>
              <w:bottom w:val="single" w:sz="4" w:space="0" w:color="auto"/>
            </w:tcBorders>
            <w:shd w:val="clear" w:color="auto" w:fill="auto"/>
          </w:tcPr>
          <w:p w:rsidR="00BB57CD" w:rsidRPr="00CA5063" w:rsidRDefault="00BB57CD" w:rsidP="00BB57CD">
            <w:pPr>
              <w:ind w:firstLine="0"/>
              <w:jc w:val="center"/>
              <w:rPr>
                <w:sz w:val="24"/>
                <w:szCs w:val="24"/>
              </w:rPr>
            </w:pPr>
          </w:p>
        </w:tc>
        <w:tc>
          <w:tcPr>
            <w:tcW w:w="409" w:type="dxa"/>
            <w:tcBorders>
              <w:top w:val="single" w:sz="4" w:space="0" w:color="auto"/>
              <w:bottom w:val="single" w:sz="4" w:space="0" w:color="auto"/>
            </w:tcBorders>
            <w:shd w:val="clear" w:color="auto" w:fill="auto"/>
          </w:tcPr>
          <w:p w:rsidR="00BB57CD" w:rsidRPr="00CA5063" w:rsidRDefault="00BB57CD" w:rsidP="00BB57CD">
            <w:pPr>
              <w:ind w:firstLine="0"/>
              <w:jc w:val="center"/>
              <w:rPr>
                <w:sz w:val="24"/>
                <w:szCs w:val="24"/>
              </w:rPr>
            </w:pPr>
            <w:r w:rsidRPr="00CA5063">
              <w:rPr>
                <w:noProof/>
                <w:sz w:val="24"/>
                <w:szCs w:val="24"/>
                <w:lang w:eastAsia="ru-RU"/>
              </w:rPr>
              <mc:AlternateContent>
                <mc:Choice Requires="wps">
                  <w:drawing>
                    <wp:inline distT="0" distB="0" distL="0" distR="0" wp14:anchorId="6AEC5C88" wp14:editId="08A6B722">
                      <wp:extent cx="0" cy="160655"/>
                      <wp:effectExtent l="76200" t="0" r="57150" b="48895"/>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width:0;height:12.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">
                      <v:stroke endarrow="block"/>
                      <w10:anchorlock/>
                    </v:shape>
                  </w:pict>
                </mc:Fallback>
              </mc:AlternateContent>
            </w:r>
          </w:p>
        </w:tc>
        <w:tc>
          <w:tcPr>
            <w:tcW w:w="4604" w:type="dxa"/>
            <w:tcBorders>
              <w:top w:val="single" w:sz="4" w:space="0" w:color="auto"/>
              <w:bottom w:val="single" w:sz="4" w:space="0" w:color="auto"/>
            </w:tcBorders>
            <w:shd w:val="clear" w:color="auto" w:fill="auto"/>
          </w:tcPr>
          <w:p w:rsidR="00BB57CD" w:rsidRPr="00CA5063" w:rsidRDefault="00BB57CD" w:rsidP="00BB57CD">
            <w:pPr>
              <w:ind w:firstLine="0"/>
              <w:jc w:val="center"/>
              <w:rPr>
                <w:sz w:val="24"/>
                <w:szCs w:val="24"/>
              </w:rPr>
            </w:pPr>
          </w:p>
        </w:tc>
      </w:tr>
      <w:tr w:rsidR="00CA5063" w:rsidRPr="00CA5063" w:rsidTr="00BB57CD">
        <w:trPr>
          <w:jc w:val="center"/>
        </w:trPr>
        <w:tc>
          <w:tcPr>
            <w:tcW w:w="9179" w:type="dxa"/>
            <w:gridSpan w:val="3"/>
            <w:tcBorders>
              <w:top w:val="single" w:sz="4" w:space="0" w:color="auto"/>
              <w:left w:val="single" w:sz="4" w:space="0" w:color="auto"/>
              <w:bottom w:val="single" w:sz="4" w:space="0" w:color="auto"/>
              <w:right w:val="single" w:sz="4" w:space="0" w:color="auto"/>
            </w:tcBorders>
            <w:shd w:val="clear" w:color="auto" w:fill="auto"/>
          </w:tcPr>
          <w:p w:rsidR="00BB57CD" w:rsidRPr="00CA5063" w:rsidRDefault="00BB57CD" w:rsidP="00BB57CD">
            <w:pPr>
              <w:ind w:firstLine="0"/>
              <w:jc w:val="center"/>
              <w:rPr>
                <w:sz w:val="24"/>
                <w:szCs w:val="24"/>
              </w:rPr>
            </w:pPr>
            <w:r w:rsidRPr="00CA5063">
              <w:rPr>
                <w:sz w:val="24"/>
                <w:szCs w:val="24"/>
              </w:rPr>
              <w:t>подготовка и принятие решения о предоставлении земельного участка, либо отказ в продаже земельного участка, без проведения торгов</w:t>
            </w:r>
          </w:p>
        </w:tc>
      </w:tr>
      <w:tr w:rsidR="00CA5063" w:rsidRPr="00CA5063" w:rsidTr="00BB57CD">
        <w:trPr>
          <w:jc w:val="center"/>
        </w:trPr>
        <w:tc>
          <w:tcPr>
            <w:tcW w:w="4166" w:type="dxa"/>
            <w:tcBorders>
              <w:top w:val="single" w:sz="4" w:space="0" w:color="auto"/>
              <w:bottom w:val="single" w:sz="4" w:space="0" w:color="auto"/>
            </w:tcBorders>
            <w:shd w:val="clear" w:color="auto" w:fill="auto"/>
          </w:tcPr>
          <w:p w:rsidR="00BB57CD" w:rsidRPr="00CA5063" w:rsidRDefault="00BB57CD" w:rsidP="00BB57CD">
            <w:pPr>
              <w:ind w:firstLine="0"/>
              <w:jc w:val="center"/>
              <w:rPr>
                <w:sz w:val="24"/>
                <w:szCs w:val="24"/>
              </w:rPr>
            </w:pPr>
            <w:r w:rsidRPr="00CA5063">
              <w:rPr>
                <w:noProof/>
                <w:sz w:val="24"/>
                <w:szCs w:val="24"/>
                <w:lang w:eastAsia="ru-RU"/>
              </w:rPr>
              <mc:AlternateContent>
                <mc:Choice Requires="wps">
                  <w:drawing>
                    <wp:inline distT="0" distB="0" distL="0" distR="0" wp14:anchorId="7ECC5237" wp14:editId="7F7AF107">
                      <wp:extent cx="0" cy="160655"/>
                      <wp:effectExtent l="76200" t="0" r="57150" b="48895"/>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4" o:spid="_x0000_s1026" type="#_x0000_t32" style="width:0;height:12.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">
                      <v:stroke endarrow="block"/>
                      <w10:anchorlock/>
                    </v:shape>
                  </w:pict>
                </mc:Fallback>
              </mc:AlternateContent>
            </w:r>
          </w:p>
        </w:tc>
        <w:tc>
          <w:tcPr>
            <w:tcW w:w="409" w:type="dxa"/>
            <w:tcBorders>
              <w:top w:val="single" w:sz="4" w:space="0" w:color="auto"/>
            </w:tcBorders>
            <w:shd w:val="clear" w:color="auto" w:fill="auto"/>
          </w:tcPr>
          <w:p w:rsidR="00BB57CD" w:rsidRPr="00CA5063" w:rsidRDefault="00BB57CD" w:rsidP="00BB57CD">
            <w:pPr>
              <w:ind w:firstLine="0"/>
              <w:jc w:val="center"/>
              <w:rPr>
                <w:sz w:val="24"/>
                <w:szCs w:val="24"/>
              </w:rPr>
            </w:pPr>
          </w:p>
        </w:tc>
        <w:tc>
          <w:tcPr>
            <w:tcW w:w="4604" w:type="dxa"/>
            <w:tcBorders>
              <w:top w:val="single" w:sz="4" w:space="0" w:color="auto"/>
              <w:bottom w:val="single" w:sz="4" w:space="0" w:color="auto"/>
            </w:tcBorders>
            <w:shd w:val="clear" w:color="auto" w:fill="auto"/>
          </w:tcPr>
          <w:p w:rsidR="00BB57CD" w:rsidRPr="00CA5063" w:rsidRDefault="00BB57CD" w:rsidP="00BB57CD">
            <w:pPr>
              <w:ind w:firstLine="0"/>
              <w:jc w:val="center"/>
              <w:rPr>
                <w:sz w:val="24"/>
                <w:szCs w:val="24"/>
              </w:rPr>
            </w:pPr>
            <w:r w:rsidRPr="00CA5063">
              <w:rPr>
                <w:noProof/>
                <w:sz w:val="24"/>
                <w:szCs w:val="24"/>
                <w:lang w:eastAsia="ru-RU"/>
              </w:rPr>
              <mc:AlternateContent>
                <mc:Choice Requires="wps">
                  <w:drawing>
                    <wp:inline distT="0" distB="0" distL="0" distR="0" wp14:anchorId="2A7D8CDC" wp14:editId="2D919C61">
                      <wp:extent cx="0" cy="160655"/>
                      <wp:effectExtent l="76200" t="0" r="57150" b="48895"/>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3" o:spid="_x0000_s1026" type="#_x0000_t32" style="width:0;height:12.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NYAIAAHcEAAAOAAAAZHJzL2Uyb0RvYy54bWysVEtu2zAQ3RfoHQjuHUmO7SZ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">
                      <v:stroke endarrow="block"/>
                      <w10:anchorlock/>
                    </v:shape>
                  </w:pict>
                </mc:Fallback>
              </mc:AlternateContent>
            </w:r>
          </w:p>
        </w:tc>
      </w:tr>
      <w:tr w:rsidR="00CA5063" w:rsidRPr="00CA5063" w:rsidTr="00BB57CD">
        <w:trPr>
          <w:jc w:val="center"/>
        </w:trPr>
        <w:tc>
          <w:tcPr>
            <w:tcW w:w="4166" w:type="dxa"/>
            <w:tcBorders>
              <w:top w:val="single" w:sz="4" w:space="0" w:color="auto"/>
              <w:left w:val="single" w:sz="4" w:space="0" w:color="auto"/>
              <w:bottom w:val="single" w:sz="4" w:space="0" w:color="auto"/>
              <w:right w:val="single" w:sz="4" w:space="0" w:color="auto"/>
            </w:tcBorders>
            <w:shd w:val="clear" w:color="auto" w:fill="auto"/>
          </w:tcPr>
          <w:p w:rsidR="00BB57CD" w:rsidRPr="00CA5063" w:rsidRDefault="00BB57CD" w:rsidP="00BB57CD">
            <w:pPr>
              <w:numPr>
                <w:ilvl w:val="0"/>
                <w:numId w:val="3"/>
              </w:numPr>
              <w:spacing w:after="200" w:line="276" w:lineRule="auto"/>
              <w:ind w:left="191" w:hanging="283"/>
              <w:contextualSpacing/>
              <w:jc w:val="left"/>
              <w:rPr>
                <w:rFonts w:eastAsia="Times New Roman"/>
                <w:sz w:val="24"/>
                <w:szCs w:val="24"/>
                <w:lang w:eastAsia="ru-RU"/>
              </w:rPr>
            </w:pPr>
            <w:r w:rsidRPr="00CA5063">
              <w:rPr>
                <w:rFonts w:eastAsia="Times New Roman"/>
                <w:sz w:val="24"/>
                <w:szCs w:val="24"/>
                <w:lang w:eastAsia="ru-RU"/>
              </w:rPr>
              <w:t>запрос документов, необходимых для предоставления муниципальной услуги, но находящихся в иных органах и организациях;</w:t>
            </w:r>
          </w:p>
          <w:p w:rsidR="00BB57CD" w:rsidRPr="00CA5063" w:rsidRDefault="00BB57CD" w:rsidP="00BB57CD">
            <w:pPr>
              <w:numPr>
                <w:ilvl w:val="0"/>
                <w:numId w:val="3"/>
              </w:numPr>
              <w:spacing w:after="200" w:line="276" w:lineRule="auto"/>
              <w:ind w:left="191" w:hanging="283"/>
              <w:contextualSpacing/>
              <w:jc w:val="left"/>
              <w:rPr>
                <w:rFonts w:eastAsia="Times New Roman"/>
                <w:sz w:val="24"/>
                <w:szCs w:val="24"/>
                <w:lang w:eastAsia="ru-RU"/>
              </w:rPr>
            </w:pPr>
            <w:r w:rsidRPr="00CA5063">
              <w:rPr>
                <w:rFonts w:eastAsia="Times New Roman"/>
                <w:sz w:val="24"/>
                <w:szCs w:val="24"/>
                <w:lang w:eastAsia="ru-RU"/>
              </w:rPr>
              <w:t xml:space="preserve">подготовка проекта договора купли-продажи земельного участка; </w:t>
            </w:r>
          </w:p>
          <w:p w:rsidR="00BB57CD" w:rsidRPr="00CA5063" w:rsidRDefault="00BB57CD" w:rsidP="00BB57CD">
            <w:pPr>
              <w:numPr>
                <w:ilvl w:val="0"/>
                <w:numId w:val="3"/>
              </w:numPr>
              <w:spacing w:after="200" w:line="276" w:lineRule="auto"/>
              <w:ind w:left="191" w:hanging="283"/>
              <w:contextualSpacing/>
              <w:jc w:val="left"/>
              <w:rPr>
                <w:rFonts w:eastAsia="Times New Roman"/>
                <w:sz w:val="24"/>
                <w:szCs w:val="24"/>
                <w:lang w:eastAsia="ru-RU"/>
              </w:rPr>
            </w:pPr>
            <w:r w:rsidRPr="00CA5063">
              <w:rPr>
                <w:rFonts w:eastAsia="Times New Roman"/>
                <w:sz w:val="24"/>
                <w:szCs w:val="24"/>
                <w:lang w:eastAsia="ru-RU"/>
              </w:rPr>
              <w:t xml:space="preserve">передача в Отдел для подписания договора купли-продажи земельного участка; </w:t>
            </w:r>
          </w:p>
          <w:p w:rsidR="00BB57CD" w:rsidRPr="00CA5063" w:rsidRDefault="00BB57CD" w:rsidP="00BB57CD">
            <w:pPr>
              <w:numPr>
                <w:ilvl w:val="0"/>
                <w:numId w:val="3"/>
              </w:numPr>
              <w:spacing w:after="200" w:line="276" w:lineRule="auto"/>
              <w:ind w:left="191" w:hanging="283"/>
              <w:contextualSpacing/>
              <w:jc w:val="left"/>
              <w:rPr>
                <w:rFonts w:eastAsia="Times New Roman"/>
                <w:sz w:val="24"/>
                <w:szCs w:val="24"/>
                <w:lang w:eastAsia="ru-RU"/>
              </w:rPr>
            </w:pPr>
            <w:r w:rsidRPr="00CA5063">
              <w:rPr>
                <w:rFonts w:eastAsia="Times New Roman"/>
                <w:sz w:val="24"/>
                <w:szCs w:val="24"/>
                <w:lang w:eastAsia="ru-RU"/>
              </w:rPr>
              <w:t>передачу Отделом в МФЦ подписанного договора купли-продажи земельного участка.</w:t>
            </w:r>
          </w:p>
        </w:tc>
        <w:tc>
          <w:tcPr>
            <w:tcW w:w="409" w:type="dxa"/>
            <w:tcBorders>
              <w:left w:val="single" w:sz="4" w:space="0" w:color="auto"/>
              <w:right w:val="single" w:sz="4" w:space="0" w:color="auto"/>
            </w:tcBorders>
            <w:shd w:val="clear" w:color="auto" w:fill="auto"/>
          </w:tcPr>
          <w:p w:rsidR="00BB57CD" w:rsidRPr="00CA5063" w:rsidRDefault="00BB57CD" w:rsidP="00BB57CD">
            <w:pPr>
              <w:ind w:firstLine="0"/>
              <w:jc w:val="center"/>
              <w:rPr>
                <w:sz w:val="24"/>
                <w:szCs w:val="24"/>
              </w:rPr>
            </w:pPr>
          </w:p>
        </w:tc>
        <w:tc>
          <w:tcPr>
            <w:tcW w:w="4604" w:type="dxa"/>
            <w:tcBorders>
              <w:top w:val="single" w:sz="4" w:space="0" w:color="auto"/>
              <w:left w:val="single" w:sz="4" w:space="0" w:color="auto"/>
              <w:bottom w:val="single" w:sz="4" w:space="0" w:color="auto"/>
              <w:right w:val="single" w:sz="4" w:space="0" w:color="auto"/>
            </w:tcBorders>
            <w:shd w:val="clear" w:color="auto" w:fill="auto"/>
          </w:tcPr>
          <w:p w:rsidR="00BB57CD" w:rsidRPr="00CA5063" w:rsidRDefault="00BB57CD" w:rsidP="00BB57CD">
            <w:pPr>
              <w:numPr>
                <w:ilvl w:val="0"/>
                <w:numId w:val="3"/>
              </w:numPr>
              <w:spacing w:after="200" w:line="276" w:lineRule="auto"/>
              <w:ind w:left="191" w:hanging="283"/>
              <w:contextualSpacing/>
              <w:jc w:val="left"/>
              <w:rPr>
                <w:rFonts w:eastAsia="Times New Roman"/>
                <w:sz w:val="24"/>
                <w:szCs w:val="24"/>
                <w:lang w:eastAsia="ru-RU"/>
              </w:rPr>
            </w:pPr>
            <w:r w:rsidRPr="00CA5063">
              <w:rPr>
                <w:rFonts w:eastAsia="Times New Roman"/>
                <w:sz w:val="24"/>
                <w:szCs w:val="24"/>
                <w:lang w:eastAsia="ru-RU"/>
              </w:rPr>
              <w:t>рассмотрение и возврат заявления заявителю;</w:t>
            </w:r>
          </w:p>
          <w:p w:rsidR="00BB57CD" w:rsidRPr="00CA5063" w:rsidRDefault="00BB57CD" w:rsidP="00BB57CD">
            <w:pPr>
              <w:numPr>
                <w:ilvl w:val="0"/>
                <w:numId w:val="3"/>
              </w:numPr>
              <w:spacing w:after="200" w:line="276" w:lineRule="auto"/>
              <w:ind w:left="191" w:hanging="283"/>
              <w:contextualSpacing/>
              <w:jc w:val="left"/>
              <w:rPr>
                <w:rFonts w:eastAsia="Times New Roman"/>
                <w:sz w:val="24"/>
                <w:szCs w:val="24"/>
                <w:lang w:eastAsia="ru-RU"/>
              </w:rPr>
            </w:pPr>
            <w:r w:rsidRPr="00CA5063">
              <w:rPr>
                <w:rFonts w:eastAsia="Times New Roman"/>
                <w:sz w:val="24"/>
                <w:szCs w:val="24"/>
                <w:lang w:eastAsia="ru-RU"/>
              </w:rPr>
              <w:t>подготовка уведомления об отказе в продаже земельного участка;</w:t>
            </w:r>
          </w:p>
          <w:p w:rsidR="00BB57CD" w:rsidRPr="00CA5063" w:rsidRDefault="00BB57CD" w:rsidP="00BB57CD">
            <w:pPr>
              <w:numPr>
                <w:ilvl w:val="0"/>
                <w:numId w:val="3"/>
              </w:numPr>
              <w:spacing w:after="200" w:line="276" w:lineRule="auto"/>
              <w:ind w:left="191" w:hanging="283"/>
              <w:contextualSpacing/>
              <w:jc w:val="left"/>
              <w:rPr>
                <w:rFonts w:eastAsia="Times New Roman"/>
                <w:sz w:val="24"/>
                <w:szCs w:val="24"/>
                <w:lang w:eastAsia="ru-RU"/>
              </w:rPr>
            </w:pPr>
            <w:r w:rsidRPr="00CA5063">
              <w:rPr>
                <w:rFonts w:eastAsia="Times New Roman"/>
                <w:sz w:val="24"/>
                <w:szCs w:val="24"/>
                <w:lang w:eastAsia="ru-RU"/>
              </w:rPr>
              <w:t xml:space="preserve">передача в Отдел для подписания уведомления о возврате заявления или уведомления об отказе в продаже земельного участка; </w:t>
            </w:r>
          </w:p>
          <w:p w:rsidR="00BB57CD" w:rsidRPr="00CA5063" w:rsidRDefault="00BB57CD" w:rsidP="00BB57CD">
            <w:pPr>
              <w:numPr>
                <w:ilvl w:val="0"/>
                <w:numId w:val="3"/>
              </w:numPr>
              <w:spacing w:after="200" w:line="276" w:lineRule="auto"/>
              <w:ind w:left="191" w:hanging="283"/>
              <w:contextualSpacing/>
              <w:jc w:val="left"/>
              <w:rPr>
                <w:rFonts w:eastAsia="Times New Roman"/>
                <w:sz w:val="24"/>
                <w:szCs w:val="24"/>
                <w:lang w:eastAsia="ru-RU"/>
              </w:rPr>
            </w:pPr>
            <w:r w:rsidRPr="00CA5063">
              <w:rPr>
                <w:rFonts w:eastAsia="Times New Roman"/>
                <w:sz w:val="24"/>
                <w:szCs w:val="24"/>
                <w:lang w:eastAsia="ru-RU"/>
              </w:rPr>
              <w:t>передачу Отделом в МФЦ подписанного уведомления о возврате заявления или уведомления об отказе в продаже земельного участка.</w:t>
            </w:r>
          </w:p>
        </w:tc>
      </w:tr>
      <w:tr w:rsidR="00CA5063" w:rsidRPr="00CA5063" w:rsidTr="00BB57CD">
        <w:trPr>
          <w:jc w:val="center"/>
        </w:trPr>
        <w:tc>
          <w:tcPr>
            <w:tcW w:w="4166" w:type="dxa"/>
            <w:tcBorders>
              <w:top w:val="single" w:sz="4" w:space="0" w:color="auto"/>
              <w:bottom w:val="single" w:sz="4" w:space="0" w:color="auto"/>
            </w:tcBorders>
            <w:shd w:val="clear" w:color="auto" w:fill="auto"/>
          </w:tcPr>
          <w:p w:rsidR="00BB57CD" w:rsidRPr="00CA5063" w:rsidRDefault="00BB57CD" w:rsidP="00BB57CD">
            <w:pPr>
              <w:ind w:firstLine="0"/>
              <w:jc w:val="center"/>
              <w:rPr>
                <w:sz w:val="24"/>
                <w:szCs w:val="24"/>
              </w:rPr>
            </w:pPr>
            <w:r w:rsidRPr="00CA5063">
              <w:rPr>
                <w:noProof/>
                <w:sz w:val="24"/>
                <w:szCs w:val="24"/>
                <w:lang w:eastAsia="ru-RU"/>
              </w:rPr>
              <mc:AlternateContent>
                <mc:Choice Requires="wps">
                  <w:drawing>
                    <wp:inline distT="0" distB="0" distL="0" distR="0" wp14:anchorId="46290184" wp14:editId="2E2BFB59">
                      <wp:extent cx="0" cy="160655"/>
                      <wp:effectExtent l="76200" t="0" r="57150" b="48895"/>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2" o:spid="_x0000_s1026" type="#_x0000_t32" style="width:0;height:12.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xAk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">
                      <v:stroke endarrow="block"/>
                      <w10:anchorlock/>
                    </v:shape>
                  </w:pict>
                </mc:Fallback>
              </mc:AlternateContent>
            </w:r>
          </w:p>
        </w:tc>
        <w:tc>
          <w:tcPr>
            <w:tcW w:w="409" w:type="dxa"/>
            <w:tcBorders>
              <w:bottom w:val="single" w:sz="4" w:space="0" w:color="auto"/>
            </w:tcBorders>
            <w:shd w:val="clear" w:color="auto" w:fill="auto"/>
          </w:tcPr>
          <w:p w:rsidR="00BB57CD" w:rsidRPr="00CA5063" w:rsidRDefault="00BB57CD" w:rsidP="00BB57CD">
            <w:pPr>
              <w:ind w:firstLine="0"/>
              <w:jc w:val="center"/>
              <w:rPr>
                <w:sz w:val="24"/>
                <w:szCs w:val="24"/>
              </w:rPr>
            </w:pPr>
          </w:p>
        </w:tc>
        <w:tc>
          <w:tcPr>
            <w:tcW w:w="4604" w:type="dxa"/>
            <w:tcBorders>
              <w:top w:val="single" w:sz="4" w:space="0" w:color="auto"/>
              <w:bottom w:val="single" w:sz="4" w:space="0" w:color="auto"/>
            </w:tcBorders>
            <w:shd w:val="clear" w:color="auto" w:fill="auto"/>
          </w:tcPr>
          <w:p w:rsidR="00BB57CD" w:rsidRPr="00CA5063" w:rsidRDefault="00BB57CD" w:rsidP="00BB57CD">
            <w:pPr>
              <w:ind w:firstLine="0"/>
              <w:jc w:val="center"/>
              <w:rPr>
                <w:sz w:val="24"/>
                <w:szCs w:val="24"/>
              </w:rPr>
            </w:pPr>
            <w:r w:rsidRPr="00CA5063">
              <w:rPr>
                <w:noProof/>
                <w:sz w:val="24"/>
                <w:szCs w:val="24"/>
                <w:lang w:eastAsia="ru-RU"/>
              </w:rPr>
              <mc:AlternateContent>
                <mc:Choice Requires="wps">
                  <w:drawing>
                    <wp:inline distT="0" distB="0" distL="0" distR="0" wp14:anchorId="6856495D" wp14:editId="5149724A">
                      <wp:extent cx="0" cy="160655"/>
                      <wp:effectExtent l="76200" t="0" r="57150" b="48895"/>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 o:spid="_x0000_s1026" type="#_x0000_t32" style="width:0;height:12.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">
                      <v:stroke endarrow="block"/>
                      <w10:anchorlock/>
                    </v:shape>
                  </w:pict>
                </mc:Fallback>
              </mc:AlternateContent>
            </w:r>
          </w:p>
        </w:tc>
      </w:tr>
      <w:tr w:rsidR="00CA5063" w:rsidRPr="00CA5063" w:rsidTr="00BB57CD">
        <w:trPr>
          <w:jc w:val="center"/>
        </w:trPr>
        <w:tc>
          <w:tcPr>
            <w:tcW w:w="9179" w:type="dxa"/>
            <w:gridSpan w:val="3"/>
            <w:tcBorders>
              <w:top w:val="single" w:sz="4" w:space="0" w:color="auto"/>
              <w:left w:val="single" w:sz="4" w:space="0" w:color="auto"/>
              <w:bottom w:val="single" w:sz="4" w:space="0" w:color="auto"/>
              <w:right w:val="single" w:sz="4" w:space="0" w:color="auto"/>
            </w:tcBorders>
            <w:shd w:val="clear" w:color="auto" w:fill="auto"/>
          </w:tcPr>
          <w:p w:rsidR="00BB57CD" w:rsidRPr="00CA5063" w:rsidRDefault="00BB57CD" w:rsidP="00BB57CD">
            <w:pPr>
              <w:ind w:firstLine="0"/>
              <w:jc w:val="center"/>
              <w:rPr>
                <w:sz w:val="24"/>
                <w:szCs w:val="24"/>
              </w:rPr>
            </w:pPr>
            <w:r w:rsidRPr="00CA5063">
              <w:rPr>
                <w:sz w:val="24"/>
                <w:szCs w:val="24"/>
              </w:rPr>
              <w:t>выдача готовых документов заявителю (его представителю)</w:t>
            </w:r>
          </w:p>
          <w:p w:rsidR="00BB57CD" w:rsidRPr="00CA5063" w:rsidRDefault="00BB57CD" w:rsidP="00BB57CD">
            <w:pPr>
              <w:ind w:firstLine="0"/>
              <w:jc w:val="center"/>
              <w:rPr>
                <w:sz w:val="24"/>
                <w:szCs w:val="24"/>
              </w:rPr>
            </w:pPr>
            <w:r w:rsidRPr="00CA5063">
              <w:rPr>
                <w:sz w:val="24"/>
                <w:szCs w:val="24"/>
              </w:rPr>
              <w:t>результата рассмотрения заявления</w:t>
            </w:r>
          </w:p>
        </w:tc>
      </w:tr>
      <w:tr w:rsidR="00CA5063" w:rsidRPr="00CA5063" w:rsidTr="00BB57CD">
        <w:trPr>
          <w:jc w:val="center"/>
        </w:trPr>
        <w:tc>
          <w:tcPr>
            <w:tcW w:w="4166" w:type="dxa"/>
            <w:tcBorders>
              <w:top w:val="single" w:sz="4" w:space="0" w:color="auto"/>
              <w:bottom w:val="single" w:sz="4" w:space="0" w:color="auto"/>
            </w:tcBorders>
            <w:shd w:val="clear" w:color="auto" w:fill="auto"/>
          </w:tcPr>
          <w:p w:rsidR="00BB57CD" w:rsidRPr="00CA5063" w:rsidRDefault="00BB57CD" w:rsidP="00BB57CD">
            <w:pPr>
              <w:ind w:firstLine="0"/>
              <w:jc w:val="center"/>
              <w:rPr>
                <w:sz w:val="24"/>
                <w:szCs w:val="24"/>
              </w:rPr>
            </w:pPr>
            <w:r w:rsidRPr="00CA5063">
              <w:rPr>
                <w:noProof/>
                <w:sz w:val="24"/>
                <w:szCs w:val="24"/>
                <w:lang w:eastAsia="ru-RU"/>
              </w:rPr>
              <mc:AlternateContent>
                <mc:Choice Requires="wps">
                  <w:drawing>
                    <wp:inline distT="0" distB="0" distL="0" distR="0" wp14:anchorId="09B2643E" wp14:editId="1BBC4C75">
                      <wp:extent cx="0" cy="160655"/>
                      <wp:effectExtent l="76200" t="0" r="57150" b="48895"/>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10" o:spid="_x0000_s1026" type="#_x0000_t32" style="width:0;height:12.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">
                      <v:stroke endarrow="block"/>
                      <w10:anchorlock/>
                    </v:shape>
                  </w:pict>
                </mc:Fallback>
              </mc:AlternateContent>
            </w:r>
          </w:p>
        </w:tc>
        <w:tc>
          <w:tcPr>
            <w:tcW w:w="409" w:type="dxa"/>
            <w:tcBorders>
              <w:top w:val="single" w:sz="4" w:space="0" w:color="auto"/>
            </w:tcBorders>
            <w:shd w:val="clear" w:color="auto" w:fill="auto"/>
          </w:tcPr>
          <w:p w:rsidR="00BB57CD" w:rsidRPr="00CA5063" w:rsidRDefault="00BB57CD" w:rsidP="00BB57CD">
            <w:pPr>
              <w:ind w:firstLine="0"/>
              <w:jc w:val="center"/>
              <w:rPr>
                <w:sz w:val="24"/>
                <w:szCs w:val="24"/>
              </w:rPr>
            </w:pPr>
          </w:p>
        </w:tc>
        <w:tc>
          <w:tcPr>
            <w:tcW w:w="4604" w:type="dxa"/>
            <w:tcBorders>
              <w:top w:val="single" w:sz="4" w:space="0" w:color="auto"/>
              <w:bottom w:val="single" w:sz="4" w:space="0" w:color="auto"/>
            </w:tcBorders>
            <w:shd w:val="clear" w:color="auto" w:fill="auto"/>
          </w:tcPr>
          <w:p w:rsidR="00BB57CD" w:rsidRPr="00CA5063" w:rsidRDefault="00BB57CD" w:rsidP="00BB57CD">
            <w:pPr>
              <w:ind w:firstLine="0"/>
              <w:jc w:val="center"/>
              <w:rPr>
                <w:sz w:val="24"/>
                <w:szCs w:val="24"/>
              </w:rPr>
            </w:pPr>
            <w:r w:rsidRPr="00CA5063">
              <w:rPr>
                <w:noProof/>
                <w:sz w:val="24"/>
                <w:szCs w:val="24"/>
                <w:lang w:eastAsia="ru-RU"/>
              </w:rPr>
              <mc:AlternateContent>
                <mc:Choice Requires="wps">
                  <w:drawing>
                    <wp:inline distT="0" distB="0" distL="0" distR="0" wp14:anchorId="21CDE53E" wp14:editId="72E052F6">
                      <wp:extent cx="0" cy="160655"/>
                      <wp:effectExtent l="76200" t="0" r="57150" b="48895"/>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Прямая со стрелкой 9" o:spid="_x0000_s1026" type="#_x0000_t32" style="width:0;height:12.6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">
                      <v:stroke endarrow="block"/>
                      <w10:anchorlock/>
                    </v:shape>
                  </w:pict>
                </mc:Fallback>
              </mc:AlternateContent>
            </w:r>
          </w:p>
        </w:tc>
      </w:tr>
      <w:tr w:rsidR="00BB57CD" w:rsidRPr="00CA5063" w:rsidTr="00BB57CD">
        <w:trPr>
          <w:jc w:val="center"/>
        </w:trPr>
        <w:tc>
          <w:tcPr>
            <w:tcW w:w="4166" w:type="dxa"/>
            <w:tcBorders>
              <w:top w:val="single" w:sz="4" w:space="0" w:color="auto"/>
              <w:left w:val="single" w:sz="4" w:space="0" w:color="auto"/>
              <w:bottom w:val="single" w:sz="4" w:space="0" w:color="auto"/>
              <w:right w:val="single" w:sz="4" w:space="0" w:color="auto"/>
            </w:tcBorders>
            <w:shd w:val="clear" w:color="auto" w:fill="auto"/>
          </w:tcPr>
          <w:p w:rsidR="00BB57CD" w:rsidRPr="00CA5063" w:rsidRDefault="00BB57CD" w:rsidP="00BB57CD">
            <w:pPr>
              <w:ind w:firstLine="0"/>
              <w:jc w:val="center"/>
              <w:rPr>
                <w:sz w:val="24"/>
                <w:szCs w:val="24"/>
              </w:rPr>
            </w:pPr>
            <w:r w:rsidRPr="00CA5063">
              <w:rPr>
                <w:rFonts w:eastAsia="Times New Roman"/>
                <w:sz w:val="24"/>
                <w:szCs w:val="24"/>
                <w:lang w:eastAsia="ru-RU"/>
              </w:rPr>
              <w:t>направление (выдача)</w:t>
            </w:r>
            <w:r w:rsidRPr="00CA5063">
              <w:rPr>
                <w:sz w:val="24"/>
                <w:szCs w:val="24"/>
              </w:rPr>
              <w:t xml:space="preserve"> договора купли-продажи земельного участка</w:t>
            </w:r>
            <w:r w:rsidRPr="00CA5063">
              <w:rPr>
                <w:rFonts w:eastAsia="Times New Roman"/>
                <w:sz w:val="24"/>
                <w:szCs w:val="24"/>
                <w:lang w:eastAsia="ru-RU"/>
              </w:rPr>
              <w:t xml:space="preserve"> </w:t>
            </w:r>
          </w:p>
        </w:tc>
        <w:tc>
          <w:tcPr>
            <w:tcW w:w="409" w:type="dxa"/>
            <w:tcBorders>
              <w:left w:val="single" w:sz="4" w:space="0" w:color="auto"/>
              <w:right w:val="single" w:sz="4" w:space="0" w:color="auto"/>
            </w:tcBorders>
            <w:shd w:val="clear" w:color="auto" w:fill="auto"/>
          </w:tcPr>
          <w:p w:rsidR="00BB57CD" w:rsidRPr="00CA5063" w:rsidRDefault="00BB57CD" w:rsidP="00BB57CD">
            <w:pPr>
              <w:ind w:firstLine="0"/>
              <w:jc w:val="center"/>
              <w:rPr>
                <w:sz w:val="24"/>
                <w:szCs w:val="24"/>
              </w:rPr>
            </w:pPr>
          </w:p>
        </w:tc>
        <w:tc>
          <w:tcPr>
            <w:tcW w:w="4604" w:type="dxa"/>
            <w:tcBorders>
              <w:top w:val="single" w:sz="4" w:space="0" w:color="auto"/>
              <w:left w:val="single" w:sz="4" w:space="0" w:color="auto"/>
              <w:bottom w:val="single" w:sz="4" w:space="0" w:color="auto"/>
              <w:right w:val="single" w:sz="4" w:space="0" w:color="auto"/>
            </w:tcBorders>
            <w:shd w:val="clear" w:color="auto" w:fill="auto"/>
          </w:tcPr>
          <w:p w:rsidR="00BB57CD" w:rsidRPr="00CA5063" w:rsidRDefault="00BB57CD" w:rsidP="00BB57CD">
            <w:pPr>
              <w:ind w:firstLine="0"/>
              <w:jc w:val="center"/>
              <w:rPr>
                <w:sz w:val="24"/>
                <w:szCs w:val="24"/>
              </w:rPr>
            </w:pPr>
            <w:r w:rsidRPr="00CA5063">
              <w:rPr>
                <w:sz w:val="24"/>
                <w:szCs w:val="24"/>
              </w:rPr>
              <w:t>направление уведомления о возврате заявления или уведомления об отказе в продаже земельного участка</w:t>
            </w:r>
          </w:p>
        </w:tc>
      </w:tr>
    </w:tbl>
    <w:p w:rsidR="00BB57CD" w:rsidRPr="00CA5063" w:rsidRDefault="00BB57CD" w:rsidP="00BB57CD">
      <w:pPr>
        <w:widowControl w:val="0"/>
        <w:suppressAutoHyphens/>
        <w:autoSpaceDE w:val="0"/>
        <w:ind w:firstLine="0"/>
        <w:rPr>
          <w:rFonts w:eastAsia="Times New Roman"/>
          <w:sz w:val="24"/>
          <w:szCs w:val="24"/>
          <w:lang w:eastAsia="ar-SA"/>
        </w:rPr>
      </w:pPr>
    </w:p>
    <w:p w:rsidR="00CA5063" w:rsidRDefault="00CA5063" w:rsidP="00590F68">
      <w:pPr>
        <w:ind w:firstLine="0"/>
        <w:rPr>
          <w:sz w:val="24"/>
          <w:szCs w:val="24"/>
        </w:rPr>
        <w:sectPr w:rsidR="00CA5063" w:rsidSect="00CA5063">
          <w:pgSz w:w="11906" w:h="16838" w:code="9"/>
          <w:pgMar w:top="1134" w:right="851" w:bottom="1134" w:left="1418" w:header="709" w:footer="709" w:gutter="0"/>
          <w:pgNumType w:start="1"/>
          <w:cols w:space="720"/>
          <w:titlePg/>
          <w:docGrid w:linePitch="381"/>
        </w:sectPr>
      </w:pPr>
    </w:p>
    <w:p w:rsidR="00BB57CD" w:rsidRPr="00CA5063" w:rsidRDefault="00BB57CD" w:rsidP="00CA5063">
      <w:pPr>
        <w:ind w:left="9072" w:firstLine="0"/>
        <w:jc w:val="left"/>
        <w:rPr>
          <w:sz w:val="24"/>
          <w:szCs w:val="24"/>
        </w:rPr>
      </w:pPr>
      <w:r w:rsidRPr="00CA5063">
        <w:rPr>
          <w:sz w:val="24"/>
          <w:szCs w:val="24"/>
        </w:rPr>
        <w:lastRenderedPageBreak/>
        <w:t>ПРИЛОЖЕНИЕ 8</w:t>
      </w:r>
    </w:p>
    <w:p w:rsidR="00BB57CD" w:rsidRPr="00CA5063" w:rsidRDefault="00BB57CD" w:rsidP="00CA5063">
      <w:pPr>
        <w:ind w:left="9072" w:firstLine="0"/>
        <w:jc w:val="left"/>
        <w:rPr>
          <w:sz w:val="24"/>
          <w:szCs w:val="24"/>
        </w:rPr>
      </w:pPr>
    </w:p>
    <w:p w:rsidR="00BB57CD" w:rsidRPr="00CA5063" w:rsidRDefault="00BB57CD" w:rsidP="00CA5063">
      <w:pPr>
        <w:ind w:left="9072" w:firstLine="0"/>
        <w:jc w:val="left"/>
        <w:rPr>
          <w:sz w:val="24"/>
          <w:szCs w:val="24"/>
        </w:rPr>
      </w:pPr>
    </w:p>
    <w:p w:rsidR="00BB57CD" w:rsidRPr="00CA5063" w:rsidRDefault="00BB57CD" w:rsidP="00CA5063">
      <w:pPr>
        <w:ind w:left="9072" w:firstLine="0"/>
        <w:rPr>
          <w:sz w:val="24"/>
          <w:szCs w:val="24"/>
          <w:u w:val="single"/>
        </w:rPr>
      </w:pPr>
      <w:r w:rsidRPr="00CA5063">
        <w:rPr>
          <w:sz w:val="24"/>
          <w:szCs w:val="24"/>
        </w:rPr>
        <w:t>к административному регламенту предоставления муниципальной услуги "</w:t>
      </w:r>
      <w:r w:rsidR="003D77A6" w:rsidRPr="00AD5243">
        <w:rPr>
          <w:rFonts w:eastAsia="Times New Roman"/>
          <w:sz w:val="24"/>
          <w:szCs w:val="24"/>
          <w:lang w:eastAsia="ru-RU"/>
        </w:rPr>
        <w:t xml:space="preserve">Заключение соглашений о перераспределении земель и (или) земельных участков, находящихся в муниципальной собственности </w:t>
      </w:r>
      <w:proofErr w:type="spellStart"/>
      <w:r w:rsidR="003D77A6" w:rsidRPr="00AD5243">
        <w:rPr>
          <w:rFonts w:eastAsia="Times New Roman"/>
          <w:sz w:val="24"/>
          <w:szCs w:val="24"/>
          <w:lang w:eastAsia="ru-RU"/>
        </w:rPr>
        <w:t>Старополтавского</w:t>
      </w:r>
      <w:proofErr w:type="spellEnd"/>
      <w:r w:rsidR="003D77A6" w:rsidRPr="00AD5243">
        <w:rPr>
          <w:rFonts w:eastAsia="Times New Roman"/>
          <w:sz w:val="24"/>
          <w:szCs w:val="24"/>
          <w:lang w:eastAsia="ru-RU"/>
        </w:rPr>
        <w:t xml:space="preserve"> муниципального района, и земель, государственная собственность на которые не разграничена на территории </w:t>
      </w:r>
      <w:proofErr w:type="spellStart"/>
      <w:r w:rsidR="003D77A6" w:rsidRPr="00AD5243">
        <w:rPr>
          <w:rFonts w:eastAsia="Times New Roman"/>
          <w:sz w:val="24"/>
          <w:szCs w:val="24"/>
          <w:lang w:eastAsia="ru-RU"/>
        </w:rPr>
        <w:t>Старополтавского</w:t>
      </w:r>
      <w:proofErr w:type="spellEnd"/>
      <w:r w:rsidR="003D77A6" w:rsidRPr="00AD5243">
        <w:rPr>
          <w:rFonts w:eastAsia="Times New Roman"/>
          <w:sz w:val="24"/>
          <w:szCs w:val="24"/>
          <w:lang w:eastAsia="ru-RU"/>
        </w:rPr>
        <w:t xml:space="preserve"> муниципального района, а также земельных участков, находящихся в частной собственности</w:t>
      </w:r>
      <w:r w:rsidRPr="00CA5063">
        <w:rPr>
          <w:sz w:val="24"/>
          <w:szCs w:val="24"/>
        </w:rPr>
        <w:t>"</w:t>
      </w:r>
    </w:p>
    <w:p w:rsidR="00BB57CD" w:rsidRPr="00CA5063" w:rsidRDefault="00BB57CD" w:rsidP="00BB57CD">
      <w:pPr>
        <w:ind w:firstLine="0"/>
        <w:rPr>
          <w:sz w:val="24"/>
          <w:szCs w:val="24"/>
          <w:u w:val="single"/>
        </w:rPr>
      </w:pPr>
    </w:p>
    <w:p w:rsidR="00BB57CD" w:rsidRPr="00CA5063" w:rsidRDefault="00BB57CD" w:rsidP="00BB57CD">
      <w:pPr>
        <w:shd w:val="clear" w:color="auto" w:fill="FFFFFF"/>
        <w:ind w:firstLine="0"/>
        <w:rPr>
          <w:rFonts w:eastAsia="Times New Roman"/>
          <w:sz w:val="24"/>
          <w:szCs w:val="24"/>
          <w:u w:val="single"/>
          <w:lang w:eastAsia="ru-RU"/>
        </w:rPr>
      </w:pPr>
    </w:p>
    <w:p w:rsidR="00BB57CD" w:rsidRPr="00CA5063" w:rsidRDefault="00BB57CD" w:rsidP="00BB57CD">
      <w:pPr>
        <w:shd w:val="clear" w:color="auto" w:fill="FFFFFF"/>
        <w:ind w:firstLine="0"/>
        <w:rPr>
          <w:rFonts w:eastAsia="Times New Roman"/>
          <w:sz w:val="24"/>
          <w:szCs w:val="24"/>
          <w:u w:val="single"/>
          <w:lang w:eastAsia="ru-RU"/>
        </w:rPr>
      </w:pPr>
    </w:p>
    <w:p w:rsidR="00BB57CD" w:rsidRPr="00CA5063" w:rsidRDefault="00BB57CD" w:rsidP="00BB57CD">
      <w:pPr>
        <w:shd w:val="clear" w:color="auto" w:fill="FFFFFF"/>
        <w:ind w:firstLine="0"/>
        <w:rPr>
          <w:rFonts w:eastAsia="Times New Roman"/>
          <w:sz w:val="24"/>
          <w:szCs w:val="24"/>
          <w:u w:val="single"/>
          <w:lang w:eastAsia="ru-RU"/>
        </w:rPr>
      </w:pPr>
    </w:p>
    <w:p w:rsidR="00BB57CD" w:rsidRPr="00CA5063" w:rsidRDefault="00BB57CD" w:rsidP="00BB57CD">
      <w:pPr>
        <w:ind w:firstLine="0"/>
        <w:jc w:val="center"/>
        <w:rPr>
          <w:sz w:val="24"/>
          <w:szCs w:val="24"/>
          <w:lang w:eastAsia="ru-RU"/>
        </w:rPr>
      </w:pPr>
      <w:r w:rsidRPr="00CA5063">
        <w:rPr>
          <w:sz w:val="24"/>
          <w:szCs w:val="24"/>
        </w:rPr>
        <w:t xml:space="preserve">ФОРМА </w:t>
      </w:r>
      <w:r w:rsidRPr="00CA5063">
        <w:rPr>
          <w:sz w:val="24"/>
          <w:szCs w:val="24"/>
          <w:u w:val="single"/>
        </w:rPr>
        <w:br/>
      </w:r>
      <w:r w:rsidRPr="00CA5063">
        <w:rPr>
          <w:sz w:val="24"/>
          <w:szCs w:val="24"/>
        </w:rPr>
        <w:t xml:space="preserve">журнала учета входящих заявлений </w:t>
      </w:r>
      <w:r w:rsidRPr="00CA5063">
        <w:rPr>
          <w:sz w:val="24"/>
          <w:szCs w:val="24"/>
          <w:lang w:eastAsia="ru-RU"/>
        </w:rPr>
        <w:t xml:space="preserve">по предоставлению муниципальной услуги </w:t>
      </w:r>
      <w:r w:rsidRPr="00CA5063">
        <w:rPr>
          <w:sz w:val="24"/>
          <w:szCs w:val="24"/>
        </w:rPr>
        <w:t>"</w:t>
      </w:r>
      <w:r w:rsidR="003D77A6" w:rsidRPr="00AD5243">
        <w:rPr>
          <w:rFonts w:eastAsia="Times New Roman"/>
          <w:sz w:val="24"/>
          <w:szCs w:val="24"/>
          <w:lang w:eastAsia="ru-RU"/>
        </w:rPr>
        <w:t xml:space="preserve">Заключение соглашений о перераспределении земель и (или) земельных участков, находящихся в муниципальной собственности </w:t>
      </w:r>
      <w:proofErr w:type="spellStart"/>
      <w:r w:rsidR="003D77A6" w:rsidRPr="00AD5243">
        <w:rPr>
          <w:rFonts w:eastAsia="Times New Roman"/>
          <w:sz w:val="24"/>
          <w:szCs w:val="24"/>
          <w:lang w:eastAsia="ru-RU"/>
        </w:rPr>
        <w:t>Старополтавского</w:t>
      </w:r>
      <w:proofErr w:type="spellEnd"/>
      <w:r w:rsidR="003D77A6" w:rsidRPr="00AD5243">
        <w:rPr>
          <w:rFonts w:eastAsia="Times New Roman"/>
          <w:sz w:val="24"/>
          <w:szCs w:val="24"/>
          <w:lang w:eastAsia="ru-RU"/>
        </w:rPr>
        <w:t xml:space="preserve"> муниципального района, и земель, государственная собственность на которые не разграничена на территории </w:t>
      </w:r>
      <w:proofErr w:type="spellStart"/>
      <w:r w:rsidR="003D77A6" w:rsidRPr="00AD5243">
        <w:rPr>
          <w:rFonts w:eastAsia="Times New Roman"/>
          <w:sz w:val="24"/>
          <w:szCs w:val="24"/>
          <w:lang w:eastAsia="ru-RU"/>
        </w:rPr>
        <w:t>Старополтавского</w:t>
      </w:r>
      <w:proofErr w:type="spellEnd"/>
      <w:r w:rsidR="003D77A6" w:rsidRPr="00AD5243">
        <w:rPr>
          <w:rFonts w:eastAsia="Times New Roman"/>
          <w:sz w:val="24"/>
          <w:szCs w:val="24"/>
          <w:lang w:eastAsia="ru-RU"/>
        </w:rPr>
        <w:t xml:space="preserve"> муниципального района, а также земельных участков, находящихся в частной собственности</w:t>
      </w:r>
      <w:r w:rsidRPr="00CA5063">
        <w:rPr>
          <w:sz w:val="24"/>
          <w:szCs w:val="24"/>
        </w:rPr>
        <w:t>"</w:t>
      </w:r>
    </w:p>
    <w:p w:rsidR="00BB57CD" w:rsidRPr="00CA5063" w:rsidRDefault="00BB57CD" w:rsidP="00BB57CD">
      <w:pPr>
        <w:ind w:firstLine="0"/>
        <w:rPr>
          <w:rFonts w:eastAsia="Times New Roman"/>
          <w:sz w:val="24"/>
          <w:szCs w:val="24"/>
          <w:lang w:eastAsia="ru-RU"/>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45"/>
        <w:gridCol w:w="1701"/>
        <w:gridCol w:w="2058"/>
        <w:gridCol w:w="1486"/>
        <w:gridCol w:w="1418"/>
        <w:gridCol w:w="1276"/>
        <w:gridCol w:w="1700"/>
        <w:gridCol w:w="2693"/>
        <w:gridCol w:w="425"/>
      </w:tblGrid>
      <w:tr w:rsidR="00CA5063" w:rsidRPr="00CA5063" w:rsidTr="00BB57CD">
        <w:trPr>
          <w:gridAfter w:val="1"/>
          <w:wAfter w:w="425" w:type="dxa"/>
        </w:trPr>
        <w:tc>
          <w:tcPr>
            <w:tcW w:w="540" w:type="dxa"/>
            <w:shd w:val="clear" w:color="auto" w:fill="auto"/>
          </w:tcPr>
          <w:p w:rsidR="00BB57CD" w:rsidRPr="00CA5063" w:rsidRDefault="00BB57CD" w:rsidP="00BB57CD">
            <w:pPr>
              <w:ind w:firstLine="0"/>
              <w:jc w:val="center"/>
              <w:rPr>
                <w:rFonts w:eastAsia="Times New Roman"/>
                <w:sz w:val="24"/>
                <w:szCs w:val="24"/>
                <w:lang w:eastAsia="ru-RU"/>
              </w:rPr>
            </w:pPr>
            <w:r w:rsidRPr="00CA5063">
              <w:rPr>
                <w:rFonts w:eastAsia="Times New Roman"/>
                <w:sz w:val="24"/>
                <w:szCs w:val="24"/>
                <w:lang w:eastAsia="ru-RU"/>
              </w:rPr>
              <w:t>№ п/п</w:t>
            </w:r>
          </w:p>
        </w:tc>
        <w:tc>
          <w:tcPr>
            <w:tcW w:w="1445" w:type="dxa"/>
            <w:shd w:val="clear" w:color="auto" w:fill="auto"/>
          </w:tcPr>
          <w:p w:rsidR="00BB57CD" w:rsidRPr="00CA5063" w:rsidRDefault="00BB57CD" w:rsidP="00BB57CD">
            <w:pPr>
              <w:ind w:firstLine="0"/>
              <w:jc w:val="center"/>
              <w:rPr>
                <w:rFonts w:eastAsia="Times New Roman"/>
                <w:sz w:val="24"/>
                <w:szCs w:val="24"/>
                <w:lang w:eastAsia="ru-RU"/>
              </w:rPr>
            </w:pPr>
            <w:r w:rsidRPr="00CA5063">
              <w:rPr>
                <w:rFonts w:eastAsia="Times New Roman"/>
                <w:sz w:val="24"/>
                <w:szCs w:val="24"/>
                <w:lang w:eastAsia="ru-RU"/>
              </w:rPr>
              <w:t>Дата поступления заявления</w:t>
            </w:r>
          </w:p>
        </w:tc>
        <w:tc>
          <w:tcPr>
            <w:tcW w:w="1701" w:type="dxa"/>
            <w:shd w:val="clear" w:color="auto" w:fill="auto"/>
          </w:tcPr>
          <w:p w:rsidR="00BB57CD" w:rsidRPr="00CA5063" w:rsidRDefault="00BB57CD" w:rsidP="00BB57CD">
            <w:pPr>
              <w:ind w:firstLine="0"/>
              <w:jc w:val="center"/>
              <w:rPr>
                <w:rFonts w:eastAsia="Times New Roman"/>
                <w:sz w:val="24"/>
                <w:szCs w:val="24"/>
                <w:lang w:eastAsia="ru-RU"/>
              </w:rPr>
            </w:pPr>
            <w:r w:rsidRPr="00CA5063">
              <w:rPr>
                <w:rFonts w:eastAsia="Times New Roman"/>
                <w:sz w:val="24"/>
                <w:szCs w:val="24"/>
                <w:lang w:eastAsia="ru-RU"/>
              </w:rPr>
              <w:t>Наименование, фамилия, имя, отчество заявителя (заявителей)</w:t>
            </w:r>
          </w:p>
        </w:tc>
        <w:tc>
          <w:tcPr>
            <w:tcW w:w="2058" w:type="dxa"/>
            <w:shd w:val="clear" w:color="auto" w:fill="auto"/>
          </w:tcPr>
          <w:p w:rsidR="00BB57CD" w:rsidRPr="00CA5063" w:rsidRDefault="00BB57CD" w:rsidP="00BB57CD">
            <w:pPr>
              <w:ind w:firstLine="0"/>
              <w:jc w:val="center"/>
              <w:rPr>
                <w:rFonts w:eastAsia="Times New Roman"/>
                <w:sz w:val="24"/>
                <w:szCs w:val="24"/>
                <w:lang w:eastAsia="ru-RU"/>
              </w:rPr>
            </w:pPr>
            <w:r w:rsidRPr="00CA5063">
              <w:rPr>
                <w:rFonts w:eastAsia="Times New Roman"/>
                <w:sz w:val="24"/>
                <w:szCs w:val="24"/>
                <w:lang w:eastAsia="ru-RU"/>
              </w:rPr>
              <w:t>Местоположение запрашиваемого в земельного участка на торгах</w:t>
            </w:r>
          </w:p>
        </w:tc>
        <w:tc>
          <w:tcPr>
            <w:tcW w:w="1486" w:type="dxa"/>
            <w:shd w:val="clear" w:color="auto" w:fill="auto"/>
          </w:tcPr>
          <w:p w:rsidR="00BB57CD" w:rsidRPr="00CA5063" w:rsidRDefault="00BB57CD" w:rsidP="00BB57CD">
            <w:pPr>
              <w:ind w:firstLine="0"/>
              <w:jc w:val="center"/>
              <w:rPr>
                <w:rFonts w:eastAsia="Times New Roman"/>
                <w:sz w:val="24"/>
                <w:szCs w:val="24"/>
                <w:lang w:eastAsia="ru-RU"/>
              </w:rPr>
            </w:pPr>
            <w:r w:rsidRPr="00CA5063">
              <w:rPr>
                <w:rFonts w:eastAsia="Times New Roman"/>
                <w:sz w:val="24"/>
                <w:szCs w:val="24"/>
                <w:lang w:eastAsia="ru-RU"/>
              </w:rPr>
              <w:t>Кадастровый номер земельного участка (в случае, если земельный участок состоит на кадастровом учете)</w:t>
            </w:r>
          </w:p>
        </w:tc>
        <w:tc>
          <w:tcPr>
            <w:tcW w:w="1418" w:type="dxa"/>
            <w:shd w:val="clear" w:color="auto" w:fill="auto"/>
          </w:tcPr>
          <w:p w:rsidR="00BB57CD" w:rsidRPr="00CA5063" w:rsidRDefault="00BB57CD" w:rsidP="00BB57CD">
            <w:pPr>
              <w:ind w:firstLine="0"/>
              <w:jc w:val="center"/>
              <w:rPr>
                <w:rFonts w:eastAsia="Times New Roman"/>
                <w:sz w:val="24"/>
                <w:szCs w:val="24"/>
                <w:lang w:eastAsia="ru-RU"/>
              </w:rPr>
            </w:pPr>
            <w:r w:rsidRPr="00CA5063">
              <w:rPr>
                <w:rFonts w:eastAsia="Times New Roman"/>
                <w:sz w:val="24"/>
                <w:szCs w:val="24"/>
                <w:lang w:eastAsia="ru-RU"/>
              </w:rPr>
              <w:t>Площадь земельного участка (ориентировочная площадь земельного участка)</w:t>
            </w:r>
          </w:p>
        </w:tc>
        <w:tc>
          <w:tcPr>
            <w:tcW w:w="1276" w:type="dxa"/>
            <w:shd w:val="clear" w:color="auto" w:fill="auto"/>
          </w:tcPr>
          <w:p w:rsidR="00BB57CD" w:rsidRPr="00CA5063" w:rsidRDefault="00BB57CD" w:rsidP="00BB57CD">
            <w:pPr>
              <w:ind w:firstLine="0"/>
              <w:jc w:val="center"/>
              <w:rPr>
                <w:rFonts w:eastAsia="Times New Roman"/>
                <w:sz w:val="24"/>
                <w:szCs w:val="24"/>
                <w:lang w:eastAsia="ru-RU"/>
              </w:rPr>
            </w:pPr>
            <w:r w:rsidRPr="00CA5063">
              <w:rPr>
                <w:rFonts w:eastAsia="Times New Roman"/>
                <w:sz w:val="24"/>
                <w:szCs w:val="24"/>
                <w:lang w:eastAsia="ru-RU"/>
              </w:rPr>
              <w:t>Категория земель</w:t>
            </w:r>
          </w:p>
        </w:tc>
        <w:tc>
          <w:tcPr>
            <w:tcW w:w="1700" w:type="dxa"/>
            <w:shd w:val="clear" w:color="auto" w:fill="auto"/>
          </w:tcPr>
          <w:p w:rsidR="00BB57CD" w:rsidRPr="00CA5063" w:rsidRDefault="00BB57CD" w:rsidP="00BB57CD">
            <w:pPr>
              <w:ind w:firstLine="0"/>
              <w:jc w:val="center"/>
              <w:rPr>
                <w:rFonts w:eastAsia="Times New Roman"/>
                <w:sz w:val="24"/>
                <w:szCs w:val="24"/>
                <w:lang w:eastAsia="ru-RU"/>
              </w:rPr>
            </w:pPr>
            <w:r w:rsidRPr="00CA5063">
              <w:rPr>
                <w:rFonts w:eastAsia="Times New Roman"/>
                <w:sz w:val="24"/>
                <w:szCs w:val="24"/>
                <w:lang w:eastAsia="ru-RU"/>
              </w:rPr>
              <w:t>Вид разрешенного использования</w:t>
            </w:r>
          </w:p>
        </w:tc>
        <w:tc>
          <w:tcPr>
            <w:tcW w:w="2693" w:type="dxa"/>
            <w:tcBorders>
              <w:bottom w:val="single" w:sz="4" w:space="0" w:color="auto"/>
            </w:tcBorders>
            <w:shd w:val="clear" w:color="auto" w:fill="auto"/>
          </w:tcPr>
          <w:p w:rsidR="00BB57CD" w:rsidRPr="00CA5063" w:rsidRDefault="00BB57CD" w:rsidP="00BB57CD">
            <w:pPr>
              <w:ind w:firstLine="0"/>
              <w:jc w:val="center"/>
              <w:rPr>
                <w:rFonts w:eastAsia="Times New Roman"/>
                <w:sz w:val="24"/>
                <w:szCs w:val="24"/>
                <w:lang w:eastAsia="ru-RU"/>
              </w:rPr>
            </w:pPr>
            <w:r w:rsidRPr="00CA5063">
              <w:rPr>
                <w:rFonts w:eastAsia="Times New Roman"/>
                <w:sz w:val="24"/>
                <w:szCs w:val="24"/>
                <w:lang w:eastAsia="ru-RU"/>
              </w:rPr>
              <w:t>Дата и номер принятого решения (постановления о проведении торгов, либо отказа в предоставлении муниципальной услуги)</w:t>
            </w:r>
          </w:p>
        </w:tc>
      </w:tr>
      <w:tr w:rsidR="00CA5063" w:rsidRPr="00CA5063" w:rsidTr="00BB57CD">
        <w:tc>
          <w:tcPr>
            <w:tcW w:w="540" w:type="dxa"/>
            <w:shd w:val="clear" w:color="auto" w:fill="auto"/>
          </w:tcPr>
          <w:p w:rsidR="00BB57CD" w:rsidRPr="00CA5063" w:rsidRDefault="00BB57CD" w:rsidP="00BB57CD">
            <w:pPr>
              <w:ind w:firstLine="0"/>
              <w:jc w:val="center"/>
              <w:rPr>
                <w:rFonts w:eastAsia="Times New Roman"/>
                <w:sz w:val="24"/>
                <w:szCs w:val="24"/>
                <w:lang w:eastAsia="ru-RU"/>
              </w:rPr>
            </w:pPr>
            <w:r w:rsidRPr="00CA5063">
              <w:rPr>
                <w:rFonts w:eastAsia="Times New Roman"/>
                <w:sz w:val="24"/>
                <w:szCs w:val="24"/>
                <w:lang w:eastAsia="ru-RU"/>
              </w:rPr>
              <w:t>1</w:t>
            </w:r>
          </w:p>
        </w:tc>
        <w:tc>
          <w:tcPr>
            <w:tcW w:w="1445" w:type="dxa"/>
            <w:shd w:val="clear" w:color="auto" w:fill="auto"/>
          </w:tcPr>
          <w:p w:rsidR="00BB57CD" w:rsidRPr="00CA5063" w:rsidRDefault="00BB57CD" w:rsidP="00BB57CD">
            <w:pPr>
              <w:ind w:firstLine="0"/>
              <w:jc w:val="center"/>
              <w:rPr>
                <w:rFonts w:eastAsia="Times New Roman"/>
                <w:sz w:val="24"/>
                <w:szCs w:val="24"/>
                <w:lang w:eastAsia="ru-RU"/>
              </w:rPr>
            </w:pPr>
            <w:r w:rsidRPr="00CA5063">
              <w:rPr>
                <w:rFonts w:eastAsia="Times New Roman"/>
                <w:sz w:val="24"/>
                <w:szCs w:val="24"/>
                <w:lang w:eastAsia="ru-RU"/>
              </w:rPr>
              <w:t>2</w:t>
            </w:r>
          </w:p>
        </w:tc>
        <w:tc>
          <w:tcPr>
            <w:tcW w:w="1701" w:type="dxa"/>
            <w:shd w:val="clear" w:color="auto" w:fill="auto"/>
          </w:tcPr>
          <w:p w:rsidR="00BB57CD" w:rsidRPr="00CA5063" w:rsidRDefault="00BB57CD" w:rsidP="00BB57CD">
            <w:pPr>
              <w:ind w:firstLine="0"/>
              <w:jc w:val="center"/>
              <w:rPr>
                <w:rFonts w:eastAsia="Times New Roman"/>
                <w:sz w:val="24"/>
                <w:szCs w:val="24"/>
                <w:lang w:eastAsia="ru-RU"/>
              </w:rPr>
            </w:pPr>
            <w:r w:rsidRPr="00CA5063">
              <w:rPr>
                <w:rFonts w:eastAsia="Times New Roman"/>
                <w:sz w:val="24"/>
                <w:szCs w:val="24"/>
                <w:lang w:eastAsia="ru-RU"/>
              </w:rPr>
              <w:t>3</w:t>
            </w:r>
          </w:p>
        </w:tc>
        <w:tc>
          <w:tcPr>
            <w:tcW w:w="2058" w:type="dxa"/>
            <w:shd w:val="clear" w:color="auto" w:fill="auto"/>
          </w:tcPr>
          <w:p w:rsidR="00BB57CD" w:rsidRPr="00CA5063" w:rsidRDefault="00BB57CD" w:rsidP="00BB57CD">
            <w:pPr>
              <w:ind w:firstLine="0"/>
              <w:jc w:val="center"/>
              <w:rPr>
                <w:rFonts w:eastAsia="Times New Roman"/>
                <w:sz w:val="24"/>
                <w:szCs w:val="24"/>
                <w:lang w:eastAsia="ru-RU"/>
              </w:rPr>
            </w:pPr>
            <w:r w:rsidRPr="00CA5063">
              <w:rPr>
                <w:rFonts w:eastAsia="Times New Roman"/>
                <w:sz w:val="24"/>
                <w:szCs w:val="24"/>
                <w:lang w:eastAsia="ru-RU"/>
              </w:rPr>
              <w:t>4</w:t>
            </w:r>
          </w:p>
        </w:tc>
        <w:tc>
          <w:tcPr>
            <w:tcW w:w="1486" w:type="dxa"/>
            <w:shd w:val="clear" w:color="auto" w:fill="auto"/>
          </w:tcPr>
          <w:p w:rsidR="00BB57CD" w:rsidRPr="00CA5063" w:rsidRDefault="00BB57CD" w:rsidP="00BB57CD">
            <w:pPr>
              <w:ind w:firstLine="0"/>
              <w:jc w:val="center"/>
              <w:rPr>
                <w:rFonts w:eastAsia="Times New Roman"/>
                <w:sz w:val="24"/>
                <w:szCs w:val="24"/>
                <w:lang w:eastAsia="ru-RU"/>
              </w:rPr>
            </w:pPr>
            <w:r w:rsidRPr="00CA5063">
              <w:rPr>
                <w:rFonts w:eastAsia="Times New Roman"/>
                <w:sz w:val="24"/>
                <w:szCs w:val="24"/>
                <w:lang w:eastAsia="ru-RU"/>
              </w:rPr>
              <w:t>5</w:t>
            </w:r>
          </w:p>
        </w:tc>
        <w:tc>
          <w:tcPr>
            <w:tcW w:w="1418" w:type="dxa"/>
            <w:shd w:val="clear" w:color="auto" w:fill="auto"/>
          </w:tcPr>
          <w:p w:rsidR="00BB57CD" w:rsidRPr="00CA5063" w:rsidRDefault="00BB57CD" w:rsidP="00BB57CD">
            <w:pPr>
              <w:ind w:firstLine="0"/>
              <w:jc w:val="center"/>
              <w:rPr>
                <w:rFonts w:eastAsia="Times New Roman"/>
                <w:sz w:val="24"/>
                <w:szCs w:val="24"/>
                <w:lang w:eastAsia="ru-RU"/>
              </w:rPr>
            </w:pPr>
            <w:r w:rsidRPr="00CA5063">
              <w:rPr>
                <w:rFonts w:eastAsia="Times New Roman"/>
                <w:sz w:val="24"/>
                <w:szCs w:val="24"/>
                <w:lang w:eastAsia="ru-RU"/>
              </w:rPr>
              <w:t>6</w:t>
            </w:r>
          </w:p>
        </w:tc>
        <w:tc>
          <w:tcPr>
            <w:tcW w:w="1276" w:type="dxa"/>
            <w:shd w:val="clear" w:color="auto" w:fill="auto"/>
          </w:tcPr>
          <w:p w:rsidR="00BB57CD" w:rsidRPr="00CA5063" w:rsidRDefault="00BB57CD" w:rsidP="00BB57CD">
            <w:pPr>
              <w:ind w:firstLine="0"/>
              <w:jc w:val="center"/>
              <w:rPr>
                <w:rFonts w:eastAsia="Times New Roman"/>
                <w:sz w:val="24"/>
                <w:szCs w:val="24"/>
                <w:lang w:eastAsia="ru-RU"/>
              </w:rPr>
            </w:pPr>
            <w:r w:rsidRPr="00CA5063">
              <w:rPr>
                <w:rFonts w:eastAsia="Times New Roman"/>
                <w:sz w:val="24"/>
                <w:szCs w:val="24"/>
                <w:lang w:eastAsia="ru-RU"/>
              </w:rPr>
              <w:t>7</w:t>
            </w:r>
          </w:p>
        </w:tc>
        <w:tc>
          <w:tcPr>
            <w:tcW w:w="1700" w:type="dxa"/>
            <w:shd w:val="clear" w:color="auto" w:fill="auto"/>
          </w:tcPr>
          <w:p w:rsidR="00BB57CD" w:rsidRPr="00CA5063" w:rsidRDefault="00BB57CD" w:rsidP="00BB57CD">
            <w:pPr>
              <w:ind w:firstLine="0"/>
              <w:jc w:val="center"/>
              <w:rPr>
                <w:rFonts w:eastAsia="Times New Roman"/>
                <w:sz w:val="24"/>
                <w:szCs w:val="24"/>
                <w:lang w:eastAsia="ru-RU"/>
              </w:rPr>
            </w:pPr>
            <w:r w:rsidRPr="00CA5063">
              <w:rPr>
                <w:rFonts w:eastAsia="Times New Roman"/>
                <w:sz w:val="24"/>
                <w:szCs w:val="24"/>
                <w:lang w:eastAsia="ru-RU"/>
              </w:rPr>
              <w:t>8</w:t>
            </w:r>
          </w:p>
        </w:tc>
        <w:tc>
          <w:tcPr>
            <w:tcW w:w="2693" w:type="dxa"/>
            <w:tcBorders>
              <w:right w:val="single" w:sz="4" w:space="0" w:color="auto"/>
            </w:tcBorders>
          </w:tcPr>
          <w:p w:rsidR="00BB57CD" w:rsidRPr="00CA5063" w:rsidRDefault="00BB57CD" w:rsidP="00BB57CD">
            <w:pPr>
              <w:ind w:firstLine="0"/>
              <w:jc w:val="center"/>
              <w:rPr>
                <w:rFonts w:eastAsia="Times New Roman"/>
                <w:sz w:val="24"/>
                <w:szCs w:val="24"/>
                <w:lang w:eastAsia="ru-RU"/>
              </w:rPr>
            </w:pPr>
            <w:r w:rsidRPr="00CA5063">
              <w:rPr>
                <w:rFonts w:eastAsia="Times New Roman"/>
                <w:sz w:val="24"/>
                <w:szCs w:val="24"/>
                <w:lang w:eastAsia="ru-RU"/>
              </w:rPr>
              <w:t>9</w:t>
            </w:r>
          </w:p>
        </w:tc>
        <w:tc>
          <w:tcPr>
            <w:tcW w:w="425" w:type="dxa"/>
            <w:tcBorders>
              <w:top w:val="nil"/>
              <w:left w:val="single" w:sz="4" w:space="0" w:color="auto"/>
              <w:bottom w:val="nil"/>
              <w:right w:val="nil"/>
            </w:tcBorders>
            <w:shd w:val="clear" w:color="auto" w:fill="auto"/>
          </w:tcPr>
          <w:p w:rsidR="00BB57CD" w:rsidRPr="00CA5063" w:rsidRDefault="00BB57CD" w:rsidP="00BB57CD">
            <w:pPr>
              <w:ind w:firstLine="0"/>
              <w:rPr>
                <w:rFonts w:eastAsia="Times New Roman"/>
                <w:sz w:val="24"/>
                <w:szCs w:val="24"/>
                <w:lang w:eastAsia="ru-RU"/>
              </w:rPr>
            </w:pPr>
          </w:p>
        </w:tc>
      </w:tr>
    </w:tbl>
    <w:p w:rsidR="00BB57CD" w:rsidRPr="00CA5063" w:rsidRDefault="00BB57CD" w:rsidP="00BB57CD">
      <w:pPr>
        <w:autoSpaceDE w:val="0"/>
        <w:autoSpaceDN w:val="0"/>
        <w:adjustRightInd w:val="0"/>
        <w:ind w:firstLine="0"/>
        <w:jc w:val="left"/>
        <w:rPr>
          <w:b/>
          <w:sz w:val="24"/>
          <w:szCs w:val="24"/>
        </w:rPr>
      </w:pPr>
    </w:p>
    <w:sectPr w:rsidR="00BB57CD" w:rsidRPr="00CA5063" w:rsidSect="00CA5063">
      <w:pgSz w:w="16838" w:h="11906" w:orient="landscape" w:code="9"/>
      <w:pgMar w:top="1418" w:right="1134" w:bottom="851" w:left="1134" w:header="709" w:footer="70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206" w:rsidRDefault="00EA0206" w:rsidP="0034201C">
      <w:r>
        <w:separator/>
      </w:r>
    </w:p>
  </w:endnote>
  <w:endnote w:type="continuationSeparator" w:id="0">
    <w:p w:rsidR="00EA0206" w:rsidRDefault="00EA0206" w:rsidP="0034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206" w:rsidRDefault="00EA0206" w:rsidP="0034201C">
      <w:r>
        <w:separator/>
      </w:r>
    </w:p>
  </w:footnote>
  <w:footnote w:type="continuationSeparator" w:id="0">
    <w:p w:rsidR="00EA0206" w:rsidRDefault="00EA0206" w:rsidP="00342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297138232"/>
      <w:docPartObj>
        <w:docPartGallery w:val="Page Numbers (Top of Page)"/>
        <w:docPartUnique/>
      </w:docPartObj>
    </w:sdtPr>
    <w:sdtEndPr/>
    <w:sdtContent>
      <w:p w:rsidR="009006D7" w:rsidRPr="00412937" w:rsidRDefault="009006D7" w:rsidP="00732EE6">
        <w:pPr>
          <w:pStyle w:val="a5"/>
          <w:ind w:firstLine="0"/>
          <w:jc w:val="center"/>
          <w:rPr>
            <w:sz w:val="24"/>
            <w:szCs w:val="24"/>
          </w:rPr>
        </w:pPr>
        <w:r w:rsidRPr="00412937">
          <w:rPr>
            <w:sz w:val="24"/>
            <w:szCs w:val="24"/>
          </w:rPr>
          <w:fldChar w:fldCharType="begin"/>
        </w:r>
        <w:r w:rsidRPr="00412937">
          <w:rPr>
            <w:sz w:val="24"/>
            <w:szCs w:val="24"/>
          </w:rPr>
          <w:instrText>PAGE   \* MERGEFORMAT</w:instrText>
        </w:r>
        <w:r w:rsidRPr="00412937">
          <w:rPr>
            <w:sz w:val="24"/>
            <w:szCs w:val="24"/>
          </w:rPr>
          <w:fldChar w:fldCharType="separate"/>
        </w:r>
        <w:r w:rsidR="00CD2624">
          <w:rPr>
            <w:noProof/>
            <w:sz w:val="24"/>
            <w:szCs w:val="24"/>
          </w:rPr>
          <w:t>2</w:t>
        </w:r>
        <w:r w:rsidRPr="00412937">
          <w:rPr>
            <w:sz w:val="24"/>
            <w:szCs w:val="24"/>
          </w:rPr>
          <w:fldChar w:fldCharType="end"/>
        </w:r>
      </w:p>
    </w:sdtContent>
  </w:sdt>
  <w:p w:rsidR="009006D7" w:rsidRPr="00412937" w:rsidRDefault="009006D7" w:rsidP="007F054A">
    <w:pPr>
      <w:pStyle w:val="a5"/>
      <w:tabs>
        <w:tab w:val="clear" w:pos="4677"/>
        <w:tab w:val="clear" w:pos="9355"/>
      </w:tabs>
      <w:ind w:firstLine="0"/>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6D7" w:rsidRDefault="009006D7" w:rsidP="00C366D9">
    <w:pPr>
      <w:ind w:firstLine="0"/>
      <w:jc w:val="center"/>
      <w:rPr>
        <w:sz w:val="20"/>
        <w:szCs w:val="20"/>
      </w:rPr>
    </w:pPr>
    <w:r>
      <w:rPr>
        <w:noProof/>
        <w:lang w:eastAsia="ru-RU"/>
      </w:rPr>
      <w:drawing>
        <wp:inline distT="0" distB="0" distL="0" distR="0" wp14:anchorId="78C42B73" wp14:editId="18C3CAB9">
          <wp:extent cx="309880" cy="357505"/>
          <wp:effectExtent l="0" t="0" r="0" b="0"/>
          <wp:docPr id="2" name="Рисунок 2" descr="Описание: Герб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Описание: Герб - копия"/>
                  <pic:cNvPicPr>
                    <a:picLocks noChangeAspect="1" noChangeArrowheads="1"/>
                  </pic:cNvPicPr>
                </pic:nvPicPr>
                <pic:blipFill>
                  <a:blip r:embed="rId1"/>
                  <a:stretch>
                    <a:fillRect/>
                  </a:stretch>
                </pic:blipFill>
                <pic:spPr bwMode="auto">
                  <a:xfrm>
                    <a:off x="0" y="0"/>
                    <a:ext cx="309880" cy="357505"/>
                  </a:xfrm>
                  <a:prstGeom prst="rect">
                    <a:avLst/>
                  </a:prstGeom>
                </pic:spPr>
              </pic:pic>
            </a:graphicData>
          </a:graphic>
        </wp:inline>
      </w:drawing>
    </w:r>
  </w:p>
  <w:p w:rsidR="009006D7" w:rsidRDefault="009006D7" w:rsidP="00C366D9">
    <w:pPr>
      <w:ind w:firstLine="0"/>
      <w:jc w:val="center"/>
      <w:rPr>
        <w:sz w:val="12"/>
        <w:szCs w:val="12"/>
      </w:rPr>
    </w:pPr>
  </w:p>
  <w:p w:rsidR="009006D7" w:rsidRDefault="009006D7" w:rsidP="00C366D9">
    <w:pPr>
      <w:ind w:firstLine="0"/>
      <w:jc w:val="center"/>
      <w:rPr>
        <w:sz w:val="32"/>
        <w:szCs w:val="32"/>
      </w:rPr>
    </w:pPr>
    <w:r>
      <w:rPr>
        <w:sz w:val="32"/>
        <w:szCs w:val="32"/>
      </w:rPr>
      <w:t>АДМИНИСТРАЦИЯ СТАРОПОЛТАВСКОГО МУНИЦИПАЛЬНОГО РАЙОНА ВОЛГОГРАДСКОЙ ОБЛАСТИ</w:t>
    </w:r>
  </w:p>
  <w:p w:rsidR="009006D7" w:rsidRDefault="009006D7" w:rsidP="00C366D9">
    <w:pPr>
      <w:pBdr>
        <w:bottom w:val="thinThickSmallGap" w:sz="12" w:space="1" w:color="000000"/>
      </w:pBdr>
      <w:ind w:firstLine="0"/>
      <w:jc w:val="center"/>
      <w:rPr>
        <w:sz w:val="12"/>
        <w:szCs w:val="12"/>
      </w:rPr>
    </w:pPr>
  </w:p>
  <w:p w:rsidR="009006D7" w:rsidRDefault="009006D7" w:rsidP="00C366D9">
    <w:pPr>
      <w:spacing w:before="240" w:after="240"/>
      <w:ind w:firstLine="0"/>
      <w:jc w:val="center"/>
      <w:rPr>
        <w:sz w:val="48"/>
        <w:szCs w:val="48"/>
      </w:rPr>
    </w:pPr>
    <w:r>
      <w:rPr>
        <w:sz w:val="48"/>
        <w:szCs w:val="48"/>
      </w:rPr>
      <w:t>ПОСТАНОВЛЕНИЕ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6D7" w:rsidRPr="00C366D9" w:rsidRDefault="009006D7" w:rsidP="00C366D9">
    <w:pPr>
      <w:pStyle w:val="a5"/>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6D7" w:rsidRPr="00CA5063" w:rsidRDefault="009006D7" w:rsidP="00CA5063">
    <w:pPr>
      <w:pStyle w:val="a5"/>
      <w:ind w:firstLine="0"/>
      <w:rPr>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486894935"/>
      <w:docPartObj>
        <w:docPartGallery w:val="Page Numbers (Top of Page)"/>
        <w:docPartUnique/>
      </w:docPartObj>
    </w:sdtPr>
    <w:sdtEndPr/>
    <w:sdtContent>
      <w:p w:rsidR="009006D7" w:rsidRPr="00C366D9" w:rsidRDefault="009006D7" w:rsidP="00732EE6">
        <w:pPr>
          <w:pStyle w:val="a5"/>
          <w:ind w:firstLine="0"/>
          <w:jc w:val="center"/>
          <w:rPr>
            <w:sz w:val="24"/>
            <w:szCs w:val="24"/>
          </w:rPr>
        </w:pPr>
        <w:r w:rsidRPr="00C366D9">
          <w:rPr>
            <w:sz w:val="24"/>
            <w:szCs w:val="24"/>
          </w:rPr>
          <w:fldChar w:fldCharType="begin"/>
        </w:r>
        <w:r w:rsidRPr="00C366D9">
          <w:rPr>
            <w:sz w:val="24"/>
            <w:szCs w:val="24"/>
          </w:rPr>
          <w:instrText>PAGE   \* MERGEFORMAT</w:instrText>
        </w:r>
        <w:r w:rsidRPr="00C366D9">
          <w:rPr>
            <w:sz w:val="24"/>
            <w:szCs w:val="24"/>
          </w:rPr>
          <w:fldChar w:fldCharType="separate"/>
        </w:r>
        <w:r w:rsidR="00CD2624">
          <w:rPr>
            <w:noProof/>
            <w:sz w:val="24"/>
            <w:szCs w:val="24"/>
          </w:rPr>
          <w:t>2</w:t>
        </w:r>
        <w:r w:rsidRPr="00C366D9">
          <w:rPr>
            <w:sz w:val="24"/>
            <w:szCs w:val="24"/>
          </w:rPr>
          <w:fldChar w:fldCharType="end"/>
        </w:r>
      </w:p>
    </w:sdtContent>
  </w:sdt>
  <w:p w:rsidR="009006D7" w:rsidRPr="00C366D9" w:rsidRDefault="009006D7" w:rsidP="007F054A">
    <w:pPr>
      <w:pStyle w:val="a5"/>
      <w:tabs>
        <w:tab w:val="clear" w:pos="4677"/>
        <w:tab w:val="clear" w:pos="9355"/>
      </w:tabs>
      <w:ind w:firstLine="0"/>
      <w:jc w:val="center"/>
      <w:rPr>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6D7" w:rsidRPr="00CA5063" w:rsidRDefault="009006D7" w:rsidP="00CA5063">
    <w:pPr>
      <w:pStyle w:val="a5"/>
      <w:ind w:firstLine="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73B5"/>
    <w:multiLevelType w:val="hybridMultilevel"/>
    <w:tmpl w:val="59EC2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AB0465"/>
    <w:multiLevelType w:val="hybridMultilevel"/>
    <w:tmpl w:val="B23AFB0A"/>
    <w:lvl w:ilvl="0" w:tplc="ABEAB8F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6CE051B"/>
    <w:multiLevelType w:val="hybridMultilevel"/>
    <w:tmpl w:val="04E4178C"/>
    <w:lvl w:ilvl="0" w:tplc="ABEAB8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FB13A4"/>
    <w:multiLevelType w:val="hybridMultilevel"/>
    <w:tmpl w:val="7912442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8173F49"/>
    <w:multiLevelType w:val="hybridMultilevel"/>
    <w:tmpl w:val="4CAA8230"/>
    <w:lvl w:ilvl="0" w:tplc="ABEAB8F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F4A732E"/>
    <w:multiLevelType w:val="hybridMultilevel"/>
    <w:tmpl w:val="0744F6D6"/>
    <w:lvl w:ilvl="0" w:tplc="ABEAB8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33D4043D"/>
    <w:multiLevelType w:val="hybridMultilevel"/>
    <w:tmpl w:val="83E8DB86"/>
    <w:lvl w:ilvl="0" w:tplc="ABEAB8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5F7E5B"/>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98E166E"/>
    <w:multiLevelType w:val="multilevel"/>
    <w:tmpl w:val="7EAE666C"/>
    <w:lvl w:ilvl="0">
      <w:start w:val="2"/>
      <w:numFmt w:val="decimal"/>
      <w:lvlText w:val="%1."/>
      <w:lvlJc w:val="left"/>
      <w:pPr>
        <w:ind w:left="360" w:hanging="360"/>
      </w:pPr>
      <w:rPr>
        <w:rFonts w:hint="default"/>
      </w:rPr>
    </w:lvl>
    <w:lvl w:ilvl="1">
      <w:start w:val="9"/>
      <w:numFmt w:val="decimal"/>
      <w:lvlText w:val="%1.%2."/>
      <w:lvlJc w:val="left"/>
      <w:pPr>
        <w:ind w:left="1778"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0">
    <w:nsid w:val="4FC51183"/>
    <w:multiLevelType w:val="multilevel"/>
    <w:tmpl w:val="44A28C70"/>
    <w:lvl w:ilvl="0">
      <w:start w:val="1"/>
      <w:numFmt w:val="decimal"/>
      <w:lvlText w:val="%1."/>
      <w:lvlJc w:val="left"/>
      <w:pPr>
        <w:ind w:left="1069" w:hanging="360"/>
      </w:pPr>
      <w:rPr>
        <w:rFonts w:hint="default"/>
        <w:color w:val="auto"/>
      </w:rPr>
    </w:lvl>
    <w:lvl w:ilvl="1">
      <w:start w:val="4"/>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59C75E0A"/>
    <w:multiLevelType w:val="multilevel"/>
    <w:tmpl w:val="DCE00998"/>
    <w:lvl w:ilvl="0">
      <w:start w:val="2"/>
      <w:numFmt w:val="decimal"/>
      <w:lvlText w:val="%1."/>
      <w:lvlJc w:val="left"/>
      <w:pPr>
        <w:ind w:left="540" w:hanging="540"/>
      </w:pPr>
      <w:rPr>
        <w:rFonts w:hint="default"/>
      </w:rPr>
    </w:lvl>
    <w:lvl w:ilvl="1">
      <w:start w:val="8"/>
      <w:numFmt w:val="decimal"/>
      <w:lvlText w:val="%1.%2."/>
      <w:lvlJc w:val="left"/>
      <w:pPr>
        <w:ind w:left="936" w:hanging="540"/>
      </w:pPr>
      <w:rPr>
        <w:rFonts w:hint="default"/>
      </w:rPr>
    </w:lvl>
    <w:lvl w:ilvl="2">
      <w:start w:val="3"/>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2">
    <w:nsid w:val="678E0AAB"/>
    <w:multiLevelType w:val="hybridMultilevel"/>
    <w:tmpl w:val="F42E1DA0"/>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9D16E3"/>
    <w:multiLevelType w:val="hybridMultilevel"/>
    <w:tmpl w:val="78A825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1"/>
  </w:num>
  <w:num w:numId="3">
    <w:abstractNumId w:val="5"/>
  </w:num>
  <w:num w:numId="4">
    <w:abstractNumId w:val="13"/>
  </w:num>
  <w:num w:numId="5">
    <w:abstractNumId w:val="0"/>
  </w:num>
  <w:num w:numId="6">
    <w:abstractNumId w:val="12"/>
  </w:num>
  <w:num w:numId="7">
    <w:abstractNumId w:val="2"/>
  </w:num>
  <w:num w:numId="8">
    <w:abstractNumId w:val="6"/>
  </w:num>
  <w:num w:numId="9">
    <w:abstractNumId w:val="3"/>
  </w:num>
  <w:num w:numId="10">
    <w:abstractNumId w:val="4"/>
  </w:num>
  <w:num w:numId="11">
    <w:abstractNumId w:val="8"/>
  </w:num>
  <w:num w:numId="12">
    <w:abstractNumId w:val="7"/>
  </w:num>
  <w:num w:numId="13">
    <w:abstractNumId w:val="11"/>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ECF"/>
    <w:rsid w:val="000016DB"/>
    <w:rsid w:val="00001725"/>
    <w:rsid w:val="000029E4"/>
    <w:rsid w:val="00004C0D"/>
    <w:rsid w:val="00004C9A"/>
    <w:rsid w:val="00004DF3"/>
    <w:rsid w:val="00006473"/>
    <w:rsid w:val="00007297"/>
    <w:rsid w:val="00010075"/>
    <w:rsid w:val="0001083A"/>
    <w:rsid w:val="00012129"/>
    <w:rsid w:val="000136B6"/>
    <w:rsid w:val="00013CCF"/>
    <w:rsid w:val="0001498E"/>
    <w:rsid w:val="000171C1"/>
    <w:rsid w:val="00017A56"/>
    <w:rsid w:val="00017E66"/>
    <w:rsid w:val="00020E3C"/>
    <w:rsid w:val="00020F42"/>
    <w:rsid w:val="0002365F"/>
    <w:rsid w:val="000242B1"/>
    <w:rsid w:val="000244E5"/>
    <w:rsid w:val="000254A1"/>
    <w:rsid w:val="00025BFA"/>
    <w:rsid w:val="00025E71"/>
    <w:rsid w:val="00026825"/>
    <w:rsid w:val="000269CE"/>
    <w:rsid w:val="00026D13"/>
    <w:rsid w:val="0002794F"/>
    <w:rsid w:val="00030BD2"/>
    <w:rsid w:val="000313F7"/>
    <w:rsid w:val="0003331E"/>
    <w:rsid w:val="00033394"/>
    <w:rsid w:val="00033998"/>
    <w:rsid w:val="000339AD"/>
    <w:rsid w:val="00035A49"/>
    <w:rsid w:val="00036055"/>
    <w:rsid w:val="0003626B"/>
    <w:rsid w:val="0003650E"/>
    <w:rsid w:val="00040196"/>
    <w:rsid w:val="00041C92"/>
    <w:rsid w:val="00042352"/>
    <w:rsid w:val="00043796"/>
    <w:rsid w:val="00043B32"/>
    <w:rsid w:val="00043B52"/>
    <w:rsid w:val="00043EA8"/>
    <w:rsid w:val="00044A7B"/>
    <w:rsid w:val="000456B8"/>
    <w:rsid w:val="00046364"/>
    <w:rsid w:val="000467EC"/>
    <w:rsid w:val="000470AC"/>
    <w:rsid w:val="00051279"/>
    <w:rsid w:val="00051A54"/>
    <w:rsid w:val="0005243D"/>
    <w:rsid w:val="000534F0"/>
    <w:rsid w:val="0005387F"/>
    <w:rsid w:val="00054295"/>
    <w:rsid w:val="00055A65"/>
    <w:rsid w:val="0005641C"/>
    <w:rsid w:val="00057014"/>
    <w:rsid w:val="00060859"/>
    <w:rsid w:val="00060861"/>
    <w:rsid w:val="000627AB"/>
    <w:rsid w:val="000649B9"/>
    <w:rsid w:val="00064C57"/>
    <w:rsid w:val="00064DF0"/>
    <w:rsid w:val="00065D9A"/>
    <w:rsid w:val="000660ED"/>
    <w:rsid w:val="0006737E"/>
    <w:rsid w:val="0007068D"/>
    <w:rsid w:val="00070D32"/>
    <w:rsid w:val="00071124"/>
    <w:rsid w:val="00071483"/>
    <w:rsid w:val="00071D81"/>
    <w:rsid w:val="00072A62"/>
    <w:rsid w:val="0007378C"/>
    <w:rsid w:val="000746A8"/>
    <w:rsid w:val="000754E1"/>
    <w:rsid w:val="00075A30"/>
    <w:rsid w:val="00077BF1"/>
    <w:rsid w:val="000800A8"/>
    <w:rsid w:val="000803C8"/>
    <w:rsid w:val="00080FE4"/>
    <w:rsid w:val="0008199D"/>
    <w:rsid w:val="00081F7B"/>
    <w:rsid w:val="000837E7"/>
    <w:rsid w:val="000841E3"/>
    <w:rsid w:val="00084850"/>
    <w:rsid w:val="00085A45"/>
    <w:rsid w:val="00085B35"/>
    <w:rsid w:val="000869DD"/>
    <w:rsid w:val="00087FA9"/>
    <w:rsid w:val="00087FBB"/>
    <w:rsid w:val="00090149"/>
    <w:rsid w:val="000902B7"/>
    <w:rsid w:val="00090F69"/>
    <w:rsid w:val="00091AF6"/>
    <w:rsid w:val="000922D5"/>
    <w:rsid w:val="00092332"/>
    <w:rsid w:val="0009236F"/>
    <w:rsid w:val="000934B7"/>
    <w:rsid w:val="00093B68"/>
    <w:rsid w:val="00094047"/>
    <w:rsid w:val="00095BF8"/>
    <w:rsid w:val="00096B0B"/>
    <w:rsid w:val="00097081"/>
    <w:rsid w:val="00097B88"/>
    <w:rsid w:val="000A07B2"/>
    <w:rsid w:val="000A0E19"/>
    <w:rsid w:val="000A2655"/>
    <w:rsid w:val="000A2B60"/>
    <w:rsid w:val="000A317A"/>
    <w:rsid w:val="000A321B"/>
    <w:rsid w:val="000A3871"/>
    <w:rsid w:val="000A4219"/>
    <w:rsid w:val="000A43D0"/>
    <w:rsid w:val="000A4BE4"/>
    <w:rsid w:val="000A500D"/>
    <w:rsid w:val="000A555C"/>
    <w:rsid w:val="000A5704"/>
    <w:rsid w:val="000A6021"/>
    <w:rsid w:val="000A6A6C"/>
    <w:rsid w:val="000A7A22"/>
    <w:rsid w:val="000B1B3B"/>
    <w:rsid w:val="000B3C94"/>
    <w:rsid w:val="000B519F"/>
    <w:rsid w:val="000B5F2B"/>
    <w:rsid w:val="000B6AD2"/>
    <w:rsid w:val="000B70FD"/>
    <w:rsid w:val="000B777D"/>
    <w:rsid w:val="000B7D90"/>
    <w:rsid w:val="000C2FCF"/>
    <w:rsid w:val="000C3AA6"/>
    <w:rsid w:val="000C4BD6"/>
    <w:rsid w:val="000C5636"/>
    <w:rsid w:val="000D059C"/>
    <w:rsid w:val="000D0AF8"/>
    <w:rsid w:val="000D20C1"/>
    <w:rsid w:val="000D2273"/>
    <w:rsid w:val="000D2CEC"/>
    <w:rsid w:val="000D475A"/>
    <w:rsid w:val="000D5168"/>
    <w:rsid w:val="000D53B3"/>
    <w:rsid w:val="000D55A5"/>
    <w:rsid w:val="000D5B04"/>
    <w:rsid w:val="000D6008"/>
    <w:rsid w:val="000D7208"/>
    <w:rsid w:val="000E0FEE"/>
    <w:rsid w:val="000E2DA6"/>
    <w:rsid w:val="000E314B"/>
    <w:rsid w:val="000E4AF6"/>
    <w:rsid w:val="000E51DA"/>
    <w:rsid w:val="000E55DC"/>
    <w:rsid w:val="000E6A72"/>
    <w:rsid w:val="000E7221"/>
    <w:rsid w:val="000E73E1"/>
    <w:rsid w:val="000F1FA7"/>
    <w:rsid w:val="000F2312"/>
    <w:rsid w:val="000F275C"/>
    <w:rsid w:val="000F368F"/>
    <w:rsid w:val="000F3922"/>
    <w:rsid w:val="000F3AE7"/>
    <w:rsid w:val="000F575E"/>
    <w:rsid w:val="000F5B3F"/>
    <w:rsid w:val="000F6AC1"/>
    <w:rsid w:val="000F73CF"/>
    <w:rsid w:val="001001FC"/>
    <w:rsid w:val="0010123B"/>
    <w:rsid w:val="001035D2"/>
    <w:rsid w:val="00103847"/>
    <w:rsid w:val="00104036"/>
    <w:rsid w:val="00105F69"/>
    <w:rsid w:val="001074F1"/>
    <w:rsid w:val="00107FF1"/>
    <w:rsid w:val="00111725"/>
    <w:rsid w:val="00113363"/>
    <w:rsid w:val="00114A09"/>
    <w:rsid w:val="00114EE9"/>
    <w:rsid w:val="0011503D"/>
    <w:rsid w:val="00115868"/>
    <w:rsid w:val="001159EC"/>
    <w:rsid w:val="00115C3C"/>
    <w:rsid w:val="00115CA0"/>
    <w:rsid w:val="00115D78"/>
    <w:rsid w:val="00116C0D"/>
    <w:rsid w:val="00116FF7"/>
    <w:rsid w:val="00122D42"/>
    <w:rsid w:val="00122FDA"/>
    <w:rsid w:val="001238A7"/>
    <w:rsid w:val="00126238"/>
    <w:rsid w:val="0012663D"/>
    <w:rsid w:val="0013020D"/>
    <w:rsid w:val="0013062C"/>
    <w:rsid w:val="001321FC"/>
    <w:rsid w:val="0013370A"/>
    <w:rsid w:val="00137549"/>
    <w:rsid w:val="0013761B"/>
    <w:rsid w:val="00137686"/>
    <w:rsid w:val="001416ED"/>
    <w:rsid w:val="00141EE1"/>
    <w:rsid w:val="00142136"/>
    <w:rsid w:val="001433D7"/>
    <w:rsid w:val="00143CCB"/>
    <w:rsid w:val="00144FA8"/>
    <w:rsid w:val="0014521F"/>
    <w:rsid w:val="0014553A"/>
    <w:rsid w:val="00145654"/>
    <w:rsid w:val="0014571A"/>
    <w:rsid w:val="00146458"/>
    <w:rsid w:val="00147F93"/>
    <w:rsid w:val="00151C00"/>
    <w:rsid w:val="00151C0C"/>
    <w:rsid w:val="00151FFE"/>
    <w:rsid w:val="00152221"/>
    <w:rsid w:val="00154563"/>
    <w:rsid w:val="00155A1F"/>
    <w:rsid w:val="00155C23"/>
    <w:rsid w:val="00155D29"/>
    <w:rsid w:val="00156ACA"/>
    <w:rsid w:val="001574DE"/>
    <w:rsid w:val="00160582"/>
    <w:rsid w:val="001605F6"/>
    <w:rsid w:val="001607B1"/>
    <w:rsid w:val="00161F37"/>
    <w:rsid w:val="00163B9D"/>
    <w:rsid w:val="00163E93"/>
    <w:rsid w:val="0016506E"/>
    <w:rsid w:val="00165BB0"/>
    <w:rsid w:val="001677EA"/>
    <w:rsid w:val="00170BC9"/>
    <w:rsid w:val="00171413"/>
    <w:rsid w:val="00171BEB"/>
    <w:rsid w:val="00171DF2"/>
    <w:rsid w:val="00171F27"/>
    <w:rsid w:val="001726EA"/>
    <w:rsid w:val="00172E69"/>
    <w:rsid w:val="001735DB"/>
    <w:rsid w:val="001737CB"/>
    <w:rsid w:val="0017382C"/>
    <w:rsid w:val="00175B8F"/>
    <w:rsid w:val="00176208"/>
    <w:rsid w:val="001771D9"/>
    <w:rsid w:val="00177BD1"/>
    <w:rsid w:val="001803E6"/>
    <w:rsid w:val="001815B1"/>
    <w:rsid w:val="001840AB"/>
    <w:rsid w:val="001859DC"/>
    <w:rsid w:val="00185B20"/>
    <w:rsid w:val="00185D8B"/>
    <w:rsid w:val="001862F6"/>
    <w:rsid w:val="0018680B"/>
    <w:rsid w:val="00187CFE"/>
    <w:rsid w:val="00190E91"/>
    <w:rsid w:val="00191801"/>
    <w:rsid w:val="0019494D"/>
    <w:rsid w:val="00195F39"/>
    <w:rsid w:val="00196544"/>
    <w:rsid w:val="00196756"/>
    <w:rsid w:val="001972F9"/>
    <w:rsid w:val="0019788C"/>
    <w:rsid w:val="001979EB"/>
    <w:rsid w:val="00197A71"/>
    <w:rsid w:val="001A05AD"/>
    <w:rsid w:val="001A067A"/>
    <w:rsid w:val="001A0B36"/>
    <w:rsid w:val="001A14F4"/>
    <w:rsid w:val="001A28E0"/>
    <w:rsid w:val="001A404D"/>
    <w:rsid w:val="001A6340"/>
    <w:rsid w:val="001A7132"/>
    <w:rsid w:val="001A73DF"/>
    <w:rsid w:val="001A74B2"/>
    <w:rsid w:val="001A77AE"/>
    <w:rsid w:val="001A7C3F"/>
    <w:rsid w:val="001B0FCC"/>
    <w:rsid w:val="001B2110"/>
    <w:rsid w:val="001B2342"/>
    <w:rsid w:val="001B2A56"/>
    <w:rsid w:val="001B4D71"/>
    <w:rsid w:val="001B4F59"/>
    <w:rsid w:val="001B5F57"/>
    <w:rsid w:val="001B60A6"/>
    <w:rsid w:val="001B6836"/>
    <w:rsid w:val="001B7789"/>
    <w:rsid w:val="001B7DF2"/>
    <w:rsid w:val="001C08DC"/>
    <w:rsid w:val="001C1B75"/>
    <w:rsid w:val="001C21E5"/>
    <w:rsid w:val="001C220D"/>
    <w:rsid w:val="001C3D26"/>
    <w:rsid w:val="001C4E63"/>
    <w:rsid w:val="001C68E1"/>
    <w:rsid w:val="001C7636"/>
    <w:rsid w:val="001D0BC2"/>
    <w:rsid w:val="001D2FCC"/>
    <w:rsid w:val="001D304A"/>
    <w:rsid w:val="001D4D9C"/>
    <w:rsid w:val="001D7D15"/>
    <w:rsid w:val="001E11DE"/>
    <w:rsid w:val="001E1F5C"/>
    <w:rsid w:val="001E2639"/>
    <w:rsid w:val="001E3CAF"/>
    <w:rsid w:val="001E3E5D"/>
    <w:rsid w:val="001E452B"/>
    <w:rsid w:val="001E4863"/>
    <w:rsid w:val="001E5424"/>
    <w:rsid w:val="001F02B1"/>
    <w:rsid w:val="001F0FE6"/>
    <w:rsid w:val="001F146A"/>
    <w:rsid w:val="001F191C"/>
    <w:rsid w:val="001F1B66"/>
    <w:rsid w:val="001F2202"/>
    <w:rsid w:val="001F3977"/>
    <w:rsid w:val="001F3F12"/>
    <w:rsid w:val="001F461A"/>
    <w:rsid w:val="001F5E42"/>
    <w:rsid w:val="001F6421"/>
    <w:rsid w:val="001F6736"/>
    <w:rsid w:val="001F6A87"/>
    <w:rsid w:val="001F6F59"/>
    <w:rsid w:val="001F7AF8"/>
    <w:rsid w:val="002005D3"/>
    <w:rsid w:val="00200885"/>
    <w:rsid w:val="00203FF6"/>
    <w:rsid w:val="002042C6"/>
    <w:rsid w:val="0020464E"/>
    <w:rsid w:val="00205ACB"/>
    <w:rsid w:val="00207795"/>
    <w:rsid w:val="002102CC"/>
    <w:rsid w:val="00211147"/>
    <w:rsid w:val="00211863"/>
    <w:rsid w:val="00212328"/>
    <w:rsid w:val="0021357D"/>
    <w:rsid w:val="0021421F"/>
    <w:rsid w:val="00214D75"/>
    <w:rsid w:val="00214DFB"/>
    <w:rsid w:val="0021556D"/>
    <w:rsid w:val="00215E9C"/>
    <w:rsid w:val="002213FD"/>
    <w:rsid w:val="00222498"/>
    <w:rsid w:val="002252AA"/>
    <w:rsid w:val="0022670C"/>
    <w:rsid w:val="0022672F"/>
    <w:rsid w:val="00230DD1"/>
    <w:rsid w:val="002316EA"/>
    <w:rsid w:val="00234328"/>
    <w:rsid w:val="00235B0D"/>
    <w:rsid w:val="00236828"/>
    <w:rsid w:val="00236EAC"/>
    <w:rsid w:val="00241AB2"/>
    <w:rsid w:val="0024262A"/>
    <w:rsid w:val="00242C27"/>
    <w:rsid w:val="00242D65"/>
    <w:rsid w:val="002431D3"/>
    <w:rsid w:val="00243284"/>
    <w:rsid w:val="0024394B"/>
    <w:rsid w:val="00243966"/>
    <w:rsid w:val="00243BDC"/>
    <w:rsid w:val="00243D88"/>
    <w:rsid w:val="00244524"/>
    <w:rsid w:val="00244A96"/>
    <w:rsid w:val="00244B84"/>
    <w:rsid w:val="00246634"/>
    <w:rsid w:val="00246B3F"/>
    <w:rsid w:val="00246E12"/>
    <w:rsid w:val="00247261"/>
    <w:rsid w:val="002508DF"/>
    <w:rsid w:val="00250CAB"/>
    <w:rsid w:val="002525D1"/>
    <w:rsid w:val="002525E5"/>
    <w:rsid w:val="002527B2"/>
    <w:rsid w:val="00252C44"/>
    <w:rsid w:val="00253201"/>
    <w:rsid w:val="002533BD"/>
    <w:rsid w:val="00253CDF"/>
    <w:rsid w:val="002551D1"/>
    <w:rsid w:val="002566E4"/>
    <w:rsid w:val="00260662"/>
    <w:rsid w:val="00260CCC"/>
    <w:rsid w:val="002612E4"/>
    <w:rsid w:val="00262AB2"/>
    <w:rsid w:val="002639EE"/>
    <w:rsid w:val="00263E2B"/>
    <w:rsid w:val="0026684C"/>
    <w:rsid w:val="00266967"/>
    <w:rsid w:val="00267252"/>
    <w:rsid w:val="00271BCF"/>
    <w:rsid w:val="002722F7"/>
    <w:rsid w:val="00274245"/>
    <w:rsid w:val="0027478B"/>
    <w:rsid w:val="0027570F"/>
    <w:rsid w:val="00275888"/>
    <w:rsid w:val="0027669A"/>
    <w:rsid w:val="00277641"/>
    <w:rsid w:val="0027797B"/>
    <w:rsid w:val="00277DE8"/>
    <w:rsid w:val="002808E1"/>
    <w:rsid w:val="00281B01"/>
    <w:rsid w:val="00281D7B"/>
    <w:rsid w:val="00283A22"/>
    <w:rsid w:val="0028486E"/>
    <w:rsid w:val="00285794"/>
    <w:rsid w:val="00286547"/>
    <w:rsid w:val="00286E1D"/>
    <w:rsid w:val="00290DE5"/>
    <w:rsid w:val="00291A27"/>
    <w:rsid w:val="00291AD9"/>
    <w:rsid w:val="00291ED4"/>
    <w:rsid w:val="00293A23"/>
    <w:rsid w:val="00293B01"/>
    <w:rsid w:val="00294062"/>
    <w:rsid w:val="002944CF"/>
    <w:rsid w:val="00294680"/>
    <w:rsid w:val="00297B5C"/>
    <w:rsid w:val="00297F96"/>
    <w:rsid w:val="002A034B"/>
    <w:rsid w:val="002A0729"/>
    <w:rsid w:val="002A0ECA"/>
    <w:rsid w:val="002A1381"/>
    <w:rsid w:val="002A160F"/>
    <w:rsid w:val="002A194E"/>
    <w:rsid w:val="002A2017"/>
    <w:rsid w:val="002A20A8"/>
    <w:rsid w:val="002A2BEB"/>
    <w:rsid w:val="002A4361"/>
    <w:rsid w:val="002A43EE"/>
    <w:rsid w:val="002A6413"/>
    <w:rsid w:val="002A6F49"/>
    <w:rsid w:val="002A7023"/>
    <w:rsid w:val="002B08D8"/>
    <w:rsid w:val="002B09D8"/>
    <w:rsid w:val="002B0B13"/>
    <w:rsid w:val="002B1176"/>
    <w:rsid w:val="002B2856"/>
    <w:rsid w:val="002B2948"/>
    <w:rsid w:val="002B2D6A"/>
    <w:rsid w:val="002B3491"/>
    <w:rsid w:val="002B60C7"/>
    <w:rsid w:val="002B6AC1"/>
    <w:rsid w:val="002B788B"/>
    <w:rsid w:val="002C1B70"/>
    <w:rsid w:val="002C25C4"/>
    <w:rsid w:val="002C3B13"/>
    <w:rsid w:val="002C3F81"/>
    <w:rsid w:val="002C43D4"/>
    <w:rsid w:val="002C475E"/>
    <w:rsid w:val="002C4AE0"/>
    <w:rsid w:val="002C51EC"/>
    <w:rsid w:val="002C61F6"/>
    <w:rsid w:val="002C6BB5"/>
    <w:rsid w:val="002D038E"/>
    <w:rsid w:val="002D0711"/>
    <w:rsid w:val="002D0AB4"/>
    <w:rsid w:val="002D103C"/>
    <w:rsid w:val="002D1539"/>
    <w:rsid w:val="002D1876"/>
    <w:rsid w:val="002D316A"/>
    <w:rsid w:val="002D3583"/>
    <w:rsid w:val="002D377B"/>
    <w:rsid w:val="002D4A53"/>
    <w:rsid w:val="002D5363"/>
    <w:rsid w:val="002D6C82"/>
    <w:rsid w:val="002D7F5B"/>
    <w:rsid w:val="002E045D"/>
    <w:rsid w:val="002E0FB9"/>
    <w:rsid w:val="002E1345"/>
    <w:rsid w:val="002E158D"/>
    <w:rsid w:val="002E2BE7"/>
    <w:rsid w:val="002E2D63"/>
    <w:rsid w:val="002E2EB4"/>
    <w:rsid w:val="002E3D71"/>
    <w:rsid w:val="002E42AB"/>
    <w:rsid w:val="002E5196"/>
    <w:rsid w:val="002E60DB"/>
    <w:rsid w:val="002E6E09"/>
    <w:rsid w:val="002F0D07"/>
    <w:rsid w:val="002F0FA3"/>
    <w:rsid w:val="002F1F9E"/>
    <w:rsid w:val="002F2649"/>
    <w:rsid w:val="002F26BE"/>
    <w:rsid w:val="002F302B"/>
    <w:rsid w:val="002F42D2"/>
    <w:rsid w:val="002F46BF"/>
    <w:rsid w:val="002F6FC3"/>
    <w:rsid w:val="002F71A1"/>
    <w:rsid w:val="002F747E"/>
    <w:rsid w:val="0030145A"/>
    <w:rsid w:val="00301738"/>
    <w:rsid w:val="0030214B"/>
    <w:rsid w:val="0030238C"/>
    <w:rsid w:val="00302B88"/>
    <w:rsid w:val="003048E6"/>
    <w:rsid w:val="00305259"/>
    <w:rsid w:val="003076A7"/>
    <w:rsid w:val="0031075D"/>
    <w:rsid w:val="00310B8B"/>
    <w:rsid w:val="00310CE1"/>
    <w:rsid w:val="003111BE"/>
    <w:rsid w:val="0031280B"/>
    <w:rsid w:val="0031332D"/>
    <w:rsid w:val="00314A57"/>
    <w:rsid w:val="00314C03"/>
    <w:rsid w:val="0031562F"/>
    <w:rsid w:val="003161A4"/>
    <w:rsid w:val="0031658F"/>
    <w:rsid w:val="0031669C"/>
    <w:rsid w:val="00316B78"/>
    <w:rsid w:val="00316DB4"/>
    <w:rsid w:val="003172DB"/>
    <w:rsid w:val="0031769F"/>
    <w:rsid w:val="003206D7"/>
    <w:rsid w:val="003207CD"/>
    <w:rsid w:val="00322B9C"/>
    <w:rsid w:val="003237C0"/>
    <w:rsid w:val="00324840"/>
    <w:rsid w:val="00324AC9"/>
    <w:rsid w:val="00324ADB"/>
    <w:rsid w:val="003251E3"/>
    <w:rsid w:val="00326194"/>
    <w:rsid w:val="00326311"/>
    <w:rsid w:val="0032633E"/>
    <w:rsid w:val="00326511"/>
    <w:rsid w:val="00326589"/>
    <w:rsid w:val="00326C88"/>
    <w:rsid w:val="003272BE"/>
    <w:rsid w:val="00330300"/>
    <w:rsid w:val="00330335"/>
    <w:rsid w:val="00331154"/>
    <w:rsid w:val="003318BA"/>
    <w:rsid w:val="00331B7F"/>
    <w:rsid w:val="00332195"/>
    <w:rsid w:val="0033219F"/>
    <w:rsid w:val="00332310"/>
    <w:rsid w:val="00332374"/>
    <w:rsid w:val="003324B3"/>
    <w:rsid w:val="003325E0"/>
    <w:rsid w:val="00333635"/>
    <w:rsid w:val="00333BDF"/>
    <w:rsid w:val="00333E0D"/>
    <w:rsid w:val="0033485E"/>
    <w:rsid w:val="003358C6"/>
    <w:rsid w:val="00336330"/>
    <w:rsid w:val="003365E9"/>
    <w:rsid w:val="00336E86"/>
    <w:rsid w:val="003373E5"/>
    <w:rsid w:val="00337E34"/>
    <w:rsid w:val="00340393"/>
    <w:rsid w:val="00340434"/>
    <w:rsid w:val="00341E05"/>
    <w:rsid w:val="0034201C"/>
    <w:rsid w:val="003422B2"/>
    <w:rsid w:val="00342CFA"/>
    <w:rsid w:val="00343428"/>
    <w:rsid w:val="00343513"/>
    <w:rsid w:val="00343705"/>
    <w:rsid w:val="0034566C"/>
    <w:rsid w:val="00346531"/>
    <w:rsid w:val="003466C5"/>
    <w:rsid w:val="003476E7"/>
    <w:rsid w:val="00347DE7"/>
    <w:rsid w:val="00351802"/>
    <w:rsid w:val="00352F61"/>
    <w:rsid w:val="00353CF3"/>
    <w:rsid w:val="00356B7A"/>
    <w:rsid w:val="00356EEF"/>
    <w:rsid w:val="00356F81"/>
    <w:rsid w:val="0035758C"/>
    <w:rsid w:val="003604CD"/>
    <w:rsid w:val="00360875"/>
    <w:rsid w:val="00360D1A"/>
    <w:rsid w:val="0036160D"/>
    <w:rsid w:val="00362355"/>
    <w:rsid w:val="003624DA"/>
    <w:rsid w:val="0036265B"/>
    <w:rsid w:val="0036292E"/>
    <w:rsid w:val="00362B56"/>
    <w:rsid w:val="0036326D"/>
    <w:rsid w:val="00364F3F"/>
    <w:rsid w:val="00365BE2"/>
    <w:rsid w:val="00367511"/>
    <w:rsid w:val="00367B03"/>
    <w:rsid w:val="003706E0"/>
    <w:rsid w:val="00370720"/>
    <w:rsid w:val="00370850"/>
    <w:rsid w:val="00370889"/>
    <w:rsid w:val="00370D89"/>
    <w:rsid w:val="003713C4"/>
    <w:rsid w:val="003728F5"/>
    <w:rsid w:val="00374817"/>
    <w:rsid w:val="00374B85"/>
    <w:rsid w:val="00375B11"/>
    <w:rsid w:val="00376112"/>
    <w:rsid w:val="00380A16"/>
    <w:rsid w:val="00381A93"/>
    <w:rsid w:val="00381F28"/>
    <w:rsid w:val="00382AFD"/>
    <w:rsid w:val="003837B0"/>
    <w:rsid w:val="00383834"/>
    <w:rsid w:val="00385493"/>
    <w:rsid w:val="00385D31"/>
    <w:rsid w:val="00385EA5"/>
    <w:rsid w:val="00386550"/>
    <w:rsid w:val="00387FA2"/>
    <w:rsid w:val="003903C8"/>
    <w:rsid w:val="00392E3F"/>
    <w:rsid w:val="00393A8D"/>
    <w:rsid w:val="00394057"/>
    <w:rsid w:val="00394FF4"/>
    <w:rsid w:val="00395491"/>
    <w:rsid w:val="003958B1"/>
    <w:rsid w:val="00396947"/>
    <w:rsid w:val="00396AE0"/>
    <w:rsid w:val="0039748E"/>
    <w:rsid w:val="00397A92"/>
    <w:rsid w:val="003A02FB"/>
    <w:rsid w:val="003A0850"/>
    <w:rsid w:val="003A08F4"/>
    <w:rsid w:val="003A1119"/>
    <w:rsid w:val="003A1E6B"/>
    <w:rsid w:val="003A2824"/>
    <w:rsid w:val="003A2AE7"/>
    <w:rsid w:val="003A2B82"/>
    <w:rsid w:val="003A4E70"/>
    <w:rsid w:val="003A6954"/>
    <w:rsid w:val="003A7AAA"/>
    <w:rsid w:val="003A7CCA"/>
    <w:rsid w:val="003B0264"/>
    <w:rsid w:val="003B1556"/>
    <w:rsid w:val="003B260E"/>
    <w:rsid w:val="003B43AE"/>
    <w:rsid w:val="003B5F99"/>
    <w:rsid w:val="003B614B"/>
    <w:rsid w:val="003B6630"/>
    <w:rsid w:val="003B7E71"/>
    <w:rsid w:val="003C0589"/>
    <w:rsid w:val="003C4CA7"/>
    <w:rsid w:val="003C4E2F"/>
    <w:rsid w:val="003C5B87"/>
    <w:rsid w:val="003C6A28"/>
    <w:rsid w:val="003C7C7E"/>
    <w:rsid w:val="003D13FD"/>
    <w:rsid w:val="003D1F90"/>
    <w:rsid w:val="003D2988"/>
    <w:rsid w:val="003D2F70"/>
    <w:rsid w:val="003D32C9"/>
    <w:rsid w:val="003D35C4"/>
    <w:rsid w:val="003D3C8C"/>
    <w:rsid w:val="003D3D46"/>
    <w:rsid w:val="003D3E65"/>
    <w:rsid w:val="003D421E"/>
    <w:rsid w:val="003D432F"/>
    <w:rsid w:val="003D55F8"/>
    <w:rsid w:val="003D669D"/>
    <w:rsid w:val="003D6B15"/>
    <w:rsid w:val="003D70C0"/>
    <w:rsid w:val="003D77A6"/>
    <w:rsid w:val="003E0354"/>
    <w:rsid w:val="003E22EC"/>
    <w:rsid w:val="003E28B0"/>
    <w:rsid w:val="003E421B"/>
    <w:rsid w:val="003E4791"/>
    <w:rsid w:val="003F0BBA"/>
    <w:rsid w:val="003F301C"/>
    <w:rsid w:val="003F38F4"/>
    <w:rsid w:val="003F49DD"/>
    <w:rsid w:val="003F4BCB"/>
    <w:rsid w:val="003F4E61"/>
    <w:rsid w:val="003F5F0C"/>
    <w:rsid w:val="003F66E7"/>
    <w:rsid w:val="00400AC6"/>
    <w:rsid w:val="004024F3"/>
    <w:rsid w:val="004032F2"/>
    <w:rsid w:val="004036CF"/>
    <w:rsid w:val="0040412A"/>
    <w:rsid w:val="0040509E"/>
    <w:rsid w:val="0040701A"/>
    <w:rsid w:val="00407DED"/>
    <w:rsid w:val="00411A4E"/>
    <w:rsid w:val="00412444"/>
    <w:rsid w:val="004126A3"/>
    <w:rsid w:val="00412937"/>
    <w:rsid w:val="00414A31"/>
    <w:rsid w:val="00414DED"/>
    <w:rsid w:val="00415E21"/>
    <w:rsid w:val="00417C24"/>
    <w:rsid w:val="00420B0B"/>
    <w:rsid w:val="00421476"/>
    <w:rsid w:val="00421914"/>
    <w:rsid w:val="00423F91"/>
    <w:rsid w:val="00424424"/>
    <w:rsid w:val="00424BB2"/>
    <w:rsid w:val="00424F86"/>
    <w:rsid w:val="00425D47"/>
    <w:rsid w:val="00426182"/>
    <w:rsid w:val="0042649C"/>
    <w:rsid w:val="00426D17"/>
    <w:rsid w:val="004274F1"/>
    <w:rsid w:val="00427647"/>
    <w:rsid w:val="0042794A"/>
    <w:rsid w:val="00427BDD"/>
    <w:rsid w:val="0043009B"/>
    <w:rsid w:val="00430689"/>
    <w:rsid w:val="004325E5"/>
    <w:rsid w:val="00435241"/>
    <w:rsid w:val="004352CF"/>
    <w:rsid w:val="0043567C"/>
    <w:rsid w:val="00435863"/>
    <w:rsid w:val="004359EA"/>
    <w:rsid w:val="004363E0"/>
    <w:rsid w:val="0043647A"/>
    <w:rsid w:val="00437109"/>
    <w:rsid w:val="00437C6D"/>
    <w:rsid w:val="004400AA"/>
    <w:rsid w:val="0044058C"/>
    <w:rsid w:val="004406FF"/>
    <w:rsid w:val="00440FA1"/>
    <w:rsid w:val="00441EA7"/>
    <w:rsid w:val="00442DAC"/>
    <w:rsid w:val="00442EF6"/>
    <w:rsid w:val="004458EA"/>
    <w:rsid w:val="00445A3F"/>
    <w:rsid w:val="00445C48"/>
    <w:rsid w:val="00446AD3"/>
    <w:rsid w:val="00447E19"/>
    <w:rsid w:val="00450058"/>
    <w:rsid w:val="0045190F"/>
    <w:rsid w:val="00451947"/>
    <w:rsid w:val="0045323F"/>
    <w:rsid w:val="004534E0"/>
    <w:rsid w:val="00455847"/>
    <w:rsid w:val="00455A82"/>
    <w:rsid w:val="00456E0E"/>
    <w:rsid w:val="00456E31"/>
    <w:rsid w:val="00460A68"/>
    <w:rsid w:val="00461AE0"/>
    <w:rsid w:val="00463416"/>
    <w:rsid w:val="00464B72"/>
    <w:rsid w:val="004658B5"/>
    <w:rsid w:val="00465DA8"/>
    <w:rsid w:val="0046601D"/>
    <w:rsid w:val="00467813"/>
    <w:rsid w:val="0047031B"/>
    <w:rsid w:val="00474C0D"/>
    <w:rsid w:val="00475068"/>
    <w:rsid w:val="00475F4D"/>
    <w:rsid w:val="00476B39"/>
    <w:rsid w:val="00476EFD"/>
    <w:rsid w:val="00477764"/>
    <w:rsid w:val="00481BC1"/>
    <w:rsid w:val="00481CBD"/>
    <w:rsid w:val="00482A84"/>
    <w:rsid w:val="00482CB5"/>
    <w:rsid w:val="00484CE4"/>
    <w:rsid w:val="0048509F"/>
    <w:rsid w:val="00485D5E"/>
    <w:rsid w:val="0048602A"/>
    <w:rsid w:val="00487146"/>
    <w:rsid w:val="00490A3C"/>
    <w:rsid w:val="00494160"/>
    <w:rsid w:val="00494393"/>
    <w:rsid w:val="00495739"/>
    <w:rsid w:val="00496895"/>
    <w:rsid w:val="00496D47"/>
    <w:rsid w:val="00497198"/>
    <w:rsid w:val="0049785F"/>
    <w:rsid w:val="00497E1E"/>
    <w:rsid w:val="004A0249"/>
    <w:rsid w:val="004A2457"/>
    <w:rsid w:val="004A2B07"/>
    <w:rsid w:val="004A2E74"/>
    <w:rsid w:val="004A2F7B"/>
    <w:rsid w:val="004A3CD1"/>
    <w:rsid w:val="004A5757"/>
    <w:rsid w:val="004A5B6E"/>
    <w:rsid w:val="004A6EB8"/>
    <w:rsid w:val="004A7FA4"/>
    <w:rsid w:val="004B0C5B"/>
    <w:rsid w:val="004B289A"/>
    <w:rsid w:val="004B4407"/>
    <w:rsid w:val="004B460B"/>
    <w:rsid w:val="004B5EFF"/>
    <w:rsid w:val="004B7441"/>
    <w:rsid w:val="004B7F00"/>
    <w:rsid w:val="004B7F8B"/>
    <w:rsid w:val="004C036B"/>
    <w:rsid w:val="004C0460"/>
    <w:rsid w:val="004C107D"/>
    <w:rsid w:val="004C1CA4"/>
    <w:rsid w:val="004C1ED2"/>
    <w:rsid w:val="004C2105"/>
    <w:rsid w:val="004C2686"/>
    <w:rsid w:val="004C29AA"/>
    <w:rsid w:val="004C47C1"/>
    <w:rsid w:val="004C4EA8"/>
    <w:rsid w:val="004C6F10"/>
    <w:rsid w:val="004D009B"/>
    <w:rsid w:val="004D0ADB"/>
    <w:rsid w:val="004D17A8"/>
    <w:rsid w:val="004D2CA3"/>
    <w:rsid w:val="004D2F0B"/>
    <w:rsid w:val="004D48A8"/>
    <w:rsid w:val="004D5879"/>
    <w:rsid w:val="004D5D3D"/>
    <w:rsid w:val="004E0816"/>
    <w:rsid w:val="004E09FD"/>
    <w:rsid w:val="004E0FFE"/>
    <w:rsid w:val="004E1F57"/>
    <w:rsid w:val="004E2970"/>
    <w:rsid w:val="004E2A29"/>
    <w:rsid w:val="004E2D46"/>
    <w:rsid w:val="004E2F30"/>
    <w:rsid w:val="004E349F"/>
    <w:rsid w:val="004E35F4"/>
    <w:rsid w:val="004E3CFB"/>
    <w:rsid w:val="004E52DD"/>
    <w:rsid w:val="004E78B8"/>
    <w:rsid w:val="004E7A50"/>
    <w:rsid w:val="004F03EB"/>
    <w:rsid w:val="004F25B2"/>
    <w:rsid w:val="004F38F6"/>
    <w:rsid w:val="004F3CBE"/>
    <w:rsid w:val="004F547E"/>
    <w:rsid w:val="004F5B73"/>
    <w:rsid w:val="004F621B"/>
    <w:rsid w:val="004F6305"/>
    <w:rsid w:val="004F6525"/>
    <w:rsid w:val="004F733E"/>
    <w:rsid w:val="004F7638"/>
    <w:rsid w:val="00501A47"/>
    <w:rsid w:val="00501CB8"/>
    <w:rsid w:val="00504153"/>
    <w:rsid w:val="0050443F"/>
    <w:rsid w:val="00506549"/>
    <w:rsid w:val="00506687"/>
    <w:rsid w:val="00506EBF"/>
    <w:rsid w:val="00507482"/>
    <w:rsid w:val="00511031"/>
    <w:rsid w:val="00511689"/>
    <w:rsid w:val="005117B1"/>
    <w:rsid w:val="00512690"/>
    <w:rsid w:val="00513AE5"/>
    <w:rsid w:val="00513B26"/>
    <w:rsid w:val="005146E1"/>
    <w:rsid w:val="005149DD"/>
    <w:rsid w:val="00515002"/>
    <w:rsid w:val="00516853"/>
    <w:rsid w:val="005175D9"/>
    <w:rsid w:val="0052001F"/>
    <w:rsid w:val="0052066F"/>
    <w:rsid w:val="00520C2E"/>
    <w:rsid w:val="00521010"/>
    <w:rsid w:val="00521BE9"/>
    <w:rsid w:val="00521CB5"/>
    <w:rsid w:val="00521FD2"/>
    <w:rsid w:val="005226EB"/>
    <w:rsid w:val="00522FEC"/>
    <w:rsid w:val="00523AED"/>
    <w:rsid w:val="00523B29"/>
    <w:rsid w:val="00524A98"/>
    <w:rsid w:val="005274D2"/>
    <w:rsid w:val="00527F53"/>
    <w:rsid w:val="00531C72"/>
    <w:rsid w:val="005327CF"/>
    <w:rsid w:val="0053301B"/>
    <w:rsid w:val="00533136"/>
    <w:rsid w:val="0053330B"/>
    <w:rsid w:val="0053367D"/>
    <w:rsid w:val="00534E4D"/>
    <w:rsid w:val="00534FB4"/>
    <w:rsid w:val="00537220"/>
    <w:rsid w:val="005374EF"/>
    <w:rsid w:val="005378C3"/>
    <w:rsid w:val="00540164"/>
    <w:rsid w:val="00540A51"/>
    <w:rsid w:val="005414BC"/>
    <w:rsid w:val="00542441"/>
    <w:rsid w:val="00543417"/>
    <w:rsid w:val="00544792"/>
    <w:rsid w:val="005448B9"/>
    <w:rsid w:val="005449EB"/>
    <w:rsid w:val="005456C8"/>
    <w:rsid w:val="00545DA7"/>
    <w:rsid w:val="0055016E"/>
    <w:rsid w:val="00550195"/>
    <w:rsid w:val="0055095A"/>
    <w:rsid w:val="00551143"/>
    <w:rsid w:val="00551E42"/>
    <w:rsid w:val="00552219"/>
    <w:rsid w:val="0055474C"/>
    <w:rsid w:val="00554B90"/>
    <w:rsid w:val="005565B2"/>
    <w:rsid w:val="00556F14"/>
    <w:rsid w:val="0055794C"/>
    <w:rsid w:val="00557B04"/>
    <w:rsid w:val="00560432"/>
    <w:rsid w:val="00560442"/>
    <w:rsid w:val="0056107B"/>
    <w:rsid w:val="00561E78"/>
    <w:rsid w:val="00562250"/>
    <w:rsid w:val="0056244B"/>
    <w:rsid w:val="00562C39"/>
    <w:rsid w:val="00562C66"/>
    <w:rsid w:val="005648DE"/>
    <w:rsid w:val="00565EEB"/>
    <w:rsid w:val="005660A0"/>
    <w:rsid w:val="005678CA"/>
    <w:rsid w:val="00567A81"/>
    <w:rsid w:val="00567DA4"/>
    <w:rsid w:val="00570096"/>
    <w:rsid w:val="00571284"/>
    <w:rsid w:val="00571A4C"/>
    <w:rsid w:val="00573889"/>
    <w:rsid w:val="00573D90"/>
    <w:rsid w:val="0057473F"/>
    <w:rsid w:val="00574947"/>
    <w:rsid w:val="00574F8C"/>
    <w:rsid w:val="005752F0"/>
    <w:rsid w:val="00576EA4"/>
    <w:rsid w:val="00577E4C"/>
    <w:rsid w:val="00580BDA"/>
    <w:rsid w:val="005815B3"/>
    <w:rsid w:val="005825E1"/>
    <w:rsid w:val="00583D36"/>
    <w:rsid w:val="00586CD3"/>
    <w:rsid w:val="005905F8"/>
    <w:rsid w:val="005908EE"/>
    <w:rsid w:val="00590F68"/>
    <w:rsid w:val="005913D6"/>
    <w:rsid w:val="005914F1"/>
    <w:rsid w:val="005919ED"/>
    <w:rsid w:val="00592788"/>
    <w:rsid w:val="00592BDA"/>
    <w:rsid w:val="00592F89"/>
    <w:rsid w:val="00593725"/>
    <w:rsid w:val="005938BE"/>
    <w:rsid w:val="00593F81"/>
    <w:rsid w:val="00594468"/>
    <w:rsid w:val="00595255"/>
    <w:rsid w:val="00596327"/>
    <w:rsid w:val="005979CB"/>
    <w:rsid w:val="005A02AC"/>
    <w:rsid w:val="005A0EED"/>
    <w:rsid w:val="005A3D0C"/>
    <w:rsid w:val="005A456B"/>
    <w:rsid w:val="005A490D"/>
    <w:rsid w:val="005A50C7"/>
    <w:rsid w:val="005A6097"/>
    <w:rsid w:val="005A7B26"/>
    <w:rsid w:val="005B0082"/>
    <w:rsid w:val="005B02C7"/>
    <w:rsid w:val="005B0BED"/>
    <w:rsid w:val="005B179E"/>
    <w:rsid w:val="005B364F"/>
    <w:rsid w:val="005B435C"/>
    <w:rsid w:val="005B4999"/>
    <w:rsid w:val="005B743A"/>
    <w:rsid w:val="005B75EF"/>
    <w:rsid w:val="005C3DB9"/>
    <w:rsid w:val="005C4360"/>
    <w:rsid w:val="005C589A"/>
    <w:rsid w:val="005C7144"/>
    <w:rsid w:val="005C7668"/>
    <w:rsid w:val="005C7981"/>
    <w:rsid w:val="005D0B87"/>
    <w:rsid w:val="005D1729"/>
    <w:rsid w:val="005D2A1E"/>
    <w:rsid w:val="005D3031"/>
    <w:rsid w:val="005D33F7"/>
    <w:rsid w:val="005D35F0"/>
    <w:rsid w:val="005D4B3E"/>
    <w:rsid w:val="005D50DE"/>
    <w:rsid w:val="005D5A69"/>
    <w:rsid w:val="005D7110"/>
    <w:rsid w:val="005E0931"/>
    <w:rsid w:val="005E1B06"/>
    <w:rsid w:val="005E2609"/>
    <w:rsid w:val="005E2E16"/>
    <w:rsid w:val="005E2FB1"/>
    <w:rsid w:val="005E3046"/>
    <w:rsid w:val="005E3DE8"/>
    <w:rsid w:val="005E536D"/>
    <w:rsid w:val="005E6A92"/>
    <w:rsid w:val="005F02CE"/>
    <w:rsid w:val="005F317F"/>
    <w:rsid w:val="005F3A6C"/>
    <w:rsid w:val="005F4F01"/>
    <w:rsid w:val="005F54C0"/>
    <w:rsid w:val="005F55FB"/>
    <w:rsid w:val="005F57AD"/>
    <w:rsid w:val="005F6FD6"/>
    <w:rsid w:val="005F7621"/>
    <w:rsid w:val="005F79A5"/>
    <w:rsid w:val="005F7B74"/>
    <w:rsid w:val="006003F1"/>
    <w:rsid w:val="00602F05"/>
    <w:rsid w:val="006032DA"/>
    <w:rsid w:val="00603E89"/>
    <w:rsid w:val="0060489A"/>
    <w:rsid w:val="0060523F"/>
    <w:rsid w:val="006105B7"/>
    <w:rsid w:val="006110D0"/>
    <w:rsid w:val="00611DF8"/>
    <w:rsid w:val="0061220F"/>
    <w:rsid w:val="00612B7B"/>
    <w:rsid w:val="00612E4E"/>
    <w:rsid w:val="00612EB6"/>
    <w:rsid w:val="0061311D"/>
    <w:rsid w:val="006148E8"/>
    <w:rsid w:val="00616EC4"/>
    <w:rsid w:val="006174E5"/>
    <w:rsid w:val="00617C94"/>
    <w:rsid w:val="00617CD6"/>
    <w:rsid w:val="00617EA9"/>
    <w:rsid w:val="00620A1B"/>
    <w:rsid w:val="006218A3"/>
    <w:rsid w:val="006221F6"/>
    <w:rsid w:val="00623D94"/>
    <w:rsid w:val="00624AD4"/>
    <w:rsid w:val="00624C5A"/>
    <w:rsid w:val="00624DDF"/>
    <w:rsid w:val="006254CA"/>
    <w:rsid w:val="00626045"/>
    <w:rsid w:val="0062612E"/>
    <w:rsid w:val="00630B17"/>
    <w:rsid w:val="006311E7"/>
    <w:rsid w:val="00631261"/>
    <w:rsid w:val="0063198E"/>
    <w:rsid w:val="00632A08"/>
    <w:rsid w:val="00632F48"/>
    <w:rsid w:val="0063350A"/>
    <w:rsid w:val="006339F9"/>
    <w:rsid w:val="00633D26"/>
    <w:rsid w:val="00634592"/>
    <w:rsid w:val="00634F8C"/>
    <w:rsid w:val="0063587E"/>
    <w:rsid w:val="00635F45"/>
    <w:rsid w:val="00640472"/>
    <w:rsid w:val="00641F4F"/>
    <w:rsid w:val="006428C5"/>
    <w:rsid w:val="006430FE"/>
    <w:rsid w:val="00644C20"/>
    <w:rsid w:val="00644DCD"/>
    <w:rsid w:val="0064526A"/>
    <w:rsid w:val="006457B7"/>
    <w:rsid w:val="006457D0"/>
    <w:rsid w:val="00646FF5"/>
    <w:rsid w:val="00647348"/>
    <w:rsid w:val="00647BD1"/>
    <w:rsid w:val="0065187A"/>
    <w:rsid w:val="006528A1"/>
    <w:rsid w:val="00653AE8"/>
    <w:rsid w:val="006545DE"/>
    <w:rsid w:val="0065469E"/>
    <w:rsid w:val="006551BE"/>
    <w:rsid w:val="00655CBE"/>
    <w:rsid w:val="00656AD1"/>
    <w:rsid w:val="00657B14"/>
    <w:rsid w:val="00657D0A"/>
    <w:rsid w:val="00657DB0"/>
    <w:rsid w:val="00660CDE"/>
    <w:rsid w:val="00661B99"/>
    <w:rsid w:val="00661BE6"/>
    <w:rsid w:val="0066265E"/>
    <w:rsid w:val="0066450E"/>
    <w:rsid w:val="0066590C"/>
    <w:rsid w:val="00666308"/>
    <w:rsid w:val="0066637E"/>
    <w:rsid w:val="006678AB"/>
    <w:rsid w:val="00667D8D"/>
    <w:rsid w:val="00670DA9"/>
    <w:rsid w:val="00671B3F"/>
    <w:rsid w:val="00672C1F"/>
    <w:rsid w:val="00672CC7"/>
    <w:rsid w:val="006735BB"/>
    <w:rsid w:val="00674078"/>
    <w:rsid w:val="00675488"/>
    <w:rsid w:val="00675661"/>
    <w:rsid w:val="00675C3E"/>
    <w:rsid w:val="0067617B"/>
    <w:rsid w:val="006775DD"/>
    <w:rsid w:val="006817B7"/>
    <w:rsid w:val="00681A84"/>
    <w:rsid w:val="006827E3"/>
    <w:rsid w:val="00683F26"/>
    <w:rsid w:val="0068431E"/>
    <w:rsid w:val="006846BB"/>
    <w:rsid w:val="00685067"/>
    <w:rsid w:val="00685E30"/>
    <w:rsid w:val="00686D03"/>
    <w:rsid w:val="006876B4"/>
    <w:rsid w:val="00687C5B"/>
    <w:rsid w:val="006907FB"/>
    <w:rsid w:val="006908C0"/>
    <w:rsid w:val="00690A29"/>
    <w:rsid w:val="00691504"/>
    <w:rsid w:val="00693EE3"/>
    <w:rsid w:val="00693F11"/>
    <w:rsid w:val="00695153"/>
    <w:rsid w:val="00695602"/>
    <w:rsid w:val="00695C1E"/>
    <w:rsid w:val="00696AB1"/>
    <w:rsid w:val="006974F0"/>
    <w:rsid w:val="00697947"/>
    <w:rsid w:val="00697BD8"/>
    <w:rsid w:val="006A12C1"/>
    <w:rsid w:val="006A1A86"/>
    <w:rsid w:val="006A23A7"/>
    <w:rsid w:val="006A3129"/>
    <w:rsid w:val="006A3ACE"/>
    <w:rsid w:val="006A3C34"/>
    <w:rsid w:val="006A3F50"/>
    <w:rsid w:val="006A5921"/>
    <w:rsid w:val="006A5E2A"/>
    <w:rsid w:val="006A6E91"/>
    <w:rsid w:val="006B0B22"/>
    <w:rsid w:val="006B1E15"/>
    <w:rsid w:val="006B221C"/>
    <w:rsid w:val="006B25EC"/>
    <w:rsid w:val="006B3D2E"/>
    <w:rsid w:val="006B46BF"/>
    <w:rsid w:val="006B471B"/>
    <w:rsid w:val="006B5A75"/>
    <w:rsid w:val="006B79E3"/>
    <w:rsid w:val="006C1402"/>
    <w:rsid w:val="006C2EC8"/>
    <w:rsid w:val="006C3F98"/>
    <w:rsid w:val="006C40FA"/>
    <w:rsid w:val="006C50BF"/>
    <w:rsid w:val="006C558A"/>
    <w:rsid w:val="006C57A6"/>
    <w:rsid w:val="006C5FEC"/>
    <w:rsid w:val="006C6A6D"/>
    <w:rsid w:val="006C6BB4"/>
    <w:rsid w:val="006C7451"/>
    <w:rsid w:val="006C7613"/>
    <w:rsid w:val="006D00A8"/>
    <w:rsid w:val="006D0EED"/>
    <w:rsid w:val="006D1E56"/>
    <w:rsid w:val="006D2561"/>
    <w:rsid w:val="006D2BD6"/>
    <w:rsid w:val="006D2F59"/>
    <w:rsid w:val="006D3E22"/>
    <w:rsid w:val="006D47BE"/>
    <w:rsid w:val="006D5769"/>
    <w:rsid w:val="006D5FDE"/>
    <w:rsid w:val="006D64FB"/>
    <w:rsid w:val="006D67B9"/>
    <w:rsid w:val="006D6DBA"/>
    <w:rsid w:val="006E0B8B"/>
    <w:rsid w:val="006E105D"/>
    <w:rsid w:val="006E19C8"/>
    <w:rsid w:val="006E2356"/>
    <w:rsid w:val="006E32B8"/>
    <w:rsid w:val="006E52C1"/>
    <w:rsid w:val="006E5FB9"/>
    <w:rsid w:val="006E7798"/>
    <w:rsid w:val="006F2CC4"/>
    <w:rsid w:val="006F3071"/>
    <w:rsid w:val="006F495A"/>
    <w:rsid w:val="006F5338"/>
    <w:rsid w:val="006F5565"/>
    <w:rsid w:val="006F6730"/>
    <w:rsid w:val="006F7E16"/>
    <w:rsid w:val="0070248B"/>
    <w:rsid w:val="00702AFE"/>
    <w:rsid w:val="00702B51"/>
    <w:rsid w:val="00702C91"/>
    <w:rsid w:val="00702FEF"/>
    <w:rsid w:val="0070360D"/>
    <w:rsid w:val="00703BFF"/>
    <w:rsid w:val="0070505D"/>
    <w:rsid w:val="00706E34"/>
    <w:rsid w:val="007074B4"/>
    <w:rsid w:val="007102FE"/>
    <w:rsid w:val="00711B1B"/>
    <w:rsid w:val="00712DC2"/>
    <w:rsid w:val="00713376"/>
    <w:rsid w:val="00714418"/>
    <w:rsid w:val="00714496"/>
    <w:rsid w:val="00714753"/>
    <w:rsid w:val="00714ABE"/>
    <w:rsid w:val="007152DA"/>
    <w:rsid w:val="007222F5"/>
    <w:rsid w:val="007234DB"/>
    <w:rsid w:val="00723C65"/>
    <w:rsid w:val="0072407B"/>
    <w:rsid w:val="00724281"/>
    <w:rsid w:val="00724BEC"/>
    <w:rsid w:val="007256AB"/>
    <w:rsid w:val="00726DE6"/>
    <w:rsid w:val="00727ADB"/>
    <w:rsid w:val="00727B4B"/>
    <w:rsid w:val="0073107D"/>
    <w:rsid w:val="00731130"/>
    <w:rsid w:val="00731A28"/>
    <w:rsid w:val="00732EE6"/>
    <w:rsid w:val="007332E2"/>
    <w:rsid w:val="007354AD"/>
    <w:rsid w:val="00736554"/>
    <w:rsid w:val="00736E21"/>
    <w:rsid w:val="00736EF4"/>
    <w:rsid w:val="00737922"/>
    <w:rsid w:val="00740725"/>
    <w:rsid w:val="00741192"/>
    <w:rsid w:val="007414B0"/>
    <w:rsid w:val="0074347D"/>
    <w:rsid w:val="00744078"/>
    <w:rsid w:val="00744521"/>
    <w:rsid w:val="00750D2A"/>
    <w:rsid w:val="0075235A"/>
    <w:rsid w:val="007533DC"/>
    <w:rsid w:val="00753725"/>
    <w:rsid w:val="007538D1"/>
    <w:rsid w:val="00754303"/>
    <w:rsid w:val="0075457F"/>
    <w:rsid w:val="007548C6"/>
    <w:rsid w:val="0075690F"/>
    <w:rsid w:val="00760EFD"/>
    <w:rsid w:val="00762438"/>
    <w:rsid w:val="00762B7D"/>
    <w:rsid w:val="0076421A"/>
    <w:rsid w:val="00764549"/>
    <w:rsid w:val="0076568E"/>
    <w:rsid w:val="007656F6"/>
    <w:rsid w:val="00766BC6"/>
    <w:rsid w:val="00767413"/>
    <w:rsid w:val="00771A9F"/>
    <w:rsid w:val="0077307E"/>
    <w:rsid w:val="0077374E"/>
    <w:rsid w:val="00773C3B"/>
    <w:rsid w:val="00773D1C"/>
    <w:rsid w:val="00774531"/>
    <w:rsid w:val="00775205"/>
    <w:rsid w:val="00775353"/>
    <w:rsid w:val="0077552B"/>
    <w:rsid w:val="007765F3"/>
    <w:rsid w:val="007779B1"/>
    <w:rsid w:val="00777B6C"/>
    <w:rsid w:val="007806E9"/>
    <w:rsid w:val="0078376B"/>
    <w:rsid w:val="00784092"/>
    <w:rsid w:val="00784894"/>
    <w:rsid w:val="00785225"/>
    <w:rsid w:val="0078558B"/>
    <w:rsid w:val="00785BC1"/>
    <w:rsid w:val="00786C22"/>
    <w:rsid w:val="007902D0"/>
    <w:rsid w:val="00790369"/>
    <w:rsid w:val="00792622"/>
    <w:rsid w:val="007927BF"/>
    <w:rsid w:val="0079310D"/>
    <w:rsid w:val="007943EF"/>
    <w:rsid w:val="00796211"/>
    <w:rsid w:val="0079783D"/>
    <w:rsid w:val="00797CB5"/>
    <w:rsid w:val="007A1370"/>
    <w:rsid w:val="007A15AD"/>
    <w:rsid w:val="007A1630"/>
    <w:rsid w:val="007A1B66"/>
    <w:rsid w:val="007A1DD4"/>
    <w:rsid w:val="007A393D"/>
    <w:rsid w:val="007A3CA5"/>
    <w:rsid w:val="007A4039"/>
    <w:rsid w:val="007A4471"/>
    <w:rsid w:val="007A44D7"/>
    <w:rsid w:val="007A44E5"/>
    <w:rsid w:val="007A4E69"/>
    <w:rsid w:val="007A65F3"/>
    <w:rsid w:val="007A6B58"/>
    <w:rsid w:val="007A7380"/>
    <w:rsid w:val="007A775D"/>
    <w:rsid w:val="007A795E"/>
    <w:rsid w:val="007B1267"/>
    <w:rsid w:val="007B1A81"/>
    <w:rsid w:val="007B25D4"/>
    <w:rsid w:val="007B2979"/>
    <w:rsid w:val="007B3ACA"/>
    <w:rsid w:val="007B47D4"/>
    <w:rsid w:val="007B4D4C"/>
    <w:rsid w:val="007B5A69"/>
    <w:rsid w:val="007B5D6F"/>
    <w:rsid w:val="007B6079"/>
    <w:rsid w:val="007B619A"/>
    <w:rsid w:val="007B66DB"/>
    <w:rsid w:val="007B73A1"/>
    <w:rsid w:val="007B7A52"/>
    <w:rsid w:val="007B7F97"/>
    <w:rsid w:val="007C0275"/>
    <w:rsid w:val="007C22D4"/>
    <w:rsid w:val="007C2AD7"/>
    <w:rsid w:val="007C355D"/>
    <w:rsid w:val="007C634A"/>
    <w:rsid w:val="007D049F"/>
    <w:rsid w:val="007D12B6"/>
    <w:rsid w:val="007D1C06"/>
    <w:rsid w:val="007D1DE9"/>
    <w:rsid w:val="007D2E12"/>
    <w:rsid w:val="007D30BD"/>
    <w:rsid w:val="007D41A2"/>
    <w:rsid w:val="007D4C3B"/>
    <w:rsid w:val="007D4F90"/>
    <w:rsid w:val="007D5E39"/>
    <w:rsid w:val="007D6643"/>
    <w:rsid w:val="007D755A"/>
    <w:rsid w:val="007E0105"/>
    <w:rsid w:val="007E0737"/>
    <w:rsid w:val="007E0D2B"/>
    <w:rsid w:val="007E16B7"/>
    <w:rsid w:val="007E2419"/>
    <w:rsid w:val="007E34E6"/>
    <w:rsid w:val="007E3D5B"/>
    <w:rsid w:val="007E4827"/>
    <w:rsid w:val="007E58C1"/>
    <w:rsid w:val="007E6A32"/>
    <w:rsid w:val="007F03CD"/>
    <w:rsid w:val="007F054A"/>
    <w:rsid w:val="007F0B74"/>
    <w:rsid w:val="007F146D"/>
    <w:rsid w:val="007F2687"/>
    <w:rsid w:val="007F2B62"/>
    <w:rsid w:val="007F3FAB"/>
    <w:rsid w:val="007F426F"/>
    <w:rsid w:val="007F515F"/>
    <w:rsid w:val="007F5609"/>
    <w:rsid w:val="007F5C0C"/>
    <w:rsid w:val="007F6307"/>
    <w:rsid w:val="007F68AF"/>
    <w:rsid w:val="007F6C9B"/>
    <w:rsid w:val="007F715F"/>
    <w:rsid w:val="00800303"/>
    <w:rsid w:val="00800E13"/>
    <w:rsid w:val="00800F3C"/>
    <w:rsid w:val="00801FAE"/>
    <w:rsid w:val="00802458"/>
    <w:rsid w:val="008024EA"/>
    <w:rsid w:val="00802943"/>
    <w:rsid w:val="00802EEC"/>
    <w:rsid w:val="0080322D"/>
    <w:rsid w:val="00803F44"/>
    <w:rsid w:val="00804F8B"/>
    <w:rsid w:val="008051D6"/>
    <w:rsid w:val="0080562F"/>
    <w:rsid w:val="0081221C"/>
    <w:rsid w:val="00812525"/>
    <w:rsid w:val="00812676"/>
    <w:rsid w:val="00813BEC"/>
    <w:rsid w:val="008155C0"/>
    <w:rsid w:val="0081676A"/>
    <w:rsid w:val="0081745D"/>
    <w:rsid w:val="00817948"/>
    <w:rsid w:val="00817B7E"/>
    <w:rsid w:val="00821BAA"/>
    <w:rsid w:val="008226DC"/>
    <w:rsid w:val="00822E39"/>
    <w:rsid w:val="008234B7"/>
    <w:rsid w:val="00824B21"/>
    <w:rsid w:val="008272AC"/>
    <w:rsid w:val="00827F0D"/>
    <w:rsid w:val="00831287"/>
    <w:rsid w:val="00833057"/>
    <w:rsid w:val="008335D8"/>
    <w:rsid w:val="00837D21"/>
    <w:rsid w:val="00837ECF"/>
    <w:rsid w:val="00837F0F"/>
    <w:rsid w:val="00840446"/>
    <w:rsid w:val="00840A36"/>
    <w:rsid w:val="00840E2E"/>
    <w:rsid w:val="00841E4C"/>
    <w:rsid w:val="00841EB0"/>
    <w:rsid w:val="008426A3"/>
    <w:rsid w:val="00843701"/>
    <w:rsid w:val="0084400C"/>
    <w:rsid w:val="00844113"/>
    <w:rsid w:val="0084439E"/>
    <w:rsid w:val="00844A03"/>
    <w:rsid w:val="0084571E"/>
    <w:rsid w:val="008463EA"/>
    <w:rsid w:val="00847036"/>
    <w:rsid w:val="008501AB"/>
    <w:rsid w:val="00852E31"/>
    <w:rsid w:val="0085359D"/>
    <w:rsid w:val="00855A61"/>
    <w:rsid w:val="0085681C"/>
    <w:rsid w:val="00856CC8"/>
    <w:rsid w:val="00856FAD"/>
    <w:rsid w:val="008575F3"/>
    <w:rsid w:val="00857E58"/>
    <w:rsid w:val="008602B3"/>
    <w:rsid w:val="00860D59"/>
    <w:rsid w:val="00860F32"/>
    <w:rsid w:val="00864A18"/>
    <w:rsid w:val="008652FC"/>
    <w:rsid w:val="00866924"/>
    <w:rsid w:val="00866BD6"/>
    <w:rsid w:val="0087036B"/>
    <w:rsid w:val="008718E3"/>
    <w:rsid w:val="008722BF"/>
    <w:rsid w:val="008730AF"/>
    <w:rsid w:val="008737EF"/>
    <w:rsid w:val="008738DE"/>
    <w:rsid w:val="00874EE8"/>
    <w:rsid w:val="00875186"/>
    <w:rsid w:val="00875EA2"/>
    <w:rsid w:val="008773BA"/>
    <w:rsid w:val="00877C5D"/>
    <w:rsid w:val="0088110B"/>
    <w:rsid w:val="00881332"/>
    <w:rsid w:val="008817A0"/>
    <w:rsid w:val="00881A93"/>
    <w:rsid w:val="00881FB1"/>
    <w:rsid w:val="00882164"/>
    <w:rsid w:val="00882561"/>
    <w:rsid w:val="00883F30"/>
    <w:rsid w:val="00884F69"/>
    <w:rsid w:val="008852E4"/>
    <w:rsid w:val="00885B47"/>
    <w:rsid w:val="00885CCB"/>
    <w:rsid w:val="008878AB"/>
    <w:rsid w:val="00891C55"/>
    <w:rsid w:val="00891DFE"/>
    <w:rsid w:val="00893653"/>
    <w:rsid w:val="00896A10"/>
    <w:rsid w:val="00897B2C"/>
    <w:rsid w:val="00897C33"/>
    <w:rsid w:val="008A0ED1"/>
    <w:rsid w:val="008A105B"/>
    <w:rsid w:val="008A1371"/>
    <w:rsid w:val="008A1D5A"/>
    <w:rsid w:val="008A1D92"/>
    <w:rsid w:val="008A1EC4"/>
    <w:rsid w:val="008A2AAD"/>
    <w:rsid w:val="008A3C22"/>
    <w:rsid w:val="008A4282"/>
    <w:rsid w:val="008A4EE2"/>
    <w:rsid w:val="008A581C"/>
    <w:rsid w:val="008A61D2"/>
    <w:rsid w:val="008A6941"/>
    <w:rsid w:val="008A75ED"/>
    <w:rsid w:val="008A7AEF"/>
    <w:rsid w:val="008B3201"/>
    <w:rsid w:val="008B399F"/>
    <w:rsid w:val="008B4996"/>
    <w:rsid w:val="008B52FC"/>
    <w:rsid w:val="008B541B"/>
    <w:rsid w:val="008B5738"/>
    <w:rsid w:val="008B6424"/>
    <w:rsid w:val="008B70B6"/>
    <w:rsid w:val="008B7646"/>
    <w:rsid w:val="008B76FE"/>
    <w:rsid w:val="008C071D"/>
    <w:rsid w:val="008C1A22"/>
    <w:rsid w:val="008C30D7"/>
    <w:rsid w:val="008C3866"/>
    <w:rsid w:val="008C49AD"/>
    <w:rsid w:val="008C56E7"/>
    <w:rsid w:val="008C673E"/>
    <w:rsid w:val="008C765E"/>
    <w:rsid w:val="008D18D1"/>
    <w:rsid w:val="008D2ECB"/>
    <w:rsid w:val="008D4DA0"/>
    <w:rsid w:val="008D50E1"/>
    <w:rsid w:val="008D5BCD"/>
    <w:rsid w:val="008D60E0"/>
    <w:rsid w:val="008D6A97"/>
    <w:rsid w:val="008D7080"/>
    <w:rsid w:val="008D7BBA"/>
    <w:rsid w:val="008E196E"/>
    <w:rsid w:val="008E1A27"/>
    <w:rsid w:val="008E1C96"/>
    <w:rsid w:val="008E1D80"/>
    <w:rsid w:val="008E23EF"/>
    <w:rsid w:val="008E3352"/>
    <w:rsid w:val="008E3A00"/>
    <w:rsid w:val="008E6B1C"/>
    <w:rsid w:val="008E6E76"/>
    <w:rsid w:val="008F0870"/>
    <w:rsid w:val="008F0E50"/>
    <w:rsid w:val="008F23C4"/>
    <w:rsid w:val="008F5657"/>
    <w:rsid w:val="008F7FB7"/>
    <w:rsid w:val="008F7FDB"/>
    <w:rsid w:val="00900278"/>
    <w:rsid w:val="009005FB"/>
    <w:rsid w:val="009006D7"/>
    <w:rsid w:val="0090223F"/>
    <w:rsid w:val="00902F51"/>
    <w:rsid w:val="00902FA8"/>
    <w:rsid w:val="0090353C"/>
    <w:rsid w:val="0090380E"/>
    <w:rsid w:val="0090475D"/>
    <w:rsid w:val="0090506A"/>
    <w:rsid w:val="009051DD"/>
    <w:rsid w:val="00906968"/>
    <w:rsid w:val="00906BD9"/>
    <w:rsid w:val="009105D9"/>
    <w:rsid w:val="009115DE"/>
    <w:rsid w:val="00911F6F"/>
    <w:rsid w:val="00912747"/>
    <w:rsid w:val="00912926"/>
    <w:rsid w:val="00913E9A"/>
    <w:rsid w:val="00913F39"/>
    <w:rsid w:val="00915393"/>
    <w:rsid w:val="00915D77"/>
    <w:rsid w:val="00915D8C"/>
    <w:rsid w:val="0091664D"/>
    <w:rsid w:val="0092079A"/>
    <w:rsid w:val="009215F8"/>
    <w:rsid w:val="00922895"/>
    <w:rsid w:val="00922AB5"/>
    <w:rsid w:val="00922CE6"/>
    <w:rsid w:val="00927465"/>
    <w:rsid w:val="009276F6"/>
    <w:rsid w:val="00930496"/>
    <w:rsid w:val="009305E9"/>
    <w:rsid w:val="009306D3"/>
    <w:rsid w:val="00930DA7"/>
    <w:rsid w:val="00931AD2"/>
    <w:rsid w:val="00933554"/>
    <w:rsid w:val="0093400A"/>
    <w:rsid w:val="009346CD"/>
    <w:rsid w:val="00935A2B"/>
    <w:rsid w:val="00940B9C"/>
    <w:rsid w:val="009412CF"/>
    <w:rsid w:val="009412DE"/>
    <w:rsid w:val="00941ADE"/>
    <w:rsid w:val="00941D1D"/>
    <w:rsid w:val="009428FA"/>
    <w:rsid w:val="00944680"/>
    <w:rsid w:val="0094547A"/>
    <w:rsid w:val="009458C7"/>
    <w:rsid w:val="00945D66"/>
    <w:rsid w:val="00946BDF"/>
    <w:rsid w:val="009503CA"/>
    <w:rsid w:val="00951090"/>
    <w:rsid w:val="00951209"/>
    <w:rsid w:val="00951893"/>
    <w:rsid w:val="0095419B"/>
    <w:rsid w:val="009555C3"/>
    <w:rsid w:val="0095674B"/>
    <w:rsid w:val="009601DF"/>
    <w:rsid w:val="009615CD"/>
    <w:rsid w:val="009636FF"/>
    <w:rsid w:val="00963A6F"/>
    <w:rsid w:val="00965314"/>
    <w:rsid w:val="00965CFB"/>
    <w:rsid w:val="00966195"/>
    <w:rsid w:val="00967E5D"/>
    <w:rsid w:val="00967E7B"/>
    <w:rsid w:val="00970810"/>
    <w:rsid w:val="009712D9"/>
    <w:rsid w:val="00972DEC"/>
    <w:rsid w:val="00973082"/>
    <w:rsid w:val="00973303"/>
    <w:rsid w:val="009742F8"/>
    <w:rsid w:val="00975A04"/>
    <w:rsid w:val="00975D96"/>
    <w:rsid w:val="00975F1B"/>
    <w:rsid w:val="009774BB"/>
    <w:rsid w:val="00980C23"/>
    <w:rsid w:val="00981344"/>
    <w:rsid w:val="00984049"/>
    <w:rsid w:val="00984907"/>
    <w:rsid w:val="00985125"/>
    <w:rsid w:val="00985971"/>
    <w:rsid w:val="00987B27"/>
    <w:rsid w:val="00987B90"/>
    <w:rsid w:val="00990A75"/>
    <w:rsid w:val="00991535"/>
    <w:rsid w:val="0099202F"/>
    <w:rsid w:val="009920CB"/>
    <w:rsid w:val="00992BB8"/>
    <w:rsid w:val="009944B9"/>
    <w:rsid w:val="0099489B"/>
    <w:rsid w:val="00995135"/>
    <w:rsid w:val="009971D0"/>
    <w:rsid w:val="00997622"/>
    <w:rsid w:val="009A01A6"/>
    <w:rsid w:val="009A077C"/>
    <w:rsid w:val="009A0C21"/>
    <w:rsid w:val="009A0DC4"/>
    <w:rsid w:val="009A3087"/>
    <w:rsid w:val="009A6F05"/>
    <w:rsid w:val="009A6FB4"/>
    <w:rsid w:val="009A703F"/>
    <w:rsid w:val="009B17CC"/>
    <w:rsid w:val="009B34FC"/>
    <w:rsid w:val="009B3541"/>
    <w:rsid w:val="009B3CE2"/>
    <w:rsid w:val="009B3EFF"/>
    <w:rsid w:val="009B48B6"/>
    <w:rsid w:val="009B4EBD"/>
    <w:rsid w:val="009B514C"/>
    <w:rsid w:val="009B5B8D"/>
    <w:rsid w:val="009B6C7B"/>
    <w:rsid w:val="009B6E02"/>
    <w:rsid w:val="009C044A"/>
    <w:rsid w:val="009C066E"/>
    <w:rsid w:val="009C0E06"/>
    <w:rsid w:val="009C15C1"/>
    <w:rsid w:val="009C2B52"/>
    <w:rsid w:val="009C43D7"/>
    <w:rsid w:val="009C4ADC"/>
    <w:rsid w:val="009C6A79"/>
    <w:rsid w:val="009C7902"/>
    <w:rsid w:val="009D12A0"/>
    <w:rsid w:val="009D33B7"/>
    <w:rsid w:val="009D45B3"/>
    <w:rsid w:val="009D4ED6"/>
    <w:rsid w:val="009D5A97"/>
    <w:rsid w:val="009D610A"/>
    <w:rsid w:val="009D6B18"/>
    <w:rsid w:val="009D7193"/>
    <w:rsid w:val="009D77F1"/>
    <w:rsid w:val="009E0D0D"/>
    <w:rsid w:val="009E1391"/>
    <w:rsid w:val="009E2D4E"/>
    <w:rsid w:val="009E3674"/>
    <w:rsid w:val="009E43F4"/>
    <w:rsid w:val="009E4A3B"/>
    <w:rsid w:val="009E4C43"/>
    <w:rsid w:val="009E59BB"/>
    <w:rsid w:val="009E74B6"/>
    <w:rsid w:val="009E791D"/>
    <w:rsid w:val="009F01BA"/>
    <w:rsid w:val="009F16B0"/>
    <w:rsid w:val="009F201E"/>
    <w:rsid w:val="009F23B7"/>
    <w:rsid w:val="009F30AE"/>
    <w:rsid w:val="009F3D01"/>
    <w:rsid w:val="009F5493"/>
    <w:rsid w:val="009F58D3"/>
    <w:rsid w:val="009F5A5F"/>
    <w:rsid w:val="009F6B68"/>
    <w:rsid w:val="009F78BF"/>
    <w:rsid w:val="00A00426"/>
    <w:rsid w:val="00A037C6"/>
    <w:rsid w:val="00A03C15"/>
    <w:rsid w:val="00A048EA"/>
    <w:rsid w:val="00A05F0D"/>
    <w:rsid w:val="00A07EBA"/>
    <w:rsid w:val="00A122B5"/>
    <w:rsid w:val="00A123D9"/>
    <w:rsid w:val="00A14B2B"/>
    <w:rsid w:val="00A16C97"/>
    <w:rsid w:val="00A17530"/>
    <w:rsid w:val="00A1755C"/>
    <w:rsid w:val="00A1778C"/>
    <w:rsid w:val="00A17B5D"/>
    <w:rsid w:val="00A203B8"/>
    <w:rsid w:val="00A203BB"/>
    <w:rsid w:val="00A225A3"/>
    <w:rsid w:val="00A22EE9"/>
    <w:rsid w:val="00A244B0"/>
    <w:rsid w:val="00A24865"/>
    <w:rsid w:val="00A24E34"/>
    <w:rsid w:val="00A252D8"/>
    <w:rsid w:val="00A2578C"/>
    <w:rsid w:val="00A2640D"/>
    <w:rsid w:val="00A27455"/>
    <w:rsid w:val="00A30183"/>
    <w:rsid w:val="00A30323"/>
    <w:rsid w:val="00A303DF"/>
    <w:rsid w:val="00A31291"/>
    <w:rsid w:val="00A31586"/>
    <w:rsid w:val="00A3183F"/>
    <w:rsid w:val="00A32B68"/>
    <w:rsid w:val="00A32F55"/>
    <w:rsid w:val="00A3397B"/>
    <w:rsid w:val="00A346C1"/>
    <w:rsid w:val="00A349EB"/>
    <w:rsid w:val="00A35CF1"/>
    <w:rsid w:val="00A37756"/>
    <w:rsid w:val="00A40D29"/>
    <w:rsid w:val="00A41866"/>
    <w:rsid w:val="00A42A40"/>
    <w:rsid w:val="00A44838"/>
    <w:rsid w:val="00A44B29"/>
    <w:rsid w:val="00A44E8D"/>
    <w:rsid w:val="00A466B2"/>
    <w:rsid w:val="00A468B2"/>
    <w:rsid w:val="00A47304"/>
    <w:rsid w:val="00A5062B"/>
    <w:rsid w:val="00A50CD9"/>
    <w:rsid w:val="00A522B5"/>
    <w:rsid w:val="00A52692"/>
    <w:rsid w:val="00A52E74"/>
    <w:rsid w:val="00A5308B"/>
    <w:rsid w:val="00A541B0"/>
    <w:rsid w:val="00A55631"/>
    <w:rsid w:val="00A55645"/>
    <w:rsid w:val="00A5683D"/>
    <w:rsid w:val="00A57BEB"/>
    <w:rsid w:val="00A57D58"/>
    <w:rsid w:val="00A60785"/>
    <w:rsid w:val="00A60B6C"/>
    <w:rsid w:val="00A6151B"/>
    <w:rsid w:val="00A6203C"/>
    <w:rsid w:val="00A647AA"/>
    <w:rsid w:val="00A65D7A"/>
    <w:rsid w:val="00A66827"/>
    <w:rsid w:val="00A67C94"/>
    <w:rsid w:val="00A67F7F"/>
    <w:rsid w:val="00A70059"/>
    <w:rsid w:val="00A71E19"/>
    <w:rsid w:val="00A74C45"/>
    <w:rsid w:val="00A75D86"/>
    <w:rsid w:val="00A764DA"/>
    <w:rsid w:val="00A77056"/>
    <w:rsid w:val="00A775BB"/>
    <w:rsid w:val="00A81400"/>
    <w:rsid w:val="00A815B7"/>
    <w:rsid w:val="00A836A5"/>
    <w:rsid w:val="00A84344"/>
    <w:rsid w:val="00A8466A"/>
    <w:rsid w:val="00A84A23"/>
    <w:rsid w:val="00A851F6"/>
    <w:rsid w:val="00A854D4"/>
    <w:rsid w:val="00A85E6F"/>
    <w:rsid w:val="00A8628D"/>
    <w:rsid w:val="00A869E5"/>
    <w:rsid w:val="00A9039A"/>
    <w:rsid w:val="00A90B38"/>
    <w:rsid w:val="00A914CA"/>
    <w:rsid w:val="00A92A20"/>
    <w:rsid w:val="00A93D1D"/>
    <w:rsid w:val="00A94340"/>
    <w:rsid w:val="00A94D57"/>
    <w:rsid w:val="00A97EE3"/>
    <w:rsid w:val="00AA03F3"/>
    <w:rsid w:val="00AA058C"/>
    <w:rsid w:val="00AA1AAD"/>
    <w:rsid w:val="00AA1FD2"/>
    <w:rsid w:val="00AA28AB"/>
    <w:rsid w:val="00AA4A7C"/>
    <w:rsid w:val="00AA66B5"/>
    <w:rsid w:val="00AB2301"/>
    <w:rsid w:val="00AB23A4"/>
    <w:rsid w:val="00AB299B"/>
    <w:rsid w:val="00AB2BCA"/>
    <w:rsid w:val="00AB3359"/>
    <w:rsid w:val="00AB5936"/>
    <w:rsid w:val="00AB5B02"/>
    <w:rsid w:val="00AB5ECE"/>
    <w:rsid w:val="00AB6127"/>
    <w:rsid w:val="00AB6F7A"/>
    <w:rsid w:val="00AC026D"/>
    <w:rsid w:val="00AC0680"/>
    <w:rsid w:val="00AC11F8"/>
    <w:rsid w:val="00AC14EA"/>
    <w:rsid w:val="00AC156A"/>
    <w:rsid w:val="00AC197F"/>
    <w:rsid w:val="00AC1F57"/>
    <w:rsid w:val="00AC2F20"/>
    <w:rsid w:val="00AC36F4"/>
    <w:rsid w:val="00AC40C6"/>
    <w:rsid w:val="00AC4148"/>
    <w:rsid w:val="00AC466D"/>
    <w:rsid w:val="00AC578A"/>
    <w:rsid w:val="00AC5C9F"/>
    <w:rsid w:val="00AC760C"/>
    <w:rsid w:val="00AD0B26"/>
    <w:rsid w:val="00AD0EF0"/>
    <w:rsid w:val="00AD2899"/>
    <w:rsid w:val="00AD38D2"/>
    <w:rsid w:val="00AD5243"/>
    <w:rsid w:val="00AD58BE"/>
    <w:rsid w:val="00AD6785"/>
    <w:rsid w:val="00AD6796"/>
    <w:rsid w:val="00AD75C0"/>
    <w:rsid w:val="00AD7F93"/>
    <w:rsid w:val="00AE1CDA"/>
    <w:rsid w:val="00AE1EA3"/>
    <w:rsid w:val="00AE2635"/>
    <w:rsid w:val="00AE3904"/>
    <w:rsid w:val="00AE49C1"/>
    <w:rsid w:val="00AE661A"/>
    <w:rsid w:val="00AF10E2"/>
    <w:rsid w:val="00AF17D0"/>
    <w:rsid w:val="00AF1CC2"/>
    <w:rsid w:val="00AF2025"/>
    <w:rsid w:val="00AF20A9"/>
    <w:rsid w:val="00AF244E"/>
    <w:rsid w:val="00AF4C5D"/>
    <w:rsid w:val="00AF6106"/>
    <w:rsid w:val="00AF7333"/>
    <w:rsid w:val="00AF77D2"/>
    <w:rsid w:val="00B01C93"/>
    <w:rsid w:val="00B02EA7"/>
    <w:rsid w:val="00B03C95"/>
    <w:rsid w:val="00B03DCF"/>
    <w:rsid w:val="00B05BBA"/>
    <w:rsid w:val="00B07618"/>
    <w:rsid w:val="00B1157E"/>
    <w:rsid w:val="00B11586"/>
    <w:rsid w:val="00B12238"/>
    <w:rsid w:val="00B12B0B"/>
    <w:rsid w:val="00B13BE8"/>
    <w:rsid w:val="00B13C66"/>
    <w:rsid w:val="00B14152"/>
    <w:rsid w:val="00B1542D"/>
    <w:rsid w:val="00B15EE7"/>
    <w:rsid w:val="00B161FE"/>
    <w:rsid w:val="00B16388"/>
    <w:rsid w:val="00B20814"/>
    <w:rsid w:val="00B216E6"/>
    <w:rsid w:val="00B22609"/>
    <w:rsid w:val="00B228F4"/>
    <w:rsid w:val="00B229B3"/>
    <w:rsid w:val="00B24EC9"/>
    <w:rsid w:val="00B25AFA"/>
    <w:rsid w:val="00B25D32"/>
    <w:rsid w:val="00B25FD8"/>
    <w:rsid w:val="00B260F9"/>
    <w:rsid w:val="00B3056E"/>
    <w:rsid w:val="00B30794"/>
    <w:rsid w:val="00B312A3"/>
    <w:rsid w:val="00B31FFA"/>
    <w:rsid w:val="00B3206D"/>
    <w:rsid w:val="00B32270"/>
    <w:rsid w:val="00B326B7"/>
    <w:rsid w:val="00B32E2D"/>
    <w:rsid w:val="00B33065"/>
    <w:rsid w:val="00B332FF"/>
    <w:rsid w:val="00B334E4"/>
    <w:rsid w:val="00B34E92"/>
    <w:rsid w:val="00B359D9"/>
    <w:rsid w:val="00B35FA2"/>
    <w:rsid w:val="00B365D3"/>
    <w:rsid w:val="00B3674E"/>
    <w:rsid w:val="00B3753C"/>
    <w:rsid w:val="00B37B14"/>
    <w:rsid w:val="00B37F5B"/>
    <w:rsid w:val="00B4026C"/>
    <w:rsid w:val="00B407AC"/>
    <w:rsid w:val="00B40F83"/>
    <w:rsid w:val="00B41324"/>
    <w:rsid w:val="00B4185D"/>
    <w:rsid w:val="00B41D33"/>
    <w:rsid w:val="00B41D8C"/>
    <w:rsid w:val="00B41EB2"/>
    <w:rsid w:val="00B44D29"/>
    <w:rsid w:val="00B458B7"/>
    <w:rsid w:val="00B45ACF"/>
    <w:rsid w:val="00B460E1"/>
    <w:rsid w:val="00B46BB4"/>
    <w:rsid w:val="00B47A86"/>
    <w:rsid w:val="00B50A67"/>
    <w:rsid w:val="00B50F2F"/>
    <w:rsid w:val="00B52343"/>
    <w:rsid w:val="00B526F0"/>
    <w:rsid w:val="00B52B79"/>
    <w:rsid w:val="00B540BE"/>
    <w:rsid w:val="00B55FF7"/>
    <w:rsid w:val="00B56967"/>
    <w:rsid w:val="00B57237"/>
    <w:rsid w:val="00B57974"/>
    <w:rsid w:val="00B57F69"/>
    <w:rsid w:val="00B607A9"/>
    <w:rsid w:val="00B61AC1"/>
    <w:rsid w:val="00B61D5B"/>
    <w:rsid w:val="00B63170"/>
    <w:rsid w:val="00B634BE"/>
    <w:rsid w:val="00B635AD"/>
    <w:rsid w:val="00B635EB"/>
    <w:rsid w:val="00B6711E"/>
    <w:rsid w:val="00B67788"/>
    <w:rsid w:val="00B70A73"/>
    <w:rsid w:val="00B7144C"/>
    <w:rsid w:val="00B7177D"/>
    <w:rsid w:val="00B72FD7"/>
    <w:rsid w:val="00B74449"/>
    <w:rsid w:val="00B745E5"/>
    <w:rsid w:val="00B74CFF"/>
    <w:rsid w:val="00B759C1"/>
    <w:rsid w:val="00B77C76"/>
    <w:rsid w:val="00B80EFF"/>
    <w:rsid w:val="00B820F2"/>
    <w:rsid w:val="00B828DD"/>
    <w:rsid w:val="00B82A11"/>
    <w:rsid w:val="00B8346D"/>
    <w:rsid w:val="00B84EA9"/>
    <w:rsid w:val="00B85AD2"/>
    <w:rsid w:val="00B86A53"/>
    <w:rsid w:val="00B86EC8"/>
    <w:rsid w:val="00B87613"/>
    <w:rsid w:val="00B915B4"/>
    <w:rsid w:val="00B91EDC"/>
    <w:rsid w:val="00B939A1"/>
    <w:rsid w:val="00B9454B"/>
    <w:rsid w:val="00B958F3"/>
    <w:rsid w:val="00B96D43"/>
    <w:rsid w:val="00B973EE"/>
    <w:rsid w:val="00B9798C"/>
    <w:rsid w:val="00BA5171"/>
    <w:rsid w:val="00BB0220"/>
    <w:rsid w:val="00BB0EBE"/>
    <w:rsid w:val="00BB1673"/>
    <w:rsid w:val="00BB1CA6"/>
    <w:rsid w:val="00BB21A4"/>
    <w:rsid w:val="00BB2F88"/>
    <w:rsid w:val="00BB3844"/>
    <w:rsid w:val="00BB405B"/>
    <w:rsid w:val="00BB4DF5"/>
    <w:rsid w:val="00BB505B"/>
    <w:rsid w:val="00BB57CD"/>
    <w:rsid w:val="00BB684F"/>
    <w:rsid w:val="00BB76B8"/>
    <w:rsid w:val="00BB7B3A"/>
    <w:rsid w:val="00BC0A64"/>
    <w:rsid w:val="00BC2363"/>
    <w:rsid w:val="00BC380C"/>
    <w:rsid w:val="00BC3C96"/>
    <w:rsid w:val="00BC417E"/>
    <w:rsid w:val="00BC5571"/>
    <w:rsid w:val="00BC56AB"/>
    <w:rsid w:val="00BC6DA8"/>
    <w:rsid w:val="00BC70E4"/>
    <w:rsid w:val="00BC73A4"/>
    <w:rsid w:val="00BC77DE"/>
    <w:rsid w:val="00BC7D49"/>
    <w:rsid w:val="00BC7D9F"/>
    <w:rsid w:val="00BD0058"/>
    <w:rsid w:val="00BD0D09"/>
    <w:rsid w:val="00BD1D0A"/>
    <w:rsid w:val="00BD2F95"/>
    <w:rsid w:val="00BD497E"/>
    <w:rsid w:val="00BD737E"/>
    <w:rsid w:val="00BE1EC4"/>
    <w:rsid w:val="00BE24A1"/>
    <w:rsid w:val="00BE3243"/>
    <w:rsid w:val="00BE35AE"/>
    <w:rsid w:val="00BE37B0"/>
    <w:rsid w:val="00BE49ED"/>
    <w:rsid w:val="00BE4C86"/>
    <w:rsid w:val="00BE4E49"/>
    <w:rsid w:val="00BE4F25"/>
    <w:rsid w:val="00BE6213"/>
    <w:rsid w:val="00BE67B1"/>
    <w:rsid w:val="00BE6A31"/>
    <w:rsid w:val="00BE6EB2"/>
    <w:rsid w:val="00BE78DB"/>
    <w:rsid w:val="00BE7EDA"/>
    <w:rsid w:val="00BF088A"/>
    <w:rsid w:val="00BF1293"/>
    <w:rsid w:val="00BF149D"/>
    <w:rsid w:val="00BF1E47"/>
    <w:rsid w:val="00BF250C"/>
    <w:rsid w:val="00BF3403"/>
    <w:rsid w:val="00BF3493"/>
    <w:rsid w:val="00BF3DAB"/>
    <w:rsid w:val="00BF5118"/>
    <w:rsid w:val="00BF5E65"/>
    <w:rsid w:val="00BF751F"/>
    <w:rsid w:val="00C00893"/>
    <w:rsid w:val="00C012F6"/>
    <w:rsid w:val="00C015A7"/>
    <w:rsid w:val="00C02B59"/>
    <w:rsid w:val="00C02FDE"/>
    <w:rsid w:val="00C03040"/>
    <w:rsid w:val="00C032FD"/>
    <w:rsid w:val="00C04BA2"/>
    <w:rsid w:val="00C04C2B"/>
    <w:rsid w:val="00C04CC5"/>
    <w:rsid w:val="00C05460"/>
    <w:rsid w:val="00C05EA1"/>
    <w:rsid w:val="00C06EC4"/>
    <w:rsid w:val="00C1047B"/>
    <w:rsid w:val="00C1325A"/>
    <w:rsid w:val="00C136E3"/>
    <w:rsid w:val="00C14738"/>
    <w:rsid w:val="00C150B4"/>
    <w:rsid w:val="00C150D2"/>
    <w:rsid w:val="00C15FF6"/>
    <w:rsid w:val="00C1711A"/>
    <w:rsid w:val="00C17598"/>
    <w:rsid w:val="00C176DD"/>
    <w:rsid w:val="00C177A8"/>
    <w:rsid w:val="00C22972"/>
    <w:rsid w:val="00C24809"/>
    <w:rsid w:val="00C24E7B"/>
    <w:rsid w:val="00C25177"/>
    <w:rsid w:val="00C2571D"/>
    <w:rsid w:val="00C2659D"/>
    <w:rsid w:val="00C26B26"/>
    <w:rsid w:val="00C27D4A"/>
    <w:rsid w:val="00C31B2C"/>
    <w:rsid w:val="00C32556"/>
    <w:rsid w:val="00C33094"/>
    <w:rsid w:val="00C3380F"/>
    <w:rsid w:val="00C34740"/>
    <w:rsid w:val="00C348F9"/>
    <w:rsid w:val="00C34A73"/>
    <w:rsid w:val="00C35243"/>
    <w:rsid w:val="00C35DDD"/>
    <w:rsid w:val="00C366D9"/>
    <w:rsid w:val="00C3733A"/>
    <w:rsid w:val="00C374F5"/>
    <w:rsid w:val="00C379FD"/>
    <w:rsid w:val="00C41C21"/>
    <w:rsid w:val="00C41E9A"/>
    <w:rsid w:val="00C429AF"/>
    <w:rsid w:val="00C42DD0"/>
    <w:rsid w:val="00C43733"/>
    <w:rsid w:val="00C43E7B"/>
    <w:rsid w:val="00C440F7"/>
    <w:rsid w:val="00C45455"/>
    <w:rsid w:val="00C454FE"/>
    <w:rsid w:val="00C46321"/>
    <w:rsid w:val="00C46CCA"/>
    <w:rsid w:val="00C46DDF"/>
    <w:rsid w:val="00C47DE8"/>
    <w:rsid w:val="00C5006F"/>
    <w:rsid w:val="00C50DF7"/>
    <w:rsid w:val="00C5179C"/>
    <w:rsid w:val="00C51B49"/>
    <w:rsid w:val="00C51C62"/>
    <w:rsid w:val="00C52332"/>
    <w:rsid w:val="00C5265B"/>
    <w:rsid w:val="00C52D0B"/>
    <w:rsid w:val="00C5419D"/>
    <w:rsid w:val="00C55A01"/>
    <w:rsid w:val="00C55EB5"/>
    <w:rsid w:val="00C56137"/>
    <w:rsid w:val="00C574E3"/>
    <w:rsid w:val="00C6044A"/>
    <w:rsid w:val="00C6079C"/>
    <w:rsid w:val="00C6086A"/>
    <w:rsid w:val="00C60B94"/>
    <w:rsid w:val="00C62151"/>
    <w:rsid w:val="00C62C42"/>
    <w:rsid w:val="00C6442D"/>
    <w:rsid w:val="00C67BD2"/>
    <w:rsid w:val="00C70A90"/>
    <w:rsid w:val="00C72323"/>
    <w:rsid w:val="00C7370F"/>
    <w:rsid w:val="00C760DC"/>
    <w:rsid w:val="00C7637E"/>
    <w:rsid w:val="00C7644E"/>
    <w:rsid w:val="00C77524"/>
    <w:rsid w:val="00C80CA2"/>
    <w:rsid w:val="00C8100F"/>
    <w:rsid w:val="00C833D3"/>
    <w:rsid w:val="00C83685"/>
    <w:rsid w:val="00C8440A"/>
    <w:rsid w:val="00C84D09"/>
    <w:rsid w:val="00C84E9B"/>
    <w:rsid w:val="00C85CCB"/>
    <w:rsid w:val="00C85EFB"/>
    <w:rsid w:val="00C90C16"/>
    <w:rsid w:val="00C910F0"/>
    <w:rsid w:val="00C92A88"/>
    <w:rsid w:val="00C92C80"/>
    <w:rsid w:val="00C931DB"/>
    <w:rsid w:val="00C9327B"/>
    <w:rsid w:val="00C93DA1"/>
    <w:rsid w:val="00C9437F"/>
    <w:rsid w:val="00C94964"/>
    <w:rsid w:val="00C94A41"/>
    <w:rsid w:val="00C94E80"/>
    <w:rsid w:val="00C955B3"/>
    <w:rsid w:val="00C95D4E"/>
    <w:rsid w:val="00C9630F"/>
    <w:rsid w:val="00C96710"/>
    <w:rsid w:val="00C97C54"/>
    <w:rsid w:val="00CA31DE"/>
    <w:rsid w:val="00CA3C46"/>
    <w:rsid w:val="00CA3DB5"/>
    <w:rsid w:val="00CA478E"/>
    <w:rsid w:val="00CA4C57"/>
    <w:rsid w:val="00CA5063"/>
    <w:rsid w:val="00CA53A5"/>
    <w:rsid w:val="00CA569B"/>
    <w:rsid w:val="00CA6A43"/>
    <w:rsid w:val="00CA7883"/>
    <w:rsid w:val="00CB0620"/>
    <w:rsid w:val="00CB07C1"/>
    <w:rsid w:val="00CB0A80"/>
    <w:rsid w:val="00CB10B4"/>
    <w:rsid w:val="00CB113E"/>
    <w:rsid w:val="00CB1DAA"/>
    <w:rsid w:val="00CB3DB5"/>
    <w:rsid w:val="00CB45AE"/>
    <w:rsid w:val="00CB50C3"/>
    <w:rsid w:val="00CB57E5"/>
    <w:rsid w:val="00CB591E"/>
    <w:rsid w:val="00CB618E"/>
    <w:rsid w:val="00CB667F"/>
    <w:rsid w:val="00CB6AF7"/>
    <w:rsid w:val="00CB7528"/>
    <w:rsid w:val="00CC0BC1"/>
    <w:rsid w:val="00CC11F9"/>
    <w:rsid w:val="00CC1455"/>
    <w:rsid w:val="00CC154A"/>
    <w:rsid w:val="00CC1D25"/>
    <w:rsid w:val="00CC1E4C"/>
    <w:rsid w:val="00CC1F63"/>
    <w:rsid w:val="00CC2FF3"/>
    <w:rsid w:val="00CC4CCD"/>
    <w:rsid w:val="00CC5A67"/>
    <w:rsid w:val="00CC6138"/>
    <w:rsid w:val="00CC63A5"/>
    <w:rsid w:val="00CC6C14"/>
    <w:rsid w:val="00CC788E"/>
    <w:rsid w:val="00CD1A4F"/>
    <w:rsid w:val="00CD2624"/>
    <w:rsid w:val="00CD2831"/>
    <w:rsid w:val="00CD2DCF"/>
    <w:rsid w:val="00CD4F62"/>
    <w:rsid w:val="00CD5F1C"/>
    <w:rsid w:val="00CE1214"/>
    <w:rsid w:val="00CE3557"/>
    <w:rsid w:val="00CE62AF"/>
    <w:rsid w:val="00CE6E8C"/>
    <w:rsid w:val="00CE7845"/>
    <w:rsid w:val="00CE7999"/>
    <w:rsid w:val="00CF08D3"/>
    <w:rsid w:val="00CF2DFB"/>
    <w:rsid w:val="00CF34E7"/>
    <w:rsid w:val="00CF4856"/>
    <w:rsid w:val="00CF56D2"/>
    <w:rsid w:val="00CF72F3"/>
    <w:rsid w:val="00D0083B"/>
    <w:rsid w:val="00D0120F"/>
    <w:rsid w:val="00D026CF"/>
    <w:rsid w:val="00D0353B"/>
    <w:rsid w:val="00D03A3C"/>
    <w:rsid w:val="00D04505"/>
    <w:rsid w:val="00D0454E"/>
    <w:rsid w:val="00D047D9"/>
    <w:rsid w:val="00D052BB"/>
    <w:rsid w:val="00D064F0"/>
    <w:rsid w:val="00D06E28"/>
    <w:rsid w:val="00D1038C"/>
    <w:rsid w:val="00D10FF4"/>
    <w:rsid w:val="00D114CD"/>
    <w:rsid w:val="00D125E7"/>
    <w:rsid w:val="00D131F0"/>
    <w:rsid w:val="00D14A3C"/>
    <w:rsid w:val="00D14B92"/>
    <w:rsid w:val="00D150BC"/>
    <w:rsid w:val="00D17135"/>
    <w:rsid w:val="00D17443"/>
    <w:rsid w:val="00D21764"/>
    <w:rsid w:val="00D220EB"/>
    <w:rsid w:val="00D22669"/>
    <w:rsid w:val="00D22913"/>
    <w:rsid w:val="00D22E66"/>
    <w:rsid w:val="00D234B0"/>
    <w:rsid w:val="00D23875"/>
    <w:rsid w:val="00D26EC3"/>
    <w:rsid w:val="00D277C4"/>
    <w:rsid w:val="00D33969"/>
    <w:rsid w:val="00D3497F"/>
    <w:rsid w:val="00D34EC6"/>
    <w:rsid w:val="00D35CC2"/>
    <w:rsid w:val="00D367CB"/>
    <w:rsid w:val="00D370EB"/>
    <w:rsid w:val="00D42B02"/>
    <w:rsid w:val="00D42D1C"/>
    <w:rsid w:val="00D4426A"/>
    <w:rsid w:val="00D4434A"/>
    <w:rsid w:val="00D45452"/>
    <w:rsid w:val="00D459C2"/>
    <w:rsid w:val="00D45CCA"/>
    <w:rsid w:val="00D45E6F"/>
    <w:rsid w:val="00D50BB7"/>
    <w:rsid w:val="00D50E8E"/>
    <w:rsid w:val="00D519EF"/>
    <w:rsid w:val="00D51CD7"/>
    <w:rsid w:val="00D51FCC"/>
    <w:rsid w:val="00D529D4"/>
    <w:rsid w:val="00D52FB5"/>
    <w:rsid w:val="00D5346F"/>
    <w:rsid w:val="00D53C54"/>
    <w:rsid w:val="00D54018"/>
    <w:rsid w:val="00D540B7"/>
    <w:rsid w:val="00D541BE"/>
    <w:rsid w:val="00D54743"/>
    <w:rsid w:val="00D55A19"/>
    <w:rsid w:val="00D562EB"/>
    <w:rsid w:val="00D56626"/>
    <w:rsid w:val="00D5672A"/>
    <w:rsid w:val="00D56911"/>
    <w:rsid w:val="00D56E31"/>
    <w:rsid w:val="00D570E4"/>
    <w:rsid w:val="00D571E1"/>
    <w:rsid w:val="00D57E31"/>
    <w:rsid w:val="00D61CE8"/>
    <w:rsid w:val="00D61FCA"/>
    <w:rsid w:val="00D62B2F"/>
    <w:rsid w:val="00D62EC7"/>
    <w:rsid w:val="00D63799"/>
    <w:rsid w:val="00D63F97"/>
    <w:rsid w:val="00D655F6"/>
    <w:rsid w:val="00D6617E"/>
    <w:rsid w:val="00D664C1"/>
    <w:rsid w:val="00D66935"/>
    <w:rsid w:val="00D66F5B"/>
    <w:rsid w:val="00D67214"/>
    <w:rsid w:val="00D67A51"/>
    <w:rsid w:val="00D67C3D"/>
    <w:rsid w:val="00D707BC"/>
    <w:rsid w:val="00D7103C"/>
    <w:rsid w:val="00D732E8"/>
    <w:rsid w:val="00D73869"/>
    <w:rsid w:val="00D74EE3"/>
    <w:rsid w:val="00D7537A"/>
    <w:rsid w:val="00D75CCC"/>
    <w:rsid w:val="00D75D6E"/>
    <w:rsid w:val="00D7758C"/>
    <w:rsid w:val="00D825A1"/>
    <w:rsid w:val="00D82B0F"/>
    <w:rsid w:val="00D8454A"/>
    <w:rsid w:val="00D846CA"/>
    <w:rsid w:val="00D84DF6"/>
    <w:rsid w:val="00D85BE5"/>
    <w:rsid w:val="00D86225"/>
    <w:rsid w:val="00D8752D"/>
    <w:rsid w:val="00D87B53"/>
    <w:rsid w:val="00D87B63"/>
    <w:rsid w:val="00D90EF2"/>
    <w:rsid w:val="00D93A5F"/>
    <w:rsid w:val="00D9446C"/>
    <w:rsid w:val="00D96386"/>
    <w:rsid w:val="00D97016"/>
    <w:rsid w:val="00D97FAF"/>
    <w:rsid w:val="00DA01F4"/>
    <w:rsid w:val="00DA0408"/>
    <w:rsid w:val="00DA0F87"/>
    <w:rsid w:val="00DA147E"/>
    <w:rsid w:val="00DA14D2"/>
    <w:rsid w:val="00DA2B36"/>
    <w:rsid w:val="00DA467A"/>
    <w:rsid w:val="00DA4EAC"/>
    <w:rsid w:val="00DA5A0E"/>
    <w:rsid w:val="00DA5EDD"/>
    <w:rsid w:val="00DA7879"/>
    <w:rsid w:val="00DB00F8"/>
    <w:rsid w:val="00DB1532"/>
    <w:rsid w:val="00DB29F3"/>
    <w:rsid w:val="00DB3331"/>
    <w:rsid w:val="00DB3A57"/>
    <w:rsid w:val="00DB4992"/>
    <w:rsid w:val="00DB49FD"/>
    <w:rsid w:val="00DB5264"/>
    <w:rsid w:val="00DB7161"/>
    <w:rsid w:val="00DB7B09"/>
    <w:rsid w:val="00DC0546"/>
    <w:rsid w:val="00DC08F7"/>
    <w:rsid w:val="00DC0E8E"/>
    <w:rsid w:val="00DC2241"/>
    <w:rsid w:val="00DC3220"/>
    <w:rsid w:val="00DC4600"/>
    <w:rsid w:val="00DC5EF8"/>
    <w:rsid w:val="00DC6061"/>
    <w:rsid w:val="00DC6449"/>
    <w:rsid w:val="00DC724F"/>
    <w:rsid w:val="00DC7C9B"/>
    <w:rsid w:val="00DD0ADD"/>
    <w:rsid w:val="00DD13E3"/>
    <w:rsid w:val="00DD3F1F"/>
    <w:rsid w:val="00DD4636"/>
    <w:rsid w:val="00DD48E9"/>
    <w:rsid w:val="00DD4BCF"/>
    <w:rsid w:val="00DD7585"/>
    <w:rsid w:val="00DE1BD4"/>
    <w:rsid w:val="00DE1F10"/>
    <w:rsid w:val="00DE3B7D"/>
    <w:rsid w:val="00DE46CB"/>
    <w:rsid w:val="00DE5CFC"/>
    <w:rsid w:val="00DE5F6A"/>
    <w:rsid w:val="00DE65F3"/>
    <w:rsid w:val="00DF102C"/>
    <w:rsid w:val="00DF10AA"/>
    <w:rsid w:val="00DF1BAA"/>
    <w:rsid w:val="00DF3983"/>
    <w:rsid w:val="00DF4177"/>
    <w:rsid w:val="00DF4BC3"/>
    <w:rsid w:val="00DF656A"/>
    <w:rsid w:val="00DF6B72"/>
    <w:rsid w:val="00DF7525"/>
    <w:rsid w:val="00DF7B2C"/>
    <w:rsid w:val="00E0005A"/>
    <w:rsid w:val="00E0066B"/>
    <w:rsid w:val="00E00781"/>
    <w:rsid w:val="00E008A9"/>
    <w:rsid w:val="00E0115F"/>
    <w:rsid w:val="00E02968"/>
    <w:rsid w:val="00E031FC"/>
    <w:rsid w:val="00E03911"/>
    <w:rsid w:val="00E03ECF"/>
    <w:rsid w:val="00E04A8C"/>
    <w:rsid w:val="00E05CBE"/>
    <w:rsid w:val="00E06182"/>
    <w:rsid w:val="00E06D3C"/>
    <w:rsid w:val="00E07D93"/>
    <w:rsid w:val="00E106FF"/>
    <w:rsid w:val="00E11135"/>
    <w:rsid w:val="00E124CC"/>
    <w:rsid w:val="00E124D8"/>
    <w:rsid w:val="00E1288A"/>
    <w:rsid w:val="00E13072"/>
    <w:rsid w:val="00E160B7"/>
    <w:rsid w:val="00E1685F"/>
    <w:rsid w:val="00E16C7C"/>
    <w:rsid w:val="00E17D4F"/>
    <w:rsid w:val="00E20CC7"/>
    <w:rsid w:val="00E21953"/>
    <w:rsid w:val="00E2212F"/>
    <w:rsid w:val="00E22279"/>
    <w:rsid w:val="00E22543"/>
    <w:rsid w:val="00E2331D"/>
    <w:rsid w:val="00E241D6"/>
    <w:rsid w:val="00E25B8A"/>
    <w:rsid w:val="00E270C6"/>
    <w:rsid w:val="00E27E3C"/>
    <w:rsid w:val="00E31361"/>
    <w:rsid w:val="00E31D28"/>
    <w:rsid w:val="00E3217B"/>
    <w:rsid w:val="00E32D98"/>
    <w:rsid w:val="00E334AD"/>
    <w:rsid w:val="00E337A2"/>
    <w:rsid w:val="00E34B5C"/>
    <w:rsid w:val="00E34F8E"/>
    <w:rsid w:val="00E3559B"/>
    <w:rsid w:val="00E35BF3"/>
    <w:rsid w:val="00E36141"/>
    <w:rsid w:val="00E3675E"/>
    <w:rsid w:val="00E36F57"/>
    <w:rsid w:val="00E3747F"/>
    <w:rsid w:val="00E377B2"/>
    <w:rsid w:val="00E40420"/>
    <w:rsid w:val="00E409DF"/>
    <w:rsid w:val="00E40C0A"/>
    <w:rsid w:val="00E41DDF"/>
    <w:rsid w:val="00E42846"/>
    <w:rsid w:val="00E447B5"/>
    <w:rsid w:val="00E44DDA"/>
    <w:rsid w:val="00E4542E"/>
    <w:rsid w:val="00E45D68"/>
    <w:rsid w:val="00E50646"/>
    <w:rsid w:val="00E50F76"/>
    <w:rsid w:val="00E51472"/>
    <w:rsid w:val="00E5159D"/>
    <w:rsid w:val="00E51EBD"/>
    <w:rsid w:val="00E53FC8"/>
    <w:rsid w:val="00E54094"/>
    <w:rsid w:val="00E54159"/>
    <w:rsid w:val="00E5448E"/>
    <w:rsid w:val="00E54A35"/>
    <w:rsid w:val="00E553E7"/>
    <w:rsid w:val="00E55AC3"/>
    <w:rsid w:val="00E5686B"/>
    <w:rsid w:val="00E5736B"/>
    <w:rsid w:val="00E57FB9"/>
    <w:rsid w:val="00E60BA5"/>
    <w:rsid w:val="00E60FD4"/>
    <w:rsid w:val="00E61042"/>
    <w:rsid w:val="00E625DE"/>
    <w:rsid w:val="00E62D87"/>
    <w:rsid w:val="00E630D2"/>
    <w:rsid w:val="00E63A13"/>
    <w:rsid w:val="00E63D81"/>
    <w:rsid w:val="00E649AE"/>
    <w:rsid w:val="00E675BC"/>
    <w:rsid w:val="00E6786F"/>
    <w:rsid w:val="00E67F1A"/>
    <w:rsid w:val="00E71CB0"/>
    <w:rsid w:val="00E7202A"/>
    <w:rsid w:val="00E72B2E"/>
    <w:rsid w:val="00E73BAC"/>
    <w:rsid w:val="00E74763"/>
    <w:rsid w:val="00E747CA"/>
    <w:rsid w:val="00E757AA"/>
    <w:rsid w:val="00E76BC2"/>
    <w:rsid w:val="00E817F9"/>
    <w:rsid w:val="00E81A36"/>
    <w:rsid w:val="00E83410"/>
    <w:rsid w:val="00E8350B"/>
    <w:rsid w:val="00E83B78"/>
    <w:rsid w:val="00E83E3B"/>
    <w:rsid w:val="00E84652"/>
    <w:rsid w:val="00E84BAB"/>
    <w:rsid w:val="00E84D6F"/>
    <w:rsid w:val="00E85400"/>
    <w:rsid w:val="00E8582E"/>
    <w:rsid w:val="00E86F22"/>
    <w:rsid w:val="00E91D40"/>
    <w:rsid w:val="00E92D82"/>
    <w:rsid w:val="00E938E0"/>
    <w:rsid w:val="00E9515D"/>
    <w:rsid w:val="00E95395"/>
    <w:rsid w:val="00E9585C"/>
    <w:rsid w:val="00E95C0F"/>
    <w:rsid w:val="00EA0206"/>
    <w:rsid w:val="00EA0E6C"/>
    <w:rsid w:val="00EA0E91"/>
    <w:rsid w:val="00EA26C0"/>
    <w:rsid w:val="00EA32C9"/>
    <w:rsid w:val="00EA3D28"/>
    <w:rsid w:val="00EA4736"/>
    <w:rsid w:val="00EA4CA6"/>
    <w:rsid w:val="00EA5492"/>
    <w:rsid w:val="00EA5CDE"/>
    <w:rsid w:val="00EA6EE4"/>
    <w:rsid w:val="00EA798E"/>
    <w:rsid w:val="00EB035B"/>
    <w:rsid w:val="00EB1A15"/>
    <w:rsid w:val="00EB1E4B"/>
    <w:rsid w:val="00EB1F9E"/>
    <w:rsid w:val="00EB39C4"/>
    <w:rsid w:val="00EB4701"/>
    <w:rsid w:val="00EB49E1"/>
    <w:rsid w:val="00EB5D97"/>
    <w:rsid w:val="00EB6E9D"/>
    <w:rsid w:val="00EB7510"/>
    <w:rsid w:val="00EC0F1C"/>
    <w:rsid w:val="00EC1415"/>
    <w:rsid w:val="00EC163F"/>
    <w:rsid w:val="00EC22EF"/>
    <w:rsid w:val="00EC57D9"/>
    <w:rsid w:val="00EC5D3A"/>
    <w:rsid w:val="00EC5FAE"/>
    <w:rsid w:val="00EC643E"/>
    <w:rsid w:val="00EC6774"/>
    <w:rsid w:val="00EC6EF5"/>
    <w:rsid w:val="00EC7737"/>
    <w:rsid w:val="00EC7F7E"/>
    <w:rsid w:val="00ED1254"/>
    <w:rsid w:val="00ED1554"/>
    <w:rsid w:val="00ED4EF0"/>
    <w:rsid w:val="00ED5E36"/>
    <w:rsid w:val="00ED5F78"/>
    <w:rsid w:val="00ED6281"/>
    <w:rsid w:val="00ED6F6C"/>
    <w:rsid w:val="00EE08AE"/>
    <w:rsid w:val="00EE1FDD"/>
    <w:rsid w:val="00EE2C73"/>
    <w:rsid w:val="00EE3A76"/>
    <w:rsid w:val="00EE406F"/>
    <w:rsid w:val="00EE44B0"/>
    <w:rsid w:val="00EE751C"/>
    <w:rsid w:val="00EE77DA"/>
    <w:rsid w:val="00EE7EE8"/>
    <w:rsid w:val="00EF37CD"/>
    <w:rsid w:val="00EF4ABA"/>
    <w:rsid w:val="00EF6169"/>
    <w:rsid w:val="00EF65AE"/>
    <w:rsid w:val="00EF6C77"/>
    <w:rsid w:val="00EF6CDC"/>
    <w:rsid w:val="00EF7E34"/>
    <w:rsid w:val="00EF7ED2"/>
    <w:rsid w:val="00F00276"/>
    <w:rsid w:val="00F00617"/>
    <w:rsid w:val="00F00E2F"/>
    <w:rsid w:val="00F01409"/>
    <w:rsid w:val="00F02147"/>
    <w:rsid w:val="00F02580"/>
    <w:rsid w:val="00F0317F"/>
    <w:rsid w:val="00F03767"/>
    <w:rsid w:val="00F04050"/>
    <w:rsid w:val="00F04878"/>
    <w:rsid w:val="00F05F1D"/>
    <w:rsid w:val="00F063DB"/>
    <w:rsid w:val="00F0734E"/>
    <w:rsid w:val="00F07C1E"/>
    <w:rsid w:val="00F103BA"/>
    <w:rsid w:val="00F1332D"/>
    <w:rsid w:val="00F1397E"/>
    <w:rsid w:val="00F13C98"/>
    <w:rsid w:val="00F14D30"/>
    <w:rsid w:val="00F14D69"/>
    <w:rsid w:val="00F16294"/>
    <w:rsid w:val="00F166F2"/>
    <w:rsid w:val="00F16B71"/>
    <w:rsid w:val="00F17F94"/>
    <w:rsid w:val="00F20434"/>
    <w:rsid w:val="00F225C7"/>
    <w:rsid w:val="00F22A6A"/>
    <w:rsid w:val="00F2393D"/>
    <w:rsid w:val="00F23BF0"/>
    <w:rsid w:val="00F251B1"/>
    <w:rsid w:val="00F25C75"/>
    <w:rsid w:val="00F26511"/>
    <w:rsid w:val="00F27F04"/>
    <w:rsid w:val="00F30CF9"/>
    <w:rsid w:val="00F3115F"/>
    <w:rsid w:val="00F314EC"/>
    <w:rsid w:val="00F3150B"/>
    <w:rsid w:val="00F31918"/>
    <w:rsid w:val="00F32A46"/>
    <w:rsid w:val="00F33A61"/>
    <w:rsid w:val="00F342BC"/>
    <w:rsid w:val="00F34929"/>
    <w:rsid w:val="00F34D0A"/>
    <w:rsid w:val="00F35382"/>
    <w:rsid w:val="00F35772"/>
    <w:rsid w:val="00F368F8"/>
    <w:rsid w:val="00F37290"/>
    <w:rsid w:val="00F374D2"/>
    <w:rsid w:val="00F41512"/>
    <w:rsid w:val="00F41913"/>
    <w:rsid w:val="00F424BC"/>
    <w:rsid w:val="00F428CF"/>
    <w:rsid w:val="00F42F97"/>
    <w:rsid w:val="00F44044"/>
    <w:rsid w:val="00F445CF"/>
    <w:rsid w:val="00F44907"/>
    <w:rsid w:val="00F449FB"/>
    <w:rsid w:val="00F44B34"/>
    <w:rsid w:val="00F45104"/>
    <w:rsid w:val="00F45CAB"/>
    <w:rsid w:val="00F511BB"/>
    <w:rsid w:val="00F52BA8"/>
    <w:rsid w:val="00F52D26"/>
    <w:rsid w:val="00F550B3"/>
    <w:rsid w:val="00F552AE"/>
    <w:rsid w:val="00F55F13"/>
    <w:rsid w:val="00F562F8"/>
    <w:rsid w:val="00F56B9E"/>
    <w:rsid w:val="00F56F8E"/>
    <w:rsid w:val="00F57507"/>
    <w:rsid w:val="00F57C6A"/>
    <w:rsid w:val="00F6006B"/>
    <w:rsid w:val="00F60671"/>
    <w:rsid w:val="00F62031"/>
    <w:rsid w:val="00F62237"/>
    <w:rsid w:val="00F646CE"/>
    <w:rsid w:val="00F64C5E"/>
    <w:rsid w:val="00F65154"/>
    <w:rsid w:val="00F65677"/>
    <w:rsid w:val="00F65738"/>
    <w:rsid w:val="00F65BC9"/>
    <w:rsid w:val="00F65CF2"/>
    <w:rsid w:val="00F66153"/>
    <w:rsid w:val="00F700F4"/>
    <w:rsid w:val="00F70FC3"/>
    <w:rsid w:val="00F7134B"/>
    <w:rsid w:val="00F72A5C"/>
    <w:rsid w:val="00F74231"/>
    <w:rsid w:val="00F75D21"/>
    <w:rsid w:val="00F821F2"/>
    <w:rsid w:val="00F8292B"/>
    <w:rsid w:val="00F842F1"/>
    <w:rsid w:val="00F85488"/>
    <w:rsid w:val="00F85932"/>
    <w:rsid w:val="00F85B04"/>
    <w:rsid w:val="00F85F9F"/>
    <w:rsid w:val="00F86BBA"/>
    <w:rsid w:val="00F90F30"/>
    <w:rsid w:val="00F90F4E"/>
    <w:rsid w:val="00F91036"/>
    <w:rsid w:val="00F91B31"/>
    <w:rsid w:val="00F91FB1"/>
    <w:rsid w:val="00F92B0A"/>
    <w:rsid w:val="00F93DB7"/>
    <w:rsid w:val="00F940F6"/>
    <w:rsid w:val="00F95331"/>
    <w:rsid w:val="00F96610"/>
    <w:rsid w:val="00F96FB1"/>
    <w:rsid w:val="00F972DA"/>
    <w:rsid w:val="00F97C7C"/>
    <w:rsid w:val="00FA08BF"/>
    <w:rsid w:val="00FA1480"/>
    <w:rsid w:val="00FA31E4"/>
    <w:rsid w:val="00FA3DCE"/>
    <w:rsid w:val="00FA3F4A"/>
    <w:rsid w:val="00FA6721"/>
    <w:rsid w:val="00FA6C2B"/>
    <w:rsid w:val="00FA7DCA"/>
    <w:rsid w:val="00FB014E"/>
    <w:rsid w:val="00FB08CD"/>
    <w:rsid w:val="00FB1068"/>
    <w:rsid w:val="00FB17D4"/>
    <w:rsid w:val="00FB1D34"/>
    <w:rsid w:val="00FB1D57"/>
    <w:rsid w:val="00FB1FF7"/>
    <w:rsid w:val="00FB267F"/>
    <w:rsid w:val="00FB45FA"/>
    <w:rsid w:val="00FB4672"/>
    <w:rsid w:val="00FB4E1B"/>
    <w:rsid w:val="00FB5CDD"/>
    <w:rsid w:val="00FB5DB8"/>
    <w:rsid w:val="00FB5DC9"/>
    <w:rsid w:val="00FB6C85"/>
    <w:rsid w:val="00FB711B"/>
    <w:rsid w:val="00FB793E"/>
    <w:rsid w:val="00FB7D31"/>
    <w:rsid w:val="00FC0101"/>
    <w:rsid w:val="00FC0603"/>
    <w:rsid w:val="00FC1501"/>
    <w:rsid w:val="00FC1C15"/>
    <w:rsid w:val="00FC2067"/>
    <w:rsid w:val="00FC2EFF"/>
    <w:rsid w:val="00FC3290"/>
    <w:rsid w:val="00FC3F45"/>
    <w:rsid w:val="00FC43B8"/>
    <w:rsid w:val="00FC4735"/>
    <w:rsid w:val="00FC57A8"/>
    <w:rsid w:val="00FC644E"/>
    <w:rsid w:val="00FD1319"/>
    <w:rsid w:val="00FD1CB3"/>
    <w:rsid w:val="00FD3302"/>
    <w:rsid w:val="00FD382D"/>
    <w:rsid w:val="00FD3CEC"/>
    <w:rsid w:val="00FD3EE1"/>
    <w:rsid w:val="00FD4A8A"/>
    <w:rsid w:val="00FD5C1E"/>
    <w:rsid w:val="00FD6508"/>
    <w:rsid w:val="00FD6F29"/>
    <w:rsid w:val="00FD7298"/>
    <w:rsid w:val="00FE0395"/>
    <w:rsid w:val="00FE1E4E"/>
    <w:rsid w:val="00FE2046"/>
    <w:rsid w:val="00FE317E"/>
    <w:rsid w:val="00FE3EF1"/>
    <w:rsid w:val="00FE4172"/>
    <w:rsid w:val="00FE41BF"/>
    <w:rsid w:val="00FE4BC9"/>
    <w:rsid w:val="00FE4D8D"/>
    <w:rsid w:val="00FE5C70"/>
    <w:rsid w:val="00FE76A1"/>
    <w:rsid w:val="00FF1629"/>
    <w:rsid w:val="00FF427F"/>
    <w:rsid w:val="00FF4D0C"/>
    <w:rsid w:val="00FF6285"/>
    <w:rsid w:val="00FF6A4F"/>
    <w:rsid w:val="00FF6F4F"/>
    <w:rsid w:val="00FF7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E12"/>
    <w:pPr>
      <w:ind w:firstLine="709"/>
      <w:jc w:val="both"/>
    </w:pPr>
    <w:rPr>
      <w:sz w:val="28"/>
      <w:szCs w:val="22"/>
      <w:lang w:eastAsia="en-US"/>
    </w:rPr>
  </w:style>
  <w:style w:type="paragraph" w:styleId="1">
    <w:name w:val="heading 1"/>
    <w:basedOn w:val="a"/>
    <w:next w:val="a"/>
    <w:link w:val="10"/>
    <w:qFormat/>
    <w:rsid w:val="00837ECF"/>
    <w:pPr>
      <w:keepNext/>
      <w:ind w:firstLine="0"/>
      <w:jc w:val="center"/>
      <w:outlineLvl w:val="0"/>
    </w:pPr>
    <w:rPr>
      <w:rFonts w:eastAsia="Times New Roman"/>
      <w:b/>
      <w:caps/>
      <w:sz w:val="26"/>
      <w:szCs w:val="20"/>
      <w:lang w:eastAsia="ru-RU"/>
    </w:rPr>
  </w:style>
  <w:style w:type="paragraph" w:styleId="2">
    <w:name w:val="heading 2"/>
    <w:basedOn w:val="a"/>
    <w:next w:val="a"/>
    <w:link w:val="20"/>
    <w:qFormat/>
    <w:rsid w:val="00837ECF"/>
    <w:pPr>
      <w:keepNext/>
      <w:ind w:firstLine="0"/>
      <w:jc w:val="center"/>
      <w:outlineLvl w:val="1"/>
    </w:pPr>
    <w:rPr>
      <w:rFonts w:eastAsia="Times New Roman"/>
      <w:b/>
      <w:sz w:val="20"/>
      <w:szCs w:val="20"/>
      <w:lang w:eastAsia="ru-RU"/>
    </w:rPr>
  </w:style>
  <w:style w:type="paragraph" w:styleId="3">
    <w:name w:val="heading 3"/>
    <w:basedOn w:val="a"/>
    <w:next w:val="a"/>
    <w:link w:val="30"/>
    <w:qFormat/>
    <w:rsid w:val="00837ECF"/>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837ECF"/>
    <w:pPr>
      <w:keepNext/>
      <w:spacing w:before="240" w:after="60"/>
      <w:ind w:firstLine="0"/>
      <w:jc w:val="left"/>
      <w:outlineLvl w:val="3"/>
    </w:pPr>
    <w:rPr>
      <w:rFonts w:eastAsia="Times New Roman"/>
      <w:b/>
      <w:bCs/>
      <w:szCs w:val="28"/>
      <w:lang w:eastAsia="ru-RU"/>
    </w:rPr>
  </w:style>
  <w:style w:type="paragraph" w:styleId="5">
    <w:name w:val="heading 5"/>
    <w:basedOn w:val="a"/>
    <w:next w:val="a"/>
    <w:link w:val="50"/>
    <w:unhideWhenUsed/>
    <w:qFormat/>
    <w:rsid w:val="00837ECF"/>
    <w:pPr>
      <w:spacing w:before="240" w:after="60"/>
      <w:outlineLvl w:val="4"/>
    </w:pPr>
    <w:rPr>
      <w:rFonts w:ascii="Cambria" w:eastAsia="Times New Roman" w:hAnsi="Cambria"/>
      <w:color w:val="243F60"/>
      <w:sz w:val="20"/>
      <w:szCs w:val="20"/>
      <w:lang w:eastAsia="ru-RU"/>
    </w:rPr>
  </w:style>
  <w:style w:type="paragraph" w:styleId="6">
    <w:name w:val="heading 6"/>
    <w:basedOn w:val="a"/>
    <w:next w:val="a"/>
    <w:link w:val="60"/>
    <w:unhideWhenUsed/>
    <w:qFormat/>
    <w:rsid w:val="00837ECF"/>
    <w:pPr>
      <w:spacing w:before="240" w:after="60"/>
      <w:outlineLvl w:val="5"/>
    </w:pPr>
    <w:rPr>
      <w:rFonts w:ascii="Cambria" w:eastAsia="Times New Roman" w:hAnsi="Cambria"/>
      <w:i/>
      <w:iCs/>
      <w:color w:val="243F60"/>
      <w:sz w:val="20"/>
      <w:szCs w:val="20"/>
      <w:lang w:eastAsia="ru-RU"/>
    </w:rPr>
  </w:style>
  <w:style w:type="paragraph" w:styleId="7">
    <w:name w:val="heading 7"/>
    <w:basedOn w:val="a"/>
    <w:next w:val="a"/>
    <w:link w:val="70"/>
    <w:qFormat/>
    <w:rsid w:val="00E5159D"/>
    <w:pPr>
      <w:keepNext/>
      <w:ind w:left="3969" w:firstLine="0"/>
      <w:jc w:val="left"/>
      <w:outlineLvl w:val="6"/>
    </w:pPr>
    <w:rPr>
      <w:rFonts w:eastAsia="Times New Roman"/>
      <w:b/>
      <w:szCs w:val="20"/>
      <w:lang w:eastAsia="ru-RU"/>
    </w:rPr>
  </w:style>
  <w:style w:type="paragraph" w:styleId="8">
    <w:name w:val="heading 8"/>
    <w:basedOn w:val="a"/>
    <w:next w:val="a"/>
    <w:link w:val="80"/>
    <w:qFormat/>
    <w:rsid w:val="00E5159D"/>
    <w:pPr>
      <w:keepNext/>
      <w:ind w:left="4820" w:right="-738" w:firstLine="0"/>
      <w:jc w:val="left"/>
      <w:outlineLvl w:val="7"/>
    </w:pPr>
    <w:rPr>
      <w:rFonts w:eastAsia="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5449EB"/>
    <w:rPr>
      <w:color w:val="0000FF"/>
      <w:u w:val="single"/>
    </w:rPr>
  </w:style>
  <w:style w:type="paragraph" w:styleId="a5">
    <w:name w:val="header"/>
    <w:basedOn w:val="a"/>
    <w:link w:val="a6"/>
    <w:uiPriority w:val="99"/>
    <w:unhideWhenUsed/>
    <w:rsid w:val="0034201C"/>
    <w:pPr>
      <w:tabs>
        <w:tab w:val="center" w:pos="4677"/>
        <w:tab w:val="right" w:pos="9355"/>
      </w:tabs>
    </w:pPr>
  </w:style>
  <w:style w:type="character" w:customStyle="1" w:styleId="a6">
    <w:name w:val="Верхний колонтитул Знак"/>
    <w:link w:val="a5"/>
    <w:uiPriority w:val="99"/>
    <w:rsid w:val="0034201C"/>
    <w:rPr>
      <w:sz w:val="28"/>
      <w:szCs w:val="22"/>
      <w:lang w:eastAsia="en-US"/>
    </w:rPr>
  </w:style>
  <w:style w:type="paragraph" w:styleId="a7">
    <w:name w:val="footer"/>
    <w:basedOn w:val="a"/>
    <w:link w:val="a8"/>
    <w:unhideWhenUsed/>
    <w:rsid w:val="0034201C"/>
    <w:pPr>
      <w:tabs>
        <w:tab w:val="center" w:pos="4677"/>
        <w:tab w:val="right" w:pos="9355"/>
      </w:tabs>
    </w:pPr>
  </w:style>
  <w:style w:type="character" w:customStyle="1" w:styleId="a8">
    <w:name w:val="Нижний колонтитул Знак"/>
    <w:link w:val="a7"/>
    <w:rsid w:val="0034201C"/>
    <w:rPr>
      <w:sz w:val="28"/>
      <w:szCs w:val="22"/>
      <w:lang w:eastAsia="en-US"/>
    </w:rPr>
  </w:style>
  <w:style w:type="paragraph" w:styleId="31">
    <w:name w:val="Body Text 3"/>
    <w:basedOn w:val="a"/>
    <w:link w:val="32"/>
    <w:rsid w:val="00147F93"/>
    <w:pPr>
      <w:spacing w:before="120"/>
      <w:ind w:firstLine="0"/>
    </w:pPr>
    <w:rPr>
      <w:rFonts w:eastAsia="Times New Roman"/>
      <w:szCs w:val="20"/>
      <w:lang w:eastAsia="ru-RU"/>
    </w:rPr>
  </w:style>
  <w:style w:type="character" w:customStyle="1" w:styleId="32">
    <w:name w:val="Основной текст 3 Знак"/>
    <w:link w:val="31"/>
    <w:rsid w:val="00147F93"/>
    <w:rPr>
      <w:rFonts w:eastAsia="Times New Roman"/>
      <w:sz w:val="28"/>
    </w:rPr>
  </w:style>
  <w:style w:type="character" w:customStyle="1" w:styleId="10">
    <w:name w:val="Заголовок 1 Знак"/>
    <w:link w:val="1"/>
    <w:rsid w:val="00837ECF"/>
    <w:rPr>
      <w:rFonts w:eastAsia="Times New Roman"/>
      <w:b/>
      <w:caps/>
      <w:sz w:val="26"/>
    </w:rPr>
  </w:style>
  <w:style w:type="character" w:customStyle="1" w:styleId="20">
    <w:name w:val="Заголовок 2 Знак"/>
    <w:link w:val="2"/>
    <w:rsid w:val="00837ECF"/>
    <w:rPr>
      <w:rFonts w:eastAsia="Times New Roman"/>
      <w:b/>
    </w:rPr>
  </w:style>
  <w:style w:type="character" w:customStyle="1" w:styleId="30">
    <w:name w:val="Заголовок 3 Знак"/>
    <w:link w:val="3"/>
    <w:rsid w:val="00837ECF"/>
    <w:rPr>
      <w:rFonts w:ascii="Arial" w:eastAsia="Times New Roman" w:hAnsi="Arial" w:cs="Arial"/>
      <w:b/>
      <w:bCs/>
      <w:sz w:val="26"/>
      <w:szCs w:val="26"/>
    </w:rPr>
  </w:style>
  <w:style w:type="character" w:customStyle="1" w:styleId="40">
    <w:name w:val="Заголовок 4 Знак"/>
    <w:link w:val="4"/>
    <w:rsid w:val="00837ECF"/>
    <w:rPr>
      <w:rFonts w:eastAsia="Times New Roman"/>
      <w:b/>
      <w:bCs/>
      <w:sz w:val="28"/>
      <w:szCs w:val="28"/>
    </w:rPr>
  </w:style>
  <w:style w:type="paragraph" w:customStyle="1" w:styleId="51">
    <w:name w:val="Заголовок 51"/>
    <w:basedOn w:val="a"/>
    <w:next w:val="a"/>
    <w:semiHidden/>
    <w:unhideWhenUsed/>
    <w:qFormat/>
    <w:rsid w:val="00837ECF"/>
    <w:pPr>
      <w:keepNext/>
      <w:keepLines/>
      <w:spacing w:before="200"/>
      <w:ind w:firstLine="0"/>
      <w:jc w:val="left"/>
      <w:outlineLvl w:val="4"/>
    </w:pPr>
    <w:rPr>
      <w:rFonts w:ascii="Cambria" w:eastAsia="Times New Roman" w:hAnsi="Cambria"/>
      <w:color w:val="243F60"/>
      <w:sz w:val="20"/>
      <w:szCs w:val="20"/>
      <w:lang w:eastAsia="ru-RU"/>
    </w:rPr>
  </w:style>
  <w:style w:type="paragraph" w:customStyle="1" w:styleId="61">
    <w:name w:val="Заголовок 61"/>
    <w:basedOn w:val="a"/>
    <w:next w:val="a"/>
    <w:semiHidden/>
    <w:unhideWhenUsed/>
    <w:qFormat/>
    <w:rsid w:val="00837ECF"/>
    <w:pPr>
      <w:keepNext/>
      <w:keepLines/>
      <w:spacing w:before="200"/>
      <w:ind w:firstLine="0"/>
      <w:jc w:val="left"/>
      <w:outlineLvl w:val="5"/>
    </w:pPr>
    <w:rPr>
      <w:rFonts w:ascii="Cambria" w:eastAsia="Times New Roman" w:hAnsi="Cambria"/>
      <w:i/>
      <w:iCs/>
      <w:color w:val="243F60"/>
      <w:sz w:val="20"/>
      <w:szCs w:val="20"/>
      <w:lang w:eastAsia="ru-RU"/>
    </w:rPr>
  </w:style>
  <w:style w:type="numbering" w:customStyle="1" w:styleId="11">
    <w:name w:val="Нет списка1"/>
    <w:next w:val="a2"/>
    <w:uiPriority w:val="99"/>
    <w:semiHidden/>
    <w:unhideWhenUsed/>
    <w:rsid w:val="00837ECF"/>
  </w:style>
  <w:style w:type="paragraph" w:styleId="a9">
    <w:name w:val="Body Text Indent"/>
    <w:basedOn w:val="a"/>
    <w:link w:val="aa"/>
    <w:rsid w:val="00837ECF"/>
    <w:pPr>
      <w:spacing w:after="120"/>
      <w:ind w:left="283" w:firstLine="0"/>
      <w:jc w:val="left"/>
    </w:pPr>
    <w:rPr>
      <w:rFonts w:eastAsia="Times New Roman"/>
      <w:sz w:val="20"/>
      <w:szCs w:val="20"/>
      <w:lang w:eastAsia="ru-RU"/>
    </w:rPr>
  </w:style>
  <w:style w:type="character" w:customStyle="1" w:styleId="aa">
    <w:name w:val="Основной текст с отступом Знак"/>
    <w:link w:val="a9"/>
    <w:rsid w:val="00837ECF"/>
    <w:rPr>
      <w:rFonts w:eastAsia="Times New Roman"/>
    </w:rPr>
  </w:style>
  <w:style w:type="paragraph" w:styleId="ab">
    <w:name w:val="Balloon Text"/>
    <w:basedOn w:val="a"/>
    <w:link w:val="ac"/>
    <w:semiHidden/>
    <w:rsid w:val="00837ECF"/>
    <w:pPr>
      <w:ind w:firstLine="0"/>
      <w:jc w:val="left"/>
    </w:pPr>
    <w:rPr>
      <w:rFonts w:ascii="Tahoma" w:eastAsia="Times New Roman" w:hAnsi="Tahoma" w:cs="Tahoma"/>
      <w:sz w:val="16"/>
      <w:szCs w:val="16"/>
      <w:lang w:eastAsia="ru-RU"/>
    </w:rPr>
  </w:style>
  <w:style w:type="character" w:customStyle="1" w:styleId="ac">
    <w:name w:val="Текст выноски Знак"/>
    <w:link w:val="ab"/>
    <w:semiHidden/>
    <w:rsid w:val="00837ECF"/>
    <w:rPr>
      <w:rFonts w:ascii="Tahoma" w:eastAsia="Times New Roman" w:hAnsi="Tahoma" w:cs="Tahoma"/>
      <w:sz w:val="16"/>
      <w:szCs w:val="16"/>
    </w:rPr>
  </w:style>
  <w:style w:type="table" w:customStyle="1" w:styleId="12">
    <w:name w:val="Сетка таблицы1"/>
    <w:basedOn w:val="a1"/>
    <w:next w:val="a3"/>
    <w:uiPriority w:val="59"/>
    <w:rsid w:val="00837EC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Гипертекстовая ссылка"/>
    <w:rsid w:val="00837ECF"/>
    <w:rPr>
      <w:rFonts w:cs="Times New Roman"/>
      <w:b/>
      <w:color w:val="008000"/>
    </w:rPr>
  </w:style>
  <w:style w:type="paragraph" w:styleId="ae">
    <w:name w:val="Body Text"/>
    <w:basedOn w:val="a"/>
    <w:link w:val="af"/>
    <w:rsid w:val="00837ECF"/>
    <w:pPr>
      <w:spacing w:after="120"/>
      <w:ind w:firstLine="0"/>
      <w:jc w:val="left"/>
    </w:pPr>
    <w:rPr>
      <w:rFonts w:eastAsia="Times New Roman"/>
      <w:sz w:val="20"/>
      <w:szCs w:val="20"/>
      <w:lang w:eastAsia="ru-RU"/>
    </w:rPr>
  </w:style>
  <w:style w:type="character" w:customStyle="1" w:styleId="af">
    <w:name w:val="Основной текст Знак"/>
    <w:link w:val="ae"/>
    <w:rsid w:val="00837ECF"/>
    <w:rPr>
      <w:rFonts w:eastAsia="Times New Roman"/>
    </w:rPr>
  </w:style>
  <w:style w:type="character" w:customStyle="1" w:styleId="af0">
    <w:name w:val="Цветовое выделение"/>
    <w:rsid w:val="00837ECF"/>
    <w:rPr>
      <w:b/>
      <w:color w:val="000080"/>
    </w:rPr>
  </w:style>
  <w:style w:type="character" w:customStyle="1" w:styleId="af1">
    <w:name w:val="Активная гипертекстовая ссылка"/>
    <w:rsid w:val="00837ECF"/>
    <w:rPr>
      <w:rFonts w:cs="Times New Roman"/>
      <w:b/>
      <w:color w:val="008000"/>
      <w:u w:val="single"/>
    </w:rPr>
  </w:style>
  <w:style w:type="paragraph" w:customStyle="1" w:styleId="af2">
    <w:name w:val="Внимание: Криминал!!"/>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3">
    <w:name w:val="Внимание: недобросовестность!"/>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4">
    <w:name w:val="Основное меню (преемственное)"/>
    <w:basedOn w:val="a"/>
    <w:next w:val="a"/>
    <w:rsid w:val="00837ECF"/>
    <w:pPr>
      <w:widowControl w:val="0"/>
      <w:autoSpaceDE w:val="0"/>
      <w:autoSpaceDN w:val="0"/>
      <w:adjustRightInd w:val="0"/>
      <w:ind w:firstLine="0"/>
    </w:pPr>
    <w:rPr>
      <w:rFonts w:ascii="Verdana" w:eastAsia="Times New Roman" w:hAnsi="Verdana" w:cs="Verdana"/>
      <w:sz w:val="24"/>
      <w:szCs w:val="24"/>
      <w:lang w:eastAsia="ru-RU"/>
    </w:rPr>
  </w:style>
  <w:style w:type="paragraph" w:customStyle="1" w:styleId="af5">
    <w:name w:val="Заголовок"/>
    <w:basedOn w:val="af4"/>
    <w:next w:val="a"/>
    <w:rsid w:val="00837ECF"/>
    <w:rPr>
      <w:rFonts w:ascii="Arial" w:hAnsi="Arial" w:cs="Arial"/>
      <w:b/>
      <w:bCs/>
      <w:color w:val="C0C0C0"/>
    </w:rPr>
  </w:style>
  <w:style w:type="character" w:customStyle="1" w:styleId="af6">
    <w:name w:val="Заголовок своего сообщения"/>
    <w:rsid w:val="00837ECF"/>
    <w:rPr>
      <w:rFonts w:cs="Times New Roman"/>
      <w:b/>
      <w:color w:val="000080"/>
    </w:rPr>
  </w:style>
  <w:style w:type="paragraph" w:customStyle="1" w:styleId="af7">
    <w:name w:val="Заголовок статьи"/>
    <w:basedOn w:val="a"/>
    <w:next w:val="a"/>
    <w:rsid w:val="00837ECF"/>
    <w:pPr>
      <w:widowControl w:val="0"/>
      <w:autoSpaceDE w:val="0"/>
      <w:autoSpaceDN w:val="0"/>
      <w:adjustRightInd w:val="0"/>
      <w:ind w:left="1612" w:hanging="892"/>
    </w:pPr>
    <w:rPr>
      <w:rFonts w:ascii="Arial" w:eastAsia="Times New Roman" w:hAnsi="Arial" w:cs="Arial"/>
      <w:sz w:val="24"/>
      <w:szCs w:val="24"/>
      <w:lang w:eastAsia="ru-RU"/>
    </w:rPr>
  </w:style>
  <w:style w:type="character" w:customStyle="1" w:styleId="af8">
    <w:name w:val="Заголовок чужого сообщения"/>
    <w:rsid w:val="00837ECF"/>
    <w:rPr>
      <w:rFonts w:cs="Times New Roman"/>
      <w:b/>
      <w:color w:val="FF0000"/>
    </w:rPr>
  </w:style>
  <w:style w:type="paragraph" w:customStyle="1" w:styleId="af9">
    <w:name w:val="Интерактивный заголовок"/>
    <w:basedOn w:val="af5"/>
    <w:next w:val="a"/>
    <w:rsid w:val="00837ECF"/>
    <w:rPr>
      <w:b w:val="0"/>
      <w:bCs w:val="0"/>
      <w:color w:val="auto"/>
      <w:u w:val="single"/>
    </w:rPr>
  </w:style>
  <w:style w:type="paragraph" w:customStyle="1" w:styleId="afa">
    <w:name w:val="Интерфейс"/>
    <w:basedOn w:val="a"/>
    <w:next w:val="a"/>
    <w:rsid w:val="00837ECF"/>
    <w:pPr>
      <w:widowControl w:val="0"/>
      <w:autoSpaceDE w:val="0"/>
      <w:autoSpaceDN w:val="0"/>
      <w:adjustRightInd w:val="0"/>
      <w:ind w:firstLine="0"/>
    </w:pPr>
    <w:rPr>
      <w:rFonts w:ascii="Arial" w:eastAsia="Times New Roman" w:hAnsi="Arial" w:cs="Arial"/>
      <w:color w:val="D4D0C8"/>
      <w:sz w:val="22"/>
      <w:lang w:eastAsia="ru-RU"/>
    </w:rPr>
  </w:style>
  <w:style w:type="paragraph" w:customStyle="1" w:styleId="afb">
    <w:name w:val="Комментарий"/>
    <w:basedOn w:val="a"/>
    <w:next w:val="a"/>
    <w:rsid w:val="00837ECF"/>
    <w:pPr>
      <w:widowControl w:val="0"/>
      <w:autoSpaceDE w:val="0"/>
      <w:autoSpaceDN w:val="0"/>
      <w:adjustRightInd w:val="0"/>
      <w:ind w:left="170" w:firstLine="0"/>
    </w:pPr>
    <w:rPr>
      <w:rFonts w:ascii="Arial" w:eastAsia="Times New Roman" w:hAnsi="Arial" w:cs="Arial"/>
      <w:i/>
      <w:iCs/>
      <w:color w:val="800080"/>
      <w:sz w:val="24"/>
      <w:szCs w:val="24"/>
      <w:lang w:eastAsia="ru-RU"/>
    </w:rPr>
  </w:style>
  <w:style w:type="paragraph" w:customStyle="1" w:styleId="afc">
    <w:name w:val="Информация об изменениях документа"/>
    <w:basedOn w:val="afb"/>
    <w:next w:val="a"/>
    <w:rsid w:val="00837ECF"/>
    <w:pPr>
      <w:ind w:left="0"/>
    </w:pPr>
  </w:style>
  <w:style w:type="paragraph" w:customStyle="1" w:styleId="afd">
    <w:name w:val="Текст (лев. подпись)"/>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afe">
    <w:name w:val="Колонтитул (левый)"/>
    <w:basedOn w:val="afd"/>
    <w:next w:val="a"/>
    <w:rsid w:val="00837ECF"/>
    <w:pPr>
      <w:jc w:val="both"/>
    </w:pPr>
    <w:rPr>
      <w:sz w:val="16"/>
      <w:szCs w:val="16"/>
    </w:rPr>
  </w:style>
  <w:style w:type="paragraph" w:customStyle="1" w:styleId="aff">
    <w:name w:val="Текст (прав. подпись)"/>
    <w:basedOn w:val="a"/>
    <w:next w:val="a"/>
    <w:rsid w:val="00837ECF"/>
    <w:pPr>
      <w:widowControl w:val="0"/>
      <w:autoSpaceDE w:val="0"/>
      <w:autoSpaceDN w:val="0"/>
      <w:adjustRightInd w:val="0"/>
      <w:ind w:firstLine="0"/>
      <w:jc w:val="right"/>
    </w:pPr>
    <w:rPr>
      <w:rFonts w:ascii="Arial" w:eastAsia="Times New Roman" w:hAnsi="Arial" w:cs="Arial"/>
      <w:sz w:val="24"/>
      <w:szCs w:val="24"/>
      <w:lang w:eastAsia="ru-RU"/>
    </w:rPr>
  </w:style>
  <w:style w:type="paragraph" w:customStyle="1" w:styleId="aff0">
    <w:name w:val="Колонтитул (правый)"/>
    <w:basedOn w:val="aff"/>
    <w:next w:val="a"/>
    <w:rsid w:val="00837ECF"/>
    <w:pPr>
      <w:jc w:val="both"/>
    </w:pPr>
    <w:rPr>
      <w:sz w:val="16"/>
      <w:szCs w:val="16"/>
    </w:rPr>
  </w:style>
  <w:style w:type="paragraph" w:customStyle="1" w:styleId="aff1">
    <w:name w:val="Комментарий пользователя"/>
    <w:basedOn w:val="afb"/>
    <w:next w:val="a"/>
    <w:rsid w:val="00837ECF"/>
    <w:pPr>
      <w:ind w:left="0"/>
      <w:jc w:val="left"/>
    </w:pPr>
    <w:rPr>
      <w:i w:val="0"/>
      <w:iCs w:val="0"/>
      <w:color w:val="000080"/>
    </w:rPr>
  </w:style>
  <w:style w:type="paragraph" w:customStyle="1" w:styleId="aff2">
    <w:name w:val="Куда обратиться?"/>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3">
    <w:name w:val="Моноширинный"/>
    <w:basedOn w:val="a"/>
    <w:next w:val="a"/>
    <w:rsid w:val="00837ECF"/>
    <w:pPr>
      <w:widowControl w:val="0"/>
      <w:autoSpaceDE w:val="0"/>
      <w:autoSpaceDN w:val="0"/>
      <w:adjustRightInd w:val="0"/>
      <w:ind w:firstLine="0"/>
    </w:pPr>
    <w:rPr>
      <w:rFonts w:ascii="Courier New" w:eastAsia="Times New Roman" w:hAnsi="Courier New" w:cs="Courier New"/>
      <w:sz w:val="24"/>
      <w:szCs w:val="24"/>
      <w:lang w:eastAsia="ru-RU"/>
    </w:rPr>
  </w:style>
  <w:style w:type="character" w:customStyle="1" w:styleId="aff4">
    <w:name w:val="Найденные слова"/>
    <w:rsid w:val="00837ECF"/>
    <w:rPr>
      <w:rFonts w:cs="Times New Roman"/>
      <w:b/>
      <w:color w:val="000080"/>
    </w:rPr>
  </w:style>
  <w:style w:type="character" w:customStyle="1" w:styleId="aff5">
    <w:name w:val="Не вступил в силу"/>
    <w:rsid w:val="00837ECF"/>
    <w:rPr>
      <w:rFonts w:cs="Times New Roman"/>
      <w:b/>
      <w:color w:val="008080"/>
    </w:rPr>
  </w:style>
  <w:style w:type="paragraph" w:customStyle="1" w:styleId="aff6">
    <w:name w:val="Необходимые документы"/>
    <w:basedOn w:val="a"/>
    <w:next w:val="a"/>
    <w:rsid w:val="00837ECF"/>
    <w:pPr>
      <w:widowControl w:val="0"/>
      <w:autoSpaceDE w:val="0"/>
      <w:autoSpaceDN w:val="0"/>
      <w:adjustRightInd w:val="0"/>
      <w:ind w:left="118" w:firstLine="0"/>
    </w:pPr>
    <w:rPr>
      <w:rFonts w:ascii="Arial" w:eastAsia="Times New Roman" w:hAnsi="Arial" w:cs="Arial"/>
      <w:sz w:val="24"/>
      <w:szCs w:val="24"/>
      <w:lang w:eastAsia="ru-RU"/>
    </w:rPr>
  </w:style>
  <w:style w:type="paragraph" w:customStyle="1" w:styleId="aff7">
    <w:name w:val="Нормальный (таблица)"/>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8">
    <w:name w:val="Объект"/>
    <w:basedOn w:val="a"/>
    <w:next w:val="a"/>
    <w:rsid w:val="00837ECF"/>
    <w:pPr>
      <w:widowControl w:val="0"/>
      <w:autoSpaceDE w:val="0"/>
      <w:autoSpaceDN w:val="0"/>
      <w:adjustRightInd w:val="0"/>
      <w:ind w:firstLine="0"/>
    </w:pPr>
    <w:rPr>
      <w:rFonts w:eastAsia="Times New Roman"/>
      <w:sz w:val="24"/>
      <w:szCs w:val="24"/>
      <w:lang w:eastAsia="ru-RU"/>
    </w:rPr>
  </w:style>
  <w:style w:type="paragraph" w:customStyle="1" w:styleId="aff9">
    <w:name w:val="Таблицы (моноширинный)"/>
    <w:basedOn w:val="a"/>
    <w:next w:val="a"/>
    <w:rsid w:val="00837ECF"/>
    <w:pPr>
      <w:widowControl w:val="0"/>
      <w:autoSpaceDE w:val="0"/>
      <w:autoSpaceDN w:val="0"/>
      <w:adjustRightInd w:val="0"/>
      <w:ind w:firstLine="0"/>
    </w:pPr>
    <w:rPr>
      <w:rFonts w:ascii="Courier New" w:eastAsia="Times New Roman" w:hAnsi="Courier New" w:cs="Courier New"/>
      <w:sz w:val="24"/>
      <w:szCs w:val="24"/>
      <w:lang w:eastAsia="ru-RU"/>
    </w:rPr>
  </w:style>
  <w:style w:type="paragraph" w:customStyle="1" w:styleId="affa">
    <w:name w:val="Оглавление"/>
    <w:basedOn w:val="aff9"/>
    <w:next w:val="a"/>
    <w:rsid w:val="00837ECF"/>
    <w:pPr>
      <w:ind w:left="140"/>
    </w:pPr>
    <w:rPr>
      <w:rFonts w:ascii="Arial" w:hAnsi="Arial" w:cs="Arial"/>
    </w:rPr>
  </w:style>
  <w:style w:type="character" w:customStyle="1" w:styleId="affb">
    <w:name w:val="Опечатки"/>
    <w:rsid w:val="00837ECF"/>
    <w:rPr>
      <w:color w:val="FF0000"/>
    </w:rPr>
  </w:style>
  <w:style w:type="paragraph" w:customStyle="1" w:styleId="affc">
    <w:name w:val="Переменная часть"/>
    <w:basedOn w:val="af4"/>
    <w:next w:val="a"/>
    <w:rsid w:val="00837ECF"/>
    <w:rPr>
      <w:rFonts w:ascii="Arial" w:hAnsi="Arial" w:cs="Arial"/>
      <w:sz w:val="20"/>
      <w:szCs w:val="20"/>
    </w:rPr>
  </w:style>
  <w:style w:type="paragraph" w:customStyle="1" w:styleId="affd">
    <w:name w:val="Постоянная часть"/>
    <w:basedOn w:val="af4"/>
    <w:next w:val="a"/>
    <w:rsid w:val="00837ECF"/>
    <w:rPr>
      <w:rFonts w:ascii="Arial" w:hAnsi="Arial" w:cs="Arial"/>
      <w:sz w:val="22"/>
      <w:szCs w:val="22"/>
    </w:rPr>
  </w:style>
  <w:style w:type="paragraph" w:customStyle="1" w:styleId="affe">
    <w:name w:val="Прижатый влево"/>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afff">
    <w:name w:val="Пример."/>
    <w:basedOn w:val="a"/>
    <w:next w:val="a"/>
    <w:rsid w:val="00837ECF"/>
    <w:pPr>
      <w:widowControl w:val="0"/>
      <w:autoSpaceDE w:val="0"/>
      <w:autoSpaceDN w:val="0"/>
      <w:adjustRightInd w:val="0"/>
      <w:ind w:left="118" w:firstLine="602"/>
    </w:pPr>
    <w:rPr>
      <w:rFonts w:ascii="Arial" w:eastAsia="Times New Roman" w:hAnsi="Arial" w:cs="Arial"/>
      <w:sz w:val="24"/>
      <w:szCs w:val="24"/>
      <w:lang w:eastAsia="ru-RU"/>
    </w:rPr>
  </w:style>
  <w:style w:type="paragraph" w:customStyle="1" w:styleId="afff0">
    <w:name w:val="Примечание."/>
    <w:basedOn w:val="afb"/>
    <w:next w:val="a"/>
    <w:rsid w:val="00837ECF"/>
    <w:pPr>
      <w:ind w:left="0"/>
    </w:pPr>
    <w:rPr>
      <w:i w:val="0"/>
      <w:iCs w:val="0"/>
      <w:color w:val="auto"/>
    </w:rPr>
  </w:style>
  <w:style w:type="character" w:customStyle="1" w:styleId="afff1">
    <w:name w:val="Продолжение ссылки"/>
    <w:rsid w:val="00837ECF"/>
  </w:style>
  <w:style w:type="paragraph" w:customStyle="1" w:styleId="afff2">
    <w:name w:val="Словарная статья"/>
    <w:basedOn w:val="a"/>
    <w:next w:val="a"/>
    <w:rsid w:val="00837ECF"/>
    <w:pPr>
      <w:widowControl w:val="0"/>
      <w:autoSpaceDE w:val="0"/>
      <w:autoSpaceDN w:val="0"/>
      <w:adjustRightInd w:val="0"/>
      <w:ind w:right="118" w:firstLine="0"/>
    </w:pPr>
    <w:rPr>
      <w:rFonts w:ascii="Arial" w:eastAsia="Times New Roman" w:hAnsi="Arial" w:cs="Arial"/>
      <w:sz w:val="24"/>
      <w:szCs w:val="24"/>
      <w:lang w:eastAsia="ru-RU"/>
    </w:rPr>
  </w:style>
  <w:style w:type="character" w:customStyle="1" w:styleId="afff3">
    <w:name w:val="Сравнение редакций"/>
    <w:rsid w:val="00837ECF"/>
    <w:rPr>
      <w:rFonts w:cs="Times New Roman"/>
      <w:b/>
      <w:color w:val="000080"/>
    </w:rPr>
  </w:style>
  <w:style w:type="character" w:customStyle="1" w:styleId="afff4">
    <w:name w:val="Сравнение редакций. Добавленный фрагмент"/>
    <w:rsid w:val="00837ECF"/>
    <w:rPr>
      <w:color w:val="0000FF"/>
    </w:rPr>
  </w:style>
  <w:style w:type="character" w:customStyle="1" w:styleId="afff5">
    <w:name w:val="Сравнение редакций. Удаленный фрагмент"/>
    <w:rsid w:val="00837ECF"/>
    <w:rPr>
      <w:strike/>
      <w:color w:val="808000"/>
    </w:rPr>
  </w:style>
  <w:style w:type="paragraph" w:customStyle="1" w:styleId="afff6">
    <w:name w:val="Текст (справка)"/>
    <w:basedOn w:val="a"/>
    <w:next w:val="a"/>
    <w:rsid w:val="00837ECF"/>
    <w:pPr>
      <w:widowControl w:val="0"/>
      <w:autoSpaceDE w:val="0"/>
      <w:autoSpaceDN w:val="0"/>
      <w:adjustRightInd w:val="0"/>
      <w:ind w:left="170" w:right="170" w:firstLine="0"/>
      <w:jc w:val="left"/>
    </w:pPr>
    <w:rPr>
      <w:rFonts w:ascii="Arial" w:eastAsia="Times New Roman" w:hAnsi="Arial" w:cs="Arial"/>
      <w:sz w:val="24"/>
      <w:szCs w:val="24"/>
      <w:lang w:eastAsia="ru-RU"/>
    </w:rPr>
  </w:style>
  <w:style w:type="paragraph" w:customStyle="1" w:styleId="afff7">
    <w:name w:val="Текст в таблице"/>
    <w:basedOn w:val="aff7"/>
    <w:next w:val="a"/>
    <w:rsid w:val="00837ECF"/>
    <w:pPr>
      <w:ind w:firstLine="500"/>
    </w:pPr>
  </w:style>
  <w:style w:type="paragraph" w:customStyle="1" w:styleId="afff8">
    <w:name w:val="Технический комментарий"/>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character" w:customStyle="1" w:styleId="afff9">
    <w:name w:val="Утратил силу"/>
    <w:rsid w:val="00837ECF"/>
    <w:rPr>
      <w:rFonts w:cs="Times New Roman"/>
      <w:b/>
      <w:strike/>
      <w:color w:val="808000"/>
    </w:rPr>
  </w:style>
  <w:style w:type="paragraph" w:customStyle="1" w:styleId="afffa">
    <w:name w:val="Центрированный (таблица)"/>
    <w:basedOn w:val="aff7"/>
    <w:next w:val="a"/>
    <w:rsid w:val="00837ECF"/>
    <w:pPr>
      <w:jc w:val="center"/>
    </w:pPr>
  </w:style>
  <w:style w:type="paragraph" w:customStyle="1" w:styleId="Normal1">
    <w:name w:val="Normal1"/>
    <w:rsid w:val="00837ECF"/>
    <w:pPr>
      <w:snapToGrid w:val="0"/>
    </w:pPr>
    <w:rPr>
      <w:rFonts w:eastAsia="Times New Roman"/>
      <w:sz w:val="28"/>
    </w:rPr>
  </w:style>
  <w:style w:type="paragraph" w:customStyle="1" w:styleId="Normal2">
    <w:name w:val="Normal2"/>
    <w:rsid w:val="00837ECF"/>
    <w:pPr>
      <w:snapToGrid w:val="0"/>
    </w:pPr>
    <w:rPr>
      <w:rFonts w:eastAsia="Times New Roman"/>
      <w:sz w:val="28"/>
    </w:rPr>
  </w:style>
  <w:style w:type="paragraph" w:customStyle="1" w:styleId="Style6">
    <w:name w:val="Style6"/>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8">
    <w:name w:val="Style8"/>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9">
    <w:name w:val="Style9"/>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11">
    <w:name w:val="Style11"/>
    <w:basedOn w:val="a"/>
    <w:rsid w:val="00837ECF"/>
    <w:pPr>
      <w:widowControl w:val="0"/>
      <w:autoSpaceDE w:val="0"/>
      <w:autoSpaceDN w:val="0"/>
      <w:adjustRightInd w:val="0"/>
      <w:spacing w:line="278" w:lineRule="exact"/>
      <w:ind w:firstLine="566"/>
    </w:pPr>
    <w:rPr>
      <w:rFonts w:eastAsia="Times New Roman"/>
      <w:sz w:val="24"/>
      <w:szCs w:val="24"/>
      <w:lang w:eastAsia="ru-RU"/>
    </w:rPr>
  </w:style>
  <w:style w:type="character" w:customStyle="1" w:styleId="FontStyle17">
    <w:name w:val="Font Style17"/>
    <w:rsid w:val="00837ECF"/>
    <w:rPr>
      <w:rFonts w:ascii="Times New Roman" w:hAnsi="Times New Roman" w:cs="Times New Roman"/>
      <w:sz w:val="18"/>
      <w:szCs w:val="18"/>
    </w:rPr>
  </w:style>
  <w:style w:type="character" w:customStyle="1" w:styleId="FontStyle16">
    <w:name w:val="Font Style16"/>
    <w:rsid w:val="00837ECF"/>
    <w:rPr>
      <w:rFonts w:ascii="Times New Roman" w:hAnsi="Times New Roman" w:cs="Times New Roman"/>
      <w:sz w:val="22"/>
      <w:szCs w:val="22"/>
    </w:rPr>
  </w:style>
  <w:style w:type="paragraph" w:customStyle="1" w:styleId="ConsPlusNormal">
    <w:name w:val="ConsPlusNormal"/>
    <w:link w:val="ConsPlusNormal0"/>
    <w:rsid w:val="00837ECF"/>
    <w:pPr>
      <w:widowControl w:val="0"/>
      <w:autoSpaceDE w:val="0"/>
      <w:autoSpaceDN w:val="0"/>
      <w:adjustRightInd w:val="0"/>
      <w:ind w:firstLine="720"/>
    </w:pPr>
    <w:rPr>
      <w:rFonts w:ascii="Arial" w:eastAsia="Times New Roman" w:hAnsi="Arial" w:cs="Arial"/>
      <w:lang w:val="en-US"/>
    </w:rPr>
  </w:style>
  <w:style w:type="paragraph" w:customStyle="1" w:styleId="13">
    <w:name w:val="Обычный1"/>
    <w:rsid w:val="00837ECF"/>
    <w:pPr>
      <w:snapToGrid w:val="0"/>
    </w:pPr>
    <w:rPr>
      <w:rFonts w:eastAsia="Times New Roman"/>
      <w:sz w:val="28"/>
    </w:rPr>
  </w:style>
  <w:style w:type="paragraph" w:customStyle="1" w:styleId="110">
    <w:name w:val="Обычный11"/>
    <w:rsid w:val="00837ECF"/>
    <w:pPr>
      <w:snapToGrid w:val="0"/>
    </w:pPr>
    <w:rPr>
      <w:sz w:val="28"/>
    </w:rPr>
  </w:style>
  <w:style w:type="paragraph" w:customStyle="1" w:styleId="Default">
    <w:name w:val="Default"/>
    <w:rsid w:val="00837ECF"/>
    <w:pPr>
      <w:autoSpaceDE w:val="0"/>
      <w:autoSpaceDN w:val="0"/>
      <w:adjustRightInd w:val="0"/>
    </w:pPr>
    <w:rPr>
      <w:rFonts w:eastAsia="Times New Roman"/>
      <w:color w:val="000000"/>
      <w:sz w:val="24"/>
      <w:szCs w:val="24"/>
    </w:rPr>
  </w:style>
  <w:style w:type="paragraph" w:customStyle="1" w:styleId="Style15">
    <w:name w:val="Style15"/>
    <w:basedOn w:val="a"/>
    <w:rsid w:val="00837ECF"/>
    <w:pPr>
      <w:widowControl w:val="0"/>
      <w:autoSpaceDE w:val="0"/>
      <w:autoSpaceDN w:val="0"/>
      <w:adjustRightInd w:val="0"/>
      <w:spacing w:line="675" w:lineRule="exact"/>
      <w:ind w:firstLine="1545"/>
    </w:pPr>
    <w:rPr>
      <w:rFonts w:ascii="SimHei" w:eastAsia="SimHei" w:hAnsi="Calibri"/>
      <w:sz w:val="24"/>
      <w:szCs w:val="24"/>
      <w:lang w:eastAsia="ru-RU"/>
    </w:rPr>
  </w:style>
  <w:style w:type="character" w:customStyle="1" w:styleId="FontStyle66">
    <w:name w:val="Font Style66"/>
    <w:rsid w:val="00837ECF"/>
    <w:rPr>
      <w:rFonts w:ascii="Times New Roman" w:hAnsi="Times New Roman" w:cs="Times New Roman"/>
      <w:spacing w:val="10"/>
      <w:sz w:val="54"/>
      <w:szCs w:val="54"/>
    </w:rPr>
  </w:style>
  <w:style w:type="paragraph" w:customStyle="1" w:styleId="Style54">
    <w:name w:val="Style54"/>
    <w:basedOn w:val="a"/>
    <w:rsid w:val="00837ECF"/>
    <w:pPr>
      <w:widowControl w:val="0"/>
      <w:autoSpaceDE w:val="0"/>
      <w:autoSpaceDN w:val="0"/>
      <w:adjustRightInd w:val="0"/>
      <w:spacing w:line="503" w:lineRule="exact"/>
      <w:ind w:firstLine="0"/>
      <w:jc w:val="center"/>
    </w:pPr>
    <w:rPr>
      <w:rFonts w:ascii="SimHei" w:eastAsia="SimHei" w:hAnsi="Calibri"/>
      <w:sz w:val="24"/>
      <w:szCs w:val="24"/>
      <w:lang w:eastAsia="ru-RU"/>
    </w:rPr>
  </w:style>
  <w:style w:type="paragraph" w:customStyle="1" w:styleId="14">
    <w:name w:val="Знак1 Знак Знак Знак"/>
    <w:basedOn w:val="a"/>
    <w:rsid w:val="00837ECF"/>
    <w:pPr>
      <w:spacing w:after="160" w:line="240" w:lineRule="exact"/>
      <w:ind w:firstLine="0"/>
      <w:jc w:val="left"/>
    </w:pPr>
    <w:rPr>
      <w:rFonts w:ascii="Verdana" w:eastAsia="Times New Roman" w:hAnsi="Verdana"/>
      <w:sz w:val="24"/>
      <w:szCs w:val="24"/>
      <w:lang w:val="en-US"/>
    </w:rPr>
  </w:style>
  <w:style w:type="paragraph" w:customStyle="1" w:styleId="15">
    <w:name w:val="Абзац списка1"/>
    <w:basedOn w:val="a"/>
    <w:rsid w:val="00837ECF"/>
    <w:pPr>
      <w:widowControl w:val="0"/>
      <w:autoSpaceDE w:val="0"/>
      <w:autoSpaceDN w:val="0"/>
      <w:adjustRightInd w:val="0"/>
      <w:ind w:left="720" w:firstLine="0"/>
      <w:contextualSpacing/>
      <w:jc w:val="left"/>
    </w:pPr>
    <w:rPr>
      <w:rFonts w:ascii="Arial" w:hAnsi="Arial" w:cs="Arial"/>
      <w:sz w:val="24"/>
      <w:szCs w:val="24"/>
      <w:lang w:eastAsia="ru-RU"/>
    </w:rPr>
  </w:style>
  <w:style w:type="character" w:customStyle="1" w:styleId="50">
    <w:name w:val="Заголовок 5 Знак"/>
    <w:link w:val="5"/>
    <w:rsid w:val="00837ECF"/>
    <w:rPr>
      <w:rFonts w:ascii="Cambria" w:eastAsia="Times New Roman" w:hAnsi="Cambria" w:cs="Times New Roman"/>
      <w:color w:val="243F60"/>
    </w:rPr>
  </w:style>
  <w:style w:type="character" w:customStyle="1" w:styleId="60">
    <w:name w:val="Заголовок 6 Знак"/>
    <w:link w:val="6"/>
    <w:rsid w:val="00837ECF"/>
    <w:rPr>
      <w:rFonts w:ascii="Cambria" w:eastAsia="Times New Roman" w:hAnsi="Cambria" w:cs="Times New Roman"/>
      <w:i/>
      <w:iCs/>
      <w:color w:val="243F60"/>
    </w:rPr>
  </w:style>
  <w:style w:type="paragraph" w:styleId="afffb">
    <w:name w:val="List Paragraph"/>
    <w:basedOn w:val="a"/>
    <w:qFormat/>
    <w:rsid w:val="00837ECF"/>
    <w:pPr>
      <w:ind w:left="720" w:firstLine="0"/>
      <w:contextualSpacing/>
      <w:jc w:val="left"/>
    </w:pPr>
    <w:rPr>
      <w:rFonts w:eastAsia="Times New Roman"/>
      <w:sz w:val="20"/>
      <w:szCs w:val="20"/>
      <w:lang w:eastAsia="ru-RU"/>
    </w:rPr>
  </w:style>
  <w:style w:type="character" w:styleId="afffc">
    <w:name w:val="Emphasis"/>
    <w:qFormat/>
    <w:rsid w:val="00837ECF"/>
    <w:rPr>
      <w:i/>
      <w:iCs/>
    </w:rPr>
  </w:style>
  <w:style w:type="character" w:customStyle="1" w:styleId="FontStyle14">
    <w:name w:val="Font Style14"/>
    <w:rsid w:val="00837ECF"/>
    <w:rPr>
      <w:rFonts w:ascii="Times New Roman" w:hAnsi="Times New Roman" w:cs="Times New Roman"/>
      <w:sz w:val="24"/>
      <w:szCs w:val="24"/>
    </w:rPr>
  </w:style>
  <w:style w:type="paragraph" w:styleId="afffd">
    <w:name w:val="footnote text"/>
    <w:basedOn w:val="a"/>
    <w:link w:val="afffe"/>
    <w:unhideWhenUsed/>
    <w:rsid w:val="00837ECF"/>
    <w:rPr>
      <w:sz w:val="20"/>
      <w:szCs w:val="20"/>
    </w:rPr>
  </w:style>
  <w:style w:type="character" w:customStyle="1" w:styleId="afffe">
    <w:name w:val="Текст сноски Знак"/>
    <w:link w:val="afffd"/>
    <w:rsid w:val="00837ECF"/>
    <w:rPr>
      <w:lang w:eastAsia="en-US"/>
    </w:rPr>
  </w:style>
  <w:style w:type="character" w:styleId="affff">
    <w:name w:val="footnote reference"/>
    <w:unhideWhenUsed/>
    <w:rsid w:val="00837ECF"/>
    <w:rPr>
      <w:vertAlign w:val="superscript"/>
    </w:rPr>
  </w:style>
  <w:style w:type="character" w:customStyle="1" w:styleId="510">
    <w:name w:val="Заголовок 5 Знак1"/>
    <w:uiPriority w:val="9"/>
    <w:semiHidden/>
    <w:rsid w:val="00837ECF"/>
    <w:rPr>
      <w:rFonts w:ascii="Calibri" w:eastAsia="Times New Roman" w:hAnsi="Calibri" w:cs="Times New Roman"/>
      <w:b/>
      <w:bCs/>
      <w:i/>
      <w:iCs/>
      <w:sz w:val="26"/>
      <w:szCs w:val="26"/>
      <w:lang w:eastAsia="en-US"/>
    </w:rPr>
  </w:style>
  <w:style w:type="character" w:customStyle="1" w:styleId="610">
    <w:name w:val="Заголовок 6 Знак1"/>
    <w:uiPriority w:val="9"/>
    <w:semiHidden/>
    <w:rsid w:val="00837ECF"/>
    <w:rPr>
      <w:rFonts w:ascii="Calibri" w:eastAsia="Times New Roman" w:hAnsi="Calibri" w:cs="Times New Roman"/>
      <w:b/>
      <w:bCs/>
      <w:sz w:val="22"/>
      <w:szCs w:val="22"/>
      <w:lang w:eastAsia="en-US"/>
    </w:rPr>
  </w:style>
  <w:style w:type="paragraph" w:customStyle="1" w:styleId="ConsPlusNonformat">
    <w:name w:val="ConsPlusNonformat"/>
    <w:rsid w:val="007806E9"/>
    <w:pPr>
      <w:widowControl w:val="0"/>
      <w:autoSpaceDE w:val="0"/>
      <w:autoSpaceDN w:val="0"/>
      <w:adjustRightInd w:val="0"/>
    </w:pPr>
    <w:rPr>
      <w:rFonts w:ascii="Courier New" w:eastAsia="Times New Roman" w:hAnsi="Courier New" w:cs="Courier New"/>
    </w:rPr>
  </w:style>
  <w:style w:type="paragraph" w:customStyle="1" w:styleId="affff0">
    <w:name w:val="МУ Обычный стиль"/>
    <w:basedOn w:val="a"/>
    <w:autoRedefine/>
    <w:uiPriority w:val="99"/>
    <w:rsid w:val="0090506A"/>
    <w:pPr>
      <w:ind w:left="426" w:firstLine="0"/>
    </w:pPr>
    <w:rPr>
      <w:rFonts w:eastAsia="Times New Roman"/>
      <w:sz w:val="24"/>
      <w:szCs w:val="24"/>
      <w:lang w:eastAsia="ru-RU"/>
    </w:rPr>
  </w:style>
  <w:style w:type="paragraph" w:styleId="affff1">
    <w:name w:val="Normal (Web)"/>
    <w:basedOn w:val="a"/>
    <w:uiPriority w:val="99"/>
    <w:unhideWhenUsed/>
    <w:rsid w:val="00897B2C"/>
    <w:pPr>
      <w:spacing w:before="100" w:beforeAutospacing="1" w:after="100" w:afterAutospacing="1"/>
      <w:ind w:firstLine="0"/>
      <w:jc w:val="left"/>
    </w:pPr>
    <w:rPr>
      <w:rFonts w:eastAsia="Times New Roman"/>
      <w:color w:val="333333"/>
      <w:sz w:val="24"/>
      <w:szCs w:val="24"/>
      <w:lang w:eastAsia="ru-RU"/>
    </w:rPr>
  </w:style>
  <w:style w:type="character" w:customStyle="1" w:styleId="70">
    <w:name w:val="Заголовок 7 Знак"/>
    <w:link w:val="7"/>
    <w:rsid w:val="00E5159D"/>
    <w:rPr>
      <w:rFonts w:eastAsia="Times New Roman"/>
      <w:b/>
      <w:sz w:val="28"/>
    </w:rPr>
  </w:style>
  <w:style w:type="character" w:customStyle="1" w:styleId="80">
    <w:name w:val="Заголовок 8 Знак"/>
    <w:link w:val="8"/>
    <w:rsid w:val="00E5159D"/>
    <w:rPr>
      <w:rFonts w:eastAsia="Times New Roman"/>
      <w:b/>
      <w:sz w:val="28"/>
    </w:rPr>
  </w:style>
  <w:style w:type="numbering" w:customStyle="1" w:styleId="21">
    <w:name w:val="Нет списка2"/>
    <w:next w:val="a2"/>
    <w:semiHidden/>
    <w:rsid w:val="00E5159D"/>
  </w:style>
  <w:style w:type="paragraph" w:styleId="affff2">
    <w:name w:val="Block Text"/>
    <w:basedOn w:val="a"/>
    <w:rsid w:val="00E5159D"/>
    <w:pPr>
      <w:ind w:left="3969" w:right="-738" w:firstLine="851"/>
      <w:jc w:val="left"/>
    </w:pPr>
    <w:rPr>
      <w:rFonts w:eastAsia="Times New Roman"/>
      <w:b/>
      <w:szCs w:val="20"/>
      <w:lang w:eastAsia="ru-RU"/>
    </w:rPr>
  </w:style>
  <w:style w:type="paragraph" w:styleId="22">
    <w:name w:val="Body Text Indent 2"/>
    <w:basedOn w:val="a"/>
    <w:link w:val="23"/>
    <w:rsid w:val="00E5159D"/>
    <w:pPr>
      <w:ind w:left="4395" w:firstLine="0"/>
      <w:jc w:val="left"/>
    </w:pPr>
    <w:rPr>
      <w:rFonts w:eastAsia="Times New Roman"/>
      <w:b/>
      <w:szCs w:val="20"/>
      <w:lang w:eastAsia="ru-RU"/>
    </w:rPr>
  </w:style>
  <w:style w:type="character" w:customStyle="1" w:styleId="23">
    <w:name w:val="Основной текст с отступом 2 Знак"/>
    <w:link w:val="22"/>
    <w:rsid w:val="00E5159D"/>
    <w:rPr>
      <w:rFonts w:eastAsia="Times New Roman"/>
      <w:b/>
      <w:sz w:val="28"/>
    </w:rPr>
  </w:style>
  <w:style w:type="paragraph" w:styleId="24">
    <w:name w:val="Body Text 2"/>
    <w:basedOn w:val="a"/>
    <w:link w:val="25"/>
    <w:rsid w:val="00E5159D"/>
    <w:pPr>
      <w:ind w:right="-286" w:firstLine="0"/>
    </w:pPr>
    <w:rPr>
      <w:rFonts w:eastAsia="Times New Roman"/>
      <w:b/>
      <w:szCs w:val="20"/>
      <w:lang w:eastAsia="ru-RU"/>
    </w:rPr>
  </w:style>
  <w:style w:type="character" w:customStyle="1" w:styleId="25">
    <w:name w:val="Основной текст 2 Знак"/>
    <w:link w:val="24"/>
    <w:rsid w:val="00E5159D"/>
    <w:rPr>
      <w:rFonts w:eastAsia="Times New Roman"/>
      <w:b/>
      <w:sz w:val="28"/>
    </w:rPr>
  </w:style>
  <w:style w:type="character" w:customStyle="1" w:styleId="ConsPlusNormal0">
    <w:name w:val="ConsPlusNormal Знак"/>
    <w:link w:val="ConsPlusNormal"/>
    <w:locked/>
    <w:rsid w:val="00E5159D"/>
    <w:rPr>
      <w:rFonts w:ascii="Arial" w:eastAsia="Times New Roman" w:hAnsi="Arial" w:cs="Arial"/>
      <w:lang w:val="en-US"/>
    </w:rPr>
  </w:style>
  <w:style w:type="character" w:styleId="affff3">
    <w:name w:val="page number"/>
    <w:basedOn w:val="a0"/>
    <w:rsid w:val="00E5159D"/>
  </w:style>
  <w:style w:type="paragraph" w:customStyle="1" w:styleId="210">
    <w:name w:val="Основной текст 21"/>
    <w:basedOn w:val="a"/>
    <w:rsid w:val="00E5159D"/>
    <w:pPr>
      <w:suppressAutoHyphens/>
      <w:ind w:firstLine="567"/>
    </w:pPr>
    <w:rPr>
      <w:rFonts w:ascii="Arial" w:eastAsia="Times New Roman" w:hAnsi="Arial" w:cs="Arial"/>
      <w:sz w:val="24"/>
      <w:szCs w:val="24"/>
      <w:lang w:eastAsia="ar-SA"/>
    </w:rPr>
  </w:style>
  <w:style w:type="paragraph" w:styleId="affff4">
    <w:name w:val="Title"/>
    <w:basedOn w:val="a"/>
    <w:link w:val="affff5"/>
    <w:qFormat/>
    <w:rsid w:val="00E5159D"/>
    <w:pPr>
      <w:keepLines/>
      <w:widowControl w:val="0"/>
      <w:ind w:firstLine="567"/>
      <w:jc w:val="center"/>
    </w:pPr>
    <w:rPr>
      <w:rFonts w:ascii="Arial" w:eastAsia="Times New Roman" w:hAnsi="Arial"/>
      <w:b/>
      <w:kern w:val="2"/>
      <w:szCs w:val="24"/>
      <w:lang w:eastAsia="ru-RU"/>
    </w:rPr>
  </w:style>
  <w:style w:type="character" w:customStyle="1" w:styleId="affff5">
    <w:name w:val="Название Знак"/>
    <w:link w:val="affff4"/>
    <w:rsid w:val="00E5159D"/>
    <w:rPr>
      <w:rFonts w:ascii="Arial" w:eastAsia="Times New Roman" w:hAnsi="Arial"/>
      <w:b/>
      <w:kern w:val="2"/>
      <w:sz w:val="28"/>
      <w:szCs w:val="24"/>
    </w:rPr>
  </w:style>
  <w:style w:type="paragraph" w:customStyle="1" w:styleId="130">
    <w:name w:val="Обычный +13 пт"/>
    <w:basedOn w:val="a"/>
    <w:link w:val="131"/>
    <w:rsid w:val="00E5159D"/>
    <w:pPr>
      <w:ind w:firstLine="567"/>
    </w:pPr>
    <w:rPr>
      <w:rFonts w:ascii="Arial" w:eastAsia="Times New Roman" w:hAnsi="Arial"/>
      <w:sz w:val="18"/>
      <w:szCs w:val="18"/>
      <w:lang w:eastAsia="ru-RU"/>
    </w:rPr>
  </w:style>
  <w:style w:type="character" w:customStyle="1" w:styleId="131">
    <w:name w:val="Обычный +13 пт Знак"/>
    <w:link w:val="130"/>
    <w:rsid w:val="00E5159D"/>
    <w:rPr>
      <w:rFonts w:ascii="Arial" w:eastAsia="Times New Roman" w:hAnsi="Arial"/>
      <w:sz w:val="18"/>
      <w:szCs w:val="18"/>
    </w:rPr>
  </w:style>
  <w:style w:type="paragraph" w:customStyle="1" w:styleId="text">
    <w:name w:val="text"/>
    <w:basedOn w:val="a"/>
    <w:rsid w:val="00E5159D"/>
    <w:pPr>
      <w:ind w:firstLine="567"/>
    </w:pPr>
    <w:rPr>
      <w:rFonts w:ascii="Arial" w:eastAsia="Times New Roman" w:hAnsi="Arial" w:cs="Arial"/>
      <w:sz w:val="24"/>
      <w:szCs w:val="24"/>
      <w:lang w:eastAsia="ru-RU"/>
    </w:rPr>
  </w:style>
  <w:style w:type="character" w:customStyle="1" w:styleId="FontStyle15">
    <w:name w:val="Font Style15"/>
    <w:rsid w:val="00E5159D"/>
    <w:rPr>
      <w:rFonts w:ascii="Times New Roman" w:hAnsi="Times New Roman" w:cs="Times New Roman"/>
      <w:color w:val="000000"/>
      <w:sz w:val="26"/>
      <w:szCs w:val="26"/>
    </w:rPr>
  </w:style>
  <w:style w:type="paragraph" w:customStyle="1" w:styleId="ConsPlusTitle">
    <w:name w:val="ConsPlusTitle"/>
    <w:rsid w:val="00E5159D"/>
    <w:pPr>
      <w:widowControl w:val="0"/>
      <w:suppressAutoHyphens/>
      <w:autoSpaceDE w:val="0"/>
    </w:pPr>
    <w:rPr>
      <w:rFonts w:ascii="Arial" w:eastAsia="Times New Roman" w:hAnsi="Arial" w:cs="Arial"/>
      <w:b/>
      <w:bCs/>
      <w:lang w:eastAsia="ar-SA"/>
    </w:rPr>
  </w:style>
  <w:style w:type="character" w:customStyle="1" w:styleId="s11">
    <w:name w:val="s11"/>
    <w:rsid w:val="00E5159D"/>
    <w:rPr>
      <w:rFonts w:cs="Times New Roman"/>
      <w:color w:val="000000"/>
    </w:rPr>
  </w:style>
  <w:style w:type="character" w:customStyle="1" w:styleId="snippetequal">
    <w:name w:val="snippet_equal"/>
    <w:basedOn w:val="a0"/>
    <w:rsid w:val="00E5159D"/>
  </w:style>
  <w:style w:type="character" w:customStyle="1" w:styleId="blk">
    <w:name w:val="blk"/>
    <w:rsid w:val="00E5159D"/>
  </w:style>
  <w:style w:type="paragraph" w:customStyle="1" w:styleId="16">
    <w:name w:val="Знак Знак Знак Знак1"/>
    <w:basedOn w:val="a"/>
    <w:rsid w:val="00E5159D"/>
    <w:pPr>
      <w:spacing w:before="100" w:beforeAutospacing="1" w:after="100" w:afterAutospacing="1"/>
      <w:ind w:firstLine="0"/>
    </w:pPr>
    <w:rPr>
      <w:rFonts w:ascii="Tahoma" w:eastAsia="Times New Roman" w:hAnsi="Tahoma" w:cs="Tahoma"/>
      <w:sz w:val="20"/>
      <w:szCs w:val="20"/>
      <w:lang w:val="en-US"/>
    </w:rPr>
  </w:style>
  <w:style w:type="paragraph" w:styleId="affff6">
    <w:name w:val="No Spacing"/>
    <w:qFormat/>
    <w:rsid w:val="00E5159D"/>
    <w:pPr>
      <w:suppressAutoHyphens/>
    </w:pPr>
    <w:rPr>
      <w:rFonts w:eastAsia="Times New Roman"/>
      <w:sz w:val="24"/>
      <w:szCs w:val="24"/>
      <w:lang w:eastAsia="ar-SA"/>
    </w:rPr>
  </w:style>
  <w:style w:type="paragraph" w:customStyle="1" w:styleId="consplusnormal1">
    <w:name w:val="consplusnormal"/>
    <w:basedOn w:val="a"/>
    <w:rsid w:val="00E5159D"/>
    <w:pPr>
      <w:autoSpaceDE w:val="0"/>
      <w:autoSpaceDN w:val="0"/>
      <w:ind w:firstLine="0"/>
      <w:jc w:val="left"/>
    </w:pPr>
    <w:rPr>
      <w:rFonts w:ascii="Arial" w:eastAsia="Times New Roman" w:hAnsi="Arial" w:cs="Arial"/>
      <w:sz w:val="20"/>
      <w:szCs w:val="20"/>
      <w:lang w:eastAsia="ru-RU"/>
    </w:rPr>
  </w:style>
  <w:style w:type="paragraph" w:customStyle="1" w:styleId="ConsPlusCell">
    <w:name w:val="ConsPlusCell"/>
    <w:rsid w:val="00E5159D"/>
    <w:pPr>
      <w:autoSpaceDE w:val="0"/>
      <w:autoSpaceDN w:val="0"/>
      <w:adjustRightInd w:val="0"/>
    </w:pPr>
    <w:rPr>
      <w:rFonts w:ascii="Arial" w:eastAsia="Times New Roman" w:hAnsi="Arial" w:cs="Arial"/>
    </w:rPr>
  </w:style>
  <w:style w:type="paragraph" w:customStyle="1" w:styleId="affff7">
    <w:name w:val="Знак"/>
    <w:basedOn w:val="a"/>
    <w:rsid w:val="00E5159D"/>
    <w:pPr>
      <w:spacing w:after="160" w:line="240" w:lineRule="exact"/>
      <w:ind w:firstLine="567"/>
    </w:pPr>
    <w:rPr>
      <w:rFonts w:ascii="Arial" w:eastAsia="Times New Roman" w:hAnsi="Arial" w:cs="Arial"/>
      <w:sz w:val="20"/>
      <w:szCs w:val="20"/>
      <w:lang w:val="en-US"/>
    </w:rPr>
  </w:style>
  <w:style w:type="paragraph" w:styleId="affff8">
    <w:name w:val="endnote text"/>
    <w:basedOn w:val="a"/>
    <w:link w:val="affff9"/>
    <w:semiHidden/>
    <w:rsid w:val="00E5159D"/>
    <w:pPr>
      <w:ind w:firstLine="0"/>
      <w:jc w:val="left"/>
    </w:pPr>
    <w:rPr>
      <w:rFonts w:eastAsia="Times New Roman"/>
      <w:sz w:val="20"/>
      <w:szCs w:val="20"/>
      <w:lang w:eastAsia="ru-RU"/>
    </w:rPr>
  </w:style>
  <w:style w:type="character" w:customStyle="1" w:styleId="affff9">
    <w:name w:val="Текст концевой сноски Знак"/>
    <w:link w:val="affff8"/>
    <w:semiHidden/>
    <w:rsid w:val="00E5159D"/>
    <w:rPr>
      <w:rFonts w:eastAsia="Times New Roman"/>
    </w:rPr>
  </w:style>
  <w:style w:type="character" w:styleId="affffa">
    <w:name w:val="endnote reference"/>
    <w:semiHidden/>
    <w:rsid w:val="00E5159D"/>
    <w:rPr>
      <w:vertAlign w:val="superscript"/>
    </w:rPr>
  </w:style>
  <w:style w:type="paragraph" w:styleId="affffb">
    <w:name w:val="Document Map"/>
    <w:basedOn w:val="a"/>
    <w:link w:val="affffc"/>
    <w:semiHidden/>
    <w:rsid w:val="00E5159D"/>
    <w:pPr>
      <w:shd w:val="clear" w:color="auto" w:fill="000080"/>
      <w:ind w:firstLine="0"/>
      <w:jc w:val="left"/>
    </w:pPr>
    <w:rPr>
      <w:rFonts w:ascii="Tahoma" w:eastAsia="Times New Roman" w:hAnsi="Tahoma" w:cs="Tahoma"/>
      <w:sz w:val="20"/>
      <w:szCs w:val="20"/>
      <w:lang w:eastAsia="ru-RU"/>
    </w:rPr>
  </w:style>
  <w:style w:type="character" w:customStyle="1" w:styleId="affffc">
    <w:name w:val="Схема документа Знак"/>
    <w:link w:val="affffb"/>
    <w:semiHidden/>
    <w:rsid w:val="00E5159D"/>
    <w:rPr>
      <w:rFonts w:ascii="Tahoma" w:eastAsia="Times New Roman" w:hAnsi="Tahoma" w:cs="Tahoma"/>
      <w:shd w:val="clear" w:color="auto" w:fill="000080"/>
    </w:rPr>
  </w:style>
  <w:style w:type="character" w:customStyle="1" w:styleId="VDzhevelo">
    <w:name w:val="V_Dzhevelo"/>
    <w:semiHidden/>
    <w:rsid w:val="00E5159D"/>
    <w:rPr>
      <w:rFonts w:ascii="Arial" w:hAnsi="Arial" w:cs="Arial"/>
      <w:color w:val="auto"/>
      <w:sz w:val="20"/>
      <w:szCs w:val="20"/>
    </w:rPr>
  </w:style>
  <w:style w:type="numbering" w:customStyle="1" w:styleId="33">
    <w:name w:val="Нет списка3"/>
    <w:next w:val="a2"/>
    <w:uiPriority w:val="99"/>
    <w:semiHidden/>
    <w:unhideWhenUsed/>
    <w:rsid w:val="00DF10AA"/>
  </w:style>
  <w:style w:type="paragraph" w:styleId="HTML">
    <w:name w:val="HTML Preformatted"/>
    <w:basedOn w:val="a"/>
    <w:link w:val="HTML0"/>
    <w:uiPriority w:val="99"/>
    <w:unhideWhenUsed/>
    <w:rsid w:val="00DF1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DF10AA"/>
    <w:rPr>
      <w:rFonts w:ascii="Courier New" w:eastAsia="Times New Roman" w:hAnsi="Courier New"/>
      <w:lang w:val="x-none" w:eastAsia="x-none"/>
    </w:rPr>
  </w:style>
  <w:style w:type="character" w:styleId="affffd">
    <w:name w:val="annotation reference"/>
    <w:basedOn w:val="a0"/>
    <w:uiPriority w:val="99"/>
    <w:semiHidden/>
    <w:unhideWhenUsed/>
    <w:rsid w:val="00E63A13"/>
    <w:rPr>
      <w:sz w:val="16"/>
      <w:szCs w:val="16"/>
    </w:rPr>
  </w:style>
  <w:style w:type="paragraph" w:styleId="affffe">
    <w:name w:val="annotation text"/>
    <w:basedOn w:val="a"/>
    <w:link w:val="afffff"/>
    <w:uiPriority w:val="99"/>
    <w:semiHidden/>
    <w:unhideWhenUsed/>
    <w:rsid w:val="00E63A13"/>
    <w:rPr>
      <w:sz w:val="20"/>
      <w:szCs w:val="20"/>
    </w:rPr>
  </w:style>
  <w:style w:type="character" w:customStyle="1" w:styleId="afffff">
    <w:name w:val="Текст примечания Знак"/>
    <w:basedOn w:val="a0"/>
    <w:link w:val="affffe"/>
    <w:uiPriority w:val="99"/>
    <w:semiHidden/>
    <w:rsid w:val="00E63A13"/>
    <w:rPr>
      <w:lang w:eastAsia="en-US"/>
    </w:rPr>
  </w:style>
  <w:style w:type="paragraph" w:styleId="afffff0">
    <w:name w:val="annotation subject"/>
    <w:basedOn w:val="affffe"/>
    <w:next w:val="affffe"/>
    <w:link w:val="afffff1"/>
    <w:uiPriority w:val="99"/>
    <w:semiHidden/>
    <w:unhideWhenUsed/>
    <w:rsid w:val="00E63A13"/>
    <w:rPr>
      <w:b/>
      <w:bCs/>
    </w:rPr>
  </w:style>
  <w:style w:type="character" w:customStyle="1" w:styleId="afffff1">
    <w:name w:val="Тема примечания Знак"/>
    <w:basedOn w:val="afffff"/>
    <w:link w:val="afffff0"/>
    <w:uiPriority w:val="99"/>
    <w:semiHidden/>
    <w:rsid w:val="00E63A13"/>
    <w:rPr>
      <w:b/>
      <w:bCs/>
      <w:lang w:eastAsia="en-US"/>
    </w:rPr>
  </w:style>
  <w:style w:type="numbering" w:customStyle="1" w:styleId="41">
    <w:name w:val="Нет списка4"/>
    <w:next w:val="a2"/>
    <w:uiPriority w:val="99"/>
    <w:semiHidden/>
    <w:unhideWhenUsed/>
    <w:rsid w:val="003A1119"/>
  </w:style>
  <w:style w:type="character" w:customStyle="1" w:styleId="EmailStyle68">
    <w:name w:val="EmailStyle68"/>
    <w:semiHidden/>
    <w:rsid w:val="003A1119"/>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E12"/>
    <w:pPr>
      <w:ind w:firstLine="709"/>
      <w:jc w:val="both"/>
    </w:pPr>
    <w:rPr>
      <w:sz w:val="28"/>
      <w:szCs w:val="22"/>
      <w:lang w:eastAsia="en-US"/>
    </w:rPr>
  </w:style>
  <w:style w:type="paragraph" w:styleId="1">
    <w:name w:val="heading 1"/>
    <w:basedOn w:val="a"/>
    <w:next w:val="a"/>
    <w:link w:val="10"/>
    <w:qFormat/>
    <w:rsid w:val="00837ECF"/>
    <w:pPr>
      <w:keepNext/>
      <w:ind w:firstLine="0"/>
      <w:jc w:val="center"/>
      <w:outlineLvl w:val="0"/>
    </w:pPr>
    <w:rPr>
      <w:rFonts w:eastAsia="Times New Roman"/>
      <w:b/>
      <w:caps/>
      <w:sz w:val="26"/>
      <w:szCs w:val="20"/>
      <w:lang w:eastAsia="ru-RU"/>
    </w:rPr>
  </w:style>
  <w:style w:type="paragraph" w:styleId="2">
    <w:name w:val="heading 2"/>
    <w:basedOn w:val="a"/>
    <w:next w:val="a"/>
    <w:link w:val="20"/>
    <w:qFormat/>
    <w:rsid w:val="00837ECF"/>
    <w:pPr>
      <w:keepNext/>
      <w:ind w:firstLine="0"/>
      <w:jc w:val="center"/>
      <w:outlineLvl w:val="1"/>
    </w:pPr>
    <w:rPr>
      <w:rFonts w:eastAsia="Times New Roman"/>
      <w:b/>
      <w:sz w:val="20"/>
      <w:szCs w:val="20"/>
      <w:lang w:eastAsia="ru-RU"/>
    </w:rPr>
  </w:style>
  <w:style w:type="paragraph" w:styleId="3">
    <w:name w:val="heading 3"/>
    <w:basedOn w:val="a"/>
    <w:next w:val="a"/>
    <w:link w:val="30"/>
    <w:qFormat/>
    <w:rsid w:val="00837ECF"/>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837ECF"/>
    <w:pPr>
      <w:keepNext/>
      <w:spacing w:before="240" w:after="60"/>
      <w:ind w:firstLine="0"/>
      <w:jc w:val="left"/>
      <w:outlineLvl w:val="3"/>
    </w:pPr>
    <w:rPr>
      <w:rFonts w:eastAsia="Times New Roman"/>
      <w:b/>
      <w:bCs/>
      <w:szCs w:val="28"/>
      <w:lang w:eastAsia="ru-RU"/>
    </w:rPr>
  </w:style>
  <w:style w:type="paragraph" w:styleId="5">
    <w:name w:val="heading 5"/>
    <w:basedOn w:val="a"/>
    <w:next w:val="a"/>
    <w:link w:val="50"/>
    <w:unhideWhenUsed/>
    <w:qFormat/>
    <w:rsid w:val="00837ECF"/>
    <w:pPr>
      <w:spacing w:before="240" w:after="60"/>
      <w:outlineLvl w:val="4"/>
    </w:pPr>
    <w:rPr>
      <w:rFonts w:ascii="Cambria" w:eastAsia="Times New Roman" w:hAnsi="Cambria"/>
      <w:color w:val="243F60"/>
      <w:sz w:val="20"/>
      <w:szCs w:val="20"/>
      <w:lang w:eastAsia="ru-RU"/>
    </w:rPr>
  </w:style>
  <w:style w:type="paragraph" w:styleId="6">
    <w:name w:val="heading 6"/>
    <w:basedOn w:val="a"/>
    <w:next w:val="a"/>
    <w:link w:val="60"/>
    <w:unhideWhenUsed/>
    <w:qFormat/>
    <w:rsid w:val="00837ECF"/>
    <w:pPr>
      <w:spacing w:before="240" w:after="60"/>
      <w:outlineLvl w:val="5"/>
    </w:pPr>
    <w:rPr>
      <w:rFonts w:ascii="Cambria" w:eastAsia="Times New Roman" w:hAnsi="Cambria"/>
      <w:i/>
      <w:iCs/>
      <w:color w:val="243F60"/>
      <w:sz w:val="20"/>
      <w:szCs w:val="20"/>
      <w:lang w:eastAsia="ru-RU"/>
    </w:rPr>
  </w:style>
  <w:style w:type="paragraph" w:styleId="7">
    <w:name w:val="heading 7"/>
    <w:basedOn w:val="a"/>
    <w:next w:val="a"/>
    <w:link w:val="70"/>
    <w:qFormat/>
    <w:rsid w:val="00E5159D"/>
    <w:pPr>
      <w:keepNext/>
      <w:ind w:left="3969" w:firstLine="0"/>
      <w:jc w:val="left"/>
      <w:outlineLvl w:val="6"/>
    </w:pPr>
    <w:rPr>
      <w:rFonts w:eastAsia="Times New Roman"/>
      <w:b/>
      <w:szCs w:val="20"/>
      <w:lang w:eastAsia="ru-RU"/>
    </w:rPr>
  </w:style>
  <w:style w:type="paragraph" w:styleId="8">
    <w:name w:val="heading 8"/>
    <w:basedOn w:val="a"/>
    <w:next w:val="a"/>
    <w:link w:val="80"/>
    <w:qFormat/>
    <w:rsid w:val="00E5159D"/>
    <w:pPr>
      <w:keepNext/>
      <w:ind w:left="4820" w:right="-738" w:firstLine="0"/>
      <w:jc w:val="left"/>
      <w:outlineLvl w:val="7"/>
    </w:pPr>
    <w:rPr>
      <w:rFonts w:eastAsia="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5449EB"/>
    <w:rPr>
      <w:color w:val="0000FF"/>
      <w:u w:val="single"/>
    </w:rPr>
  </w:style>
  <w:style w:type="paragraph" w:styleId="a5">
    <w:name w:val="header"/>
    <w:basedOn w:val="a"/>
    <w:link w:val="a6"/>
    <w:uiPriority w:val="99"/>
    <w:unhideWhenUsed/>
    <w:rsid w:val="0034201C"/>
    <w:pPr>
      <w:tabs>
        <w:tab w:val="center" w:pos="4677"/>
        <w:tab w:val="right" w:pos="9355"/>
      </w:tabs>
    </w:pPr>
  </w:style>
  <w:style w:type="character" w:customStyle="1" w:styleId="a6">
    <w:name w:val="Верхний колонтитул Знак"/>
    <w:link w:val="a5"/>
    <w:uiPriority w:val="99"/>
    <w:rsid w:val="0034201C"/>
    <w:rPr>
      <w:sz w:val="28"/>
      <w:szCs w:val="22"/>
      <w:lang w:eastAsia="en-US"/>
    </w:rPr>
  </w:style>
  <w:style w:type="paragraph" w:styleId="a7">
    <w:name w:val="footer"/>
    <w:basedOn w:val="a"/>
    <w:link w:val="a8"/>
    <w:unhideWhenUsed/>
    <w:rsid w:val="0034201C"/>
    <w:pPr>
      <w:tabs>
        <w:tab w:val="center" w:pos="4677"/>
        <w:tab w:val="right" w:pos="9355"/>
      </w:tabs>
    </w:pPr>
  </w:style>
  <w:style w:type="character" w:customStyle="1" w:styleId="a8">
    <w:name w:val="Нижний колонтитул Знак"/>
    <w:link w:val="a7"/>
    <w:rsid w:val="0034201C"/>
    <w:rPr>
      <w:sz w:val="28"/>
      <w:szCs w:val="22"/>
      <w:lang w:eastAsia="en-US"/>
    </w:rPr>
  </w:style>
  <w:style w:type="paragraph" w:styleId="31">
    <w:name w:val="Body Text 3"/>
    <w:basedOn w:val="a"/>
    <w:link w:val="32"/>
    <w:rsid w:val="00147F93"/>
    <w:pPr>
      <w:spacing w:before="120"/>
      <w:ind w:firstLine="0"/>
    </w:pPr>
    <w:rPr>
      <w:rFonts w:eastAsia="Times New Roman"/>
      <w:szCs w:val="20"/>
      <w:lang w:eastAsia="ru-RU"/>
    </w:rPr>
  </w:style>
  <w:style w:type="character" w:customStyle="1" w:styleId="32">
    <w:name w:val="Основной текст 3 Знак"/>
    <w:link w:val="31"/>
    <w:rsid w:val="00147F93"/>
    <w:rPr>
      <w:rFonts w:eastAsia="Times New Roman"/>
      <w:sz w:val="28"/>
    </w:rPr>
  </w:style>
  <w:style w:type="character" w:customStyle="1" w:styleId="10">
    <w:name w:val="Заголовок 1 Знак"/>
    <w:link w:val="1"/>
    <w:rsid w:val="00837ECF"/>
    <w:rPr>
      <w:rFonts w:eastAsia="Times New Roman"/>
      <w:b/>
      <w:caps/>
      <w:sz w:val="26"/>
    </w:rPr>
  </w:style>
  <w:style w:type="character" w:customStyle="1" w:styleId="20">
    <w:name w:val="Заголовок 2 Знак"/>
    <w:link w:val="2"/>
    <w:rsid w:val="00837ECF"/>
    <w:rPr>
      <w:rFonts w:eastAsia="Times New Roman"/>
      <w:b/>
    </w:rPr>
  </w:style>
  <w:style w:type="character" w:customStyle="1" w:styleId="30">
    <w:name w:val="Заголовок 3 Знак"/>
    <w:link w:val="3"/>
    <w:rsid w:val="00837ECF"/>
    <w:rPr>
      <w:rFonts w:ascii="Arial" w:eastAsia="Times New Roman" w:hAnsi="Arial" w:cs="Arial"/>
      <w:b/>
      <w:bCs/>
      <w:sz w:val="26"/>
      <w:szCs w:val="26"/>
    </w:rPr>
  </w:style>
  <w:style w:type="character" w:customStyle="1" w:styleId="40">
    <w:name w:val="Заголовок 4 Знак"/>
    <w:link w:val="4"/>
    <w:rsid w:val="00837ECF"/>
    <w:rPr>
      <w:rFonts w:eastAsia="Times New Roman"/>
      <w:b/>
      <w:bCs/>
      <w:sz w:val="28"/>
      <w:szCs w:val="28"/>
    </w:rPr>
  </w:style>
  <w:style w:type="paragraph" w:customStyle="1" w:styleId="51">
    <w:name w:val="Заголовок 51"/>
    <w:basedOn w:val="a"/>
    <w:next w:val="a"/>
    <w:semiHidden/>
    <w:unhideWhenUsed/>
    <w:qFormat/>
    <w:rsid w:val="00837ECF"/>
    <w:pPr>
      <w:keepNext/>
      <w:keepLines/>
      <w:spacing w:before="200"/>
      <w:ind w:firstLine="0"/>
      <w:jc w:val="left"/>
      <w:outlineLvl w:val="4"/>
    </w:pPr>
    <w:rPr>
      <w:rFonts w:ascii="Cambria" w:eastAsia="Times New Roman" w:hAnsi="Cambria"/>
      <w:color w:val="243F60"/>
      <w:sz w:val="20"/>
      <w:szCs w:val="20"/>
      <w:lang w:eastAsia="ru-RU"/>
    </w:rPr>
  </w:style>
  <w:style w:type="paragraph" w:customStyle="1" w:styleId="61">
    <w:name w:val="Заголовок 61"/>
    <w:basedOn w:val="a"/>
    <w:next w:val="a"/>
    <w:semiHidden/>
    <w:unhideWhenUsed/>
    <w:qFormat/>
    <w:rsid w:val="00837ECF"/>
    <w:pPr>
      <w:keepNext/>
      <w:keepLines/>
      <w:spacing w:before="200"/>
      <w:ind w:firstLine="0"/>
      <w:jc w:val="left"/>
      <w:outlineLvl w:val="5"/>
    </w:pPr>
    <w:rPr>
      <w:rFonts w:ascii="Cambria" w:eastAsia="Times New Roman" w:hAnsi="Cambria"/>
      <w:i/>
      <w:iCs/>
      <w:color w:val="243F60"/>
      <w:sz w:val="20"/>
      <w:szCs w:val="20"/>
      <w:lang w:eastAsia="ru-RU"/>
    </w:rPr>
  </w:style>
  <w:style w:type="numbering" w:customStyle="1" w:styleId="11">
    <w:name w:val="Нет списка1"/>
    <w:next w:val="a2"/>
    <w:uiPriority w:val="99"/>
    <w:semiHidden/>
    <w:unhideWhenUsed/>
    <w:rsid w:val="00837ECF"/>
  </w:style>
  <w:style w:type="paragraph" w:styleId="a9">
    <w:name w:val="Body Text Indent"/>
    <w:basedOn w:val="a"/>
    <w:link w:val="aa"/>
    <w:rsid w:val="00837ECF"/>
    <w:pPr>
      <w:spacing w:after="120"/>
      <w:ind w:left="283" w:firstLine="0"/>
      <w:jc w:val="left"/>
    </w:pPr>
    <w:rPr>
      <w:rFonts w:eastAsia="Times New Roman"/>
      <w:sz w:val="20"/>
      <w:szCs w:val="20"/>
      <w:lang w:eastAsia="ru-RU"/>
    </w:rPr>
  </w:style>
  <w:style w:type="character" w:customStyle="1" w:styleId="aa">
    <w:name w:val="Основной текст с отступом Знак"/>
    <w:link w:val="a9"/>
    <w:rsid w:val="00837ECF"/>
    <w:rPr>
      <w:rFonts w:eastAsia="Times New Roman"/>
    </w:rPr>
  </w:style>
  <w:style w:type="paragraph" w:styleId="ab">
    <w:name w:val="Balloon Text"/>
    <w:basedOn w:val="a"/>
    <w:link w:val="ac"/>
    <w:semiHidden/>
    <w:rsid w:val="00837ECF"/>
    <w:pPr>
      <w:ind w:firstLine="0"/>
      <w:jc w:val="left"/>
    </w:pPr>
    <w:rPr>
      <w:rFonts w:ascii="Tahoma" w:eastAsia="Times New Roman" w:hAnsi="Tahoma" w:cs="Tahoma"/>
      <w:sz w:val="16"/>
      <w:szCs w:val="16"/>
      <w:lang w:eastAsia="ru-RU"/>
    </w:rPr>
  </w:style>
  <w:style w:type="character" w:customStyle="1" w:styleId="ac">
    <w:name w:val="Текст выноски Знак"/>
    <w:link w:val="ab"/>
    <w:semiHidden/>
    <w:rsid w:val="00837ECF"/>
    <w:rPr>
      <w:rFonts w:ascii="Tahoma" w:eastAsia="Times New Roman" w:hAnsi="Tahoma" w:cs="Tahoma"/>
      <w:sz w:val="16"/>
      <w:szCs w:val="16"/>
    </w:rPr>
  </w:style>
  <w:style w:type="table" w:customStyle="1" w:styleId="12">
    <w:name w:val="Сетка таблицы1"/>
    <w:basedOn w:val="a1"/>
    <w:next w:val="a3"/>
    <w:uiPriority w:val="59"/>
    <w:rsid w:val="00837EC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Гипертекстовая ссылка"/>
    <w:rsid w:val="00837ECF"/>
    <w:rPr>
      <w:rFonts w:cs="Times New Roman"/>
      <w:b/>
      <w:color w:val="008000"/>
    </w:rPr>
  </w:style>
  <w:style w:type="paragraph" w:styleId="ae">
    <w:name w:val="Body Text"/>
    <w:basedOn w:val="a"/>
    <w:link w:val="af"/>
    <w:rsid w:val="00837ECF"/>
    <w:pPr>
      <w:spacing w:after="120"/>
      <w:ind w:firstLine="0"/>
      <w:jc w:val="left"/>
    </w:pPr>
    <w:rPr>
      <w:rFonts w:eastAsia="Times New Roman"/>
      <w:sz w:val="20"/>
      <w:szCs w:val="20"/>
      <w:lang w:eastAsia="ru-RU"/>
    </w:rPr>
  </w:style>
  <w:style w:type="character" w:customStyle="1" w:styleId="af">
    <w:name w:val="Основной текст Знак"/>
    <w:link w:val="ae"/>
    <w:rsid w:val="00837ECF"/>
    <w:rPr>
      <w:rFonts w:eastAsia="Times New Roman"/>
    </w:rPr>
  </w:style>
  <w:style w:type="character" w:customStyle="1" w:styleId="af0">
    <w:name w:val="Цветовое выделение"/>
    <w:rsid w:val="00837ECF"/>
    <w:rPr>
      <w:b/>
      <w:color w:val="000080"/>
    </w:rPr>
  </w:style>
  <w:style w:type="character" w:customStyle="1" w:styleId="af1">
    <w:name w:val="Активная гипертекстовая ссылка"/>
    <w:rsid w:val="00837ECF"/>
    <w:rPr>
      <w:rFonts w:cs="Times New Roman"/>
      <w:b/>
      <w:color w:val="008000"/>
      <w:u w:val="single"/>
    </w:rPr>
  </w:style>
  <w:style w:type="paragraph" w:customStyle="1" w:styleId="af2">
    <w:name w:val="Внимание: Криминал!!"/>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3">
    <w:name w:val="Внимание: недобросовестность!"/>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4">
    <w:name w:val="Основное меню (преемственное)"/>
    <w:basedOn w:val="a"/>
    <w:next w:val="a"/>
    <w:rsid w:val="00837ECF"/>
    <w:pPr>
      <w:widowControl w:val="0"/>
      <w:autoSpaceDE w:val="0"/>
      <w:autoSpaceDN w:val="0"/>
      <w:adjustRightInd w:val="0"/>
      <w:ind w:firstLine="0"/>
    </w:pPr>
    <w:rPr>
      <w:rFonts w:ascii="Verdana" w:eastAsia="Times New Roman" w:hAnsi="Verdana" w:cs="Verdana"/>
      <w:sz w:val="24"/>
      <w:szCs w:val="24"/>
      <w:lang w:eastAsia="ru-RU"/>
    </w:rPr>
  </w:style>
  <w:style w:type="paragraph" w:customStyle="1" w:styleId="af5">
    <w:name w:val="Заголовок"/>
    <w:basedOn w:val="af4"/>
    <w:next w:val="a"/>
    <w:rsid w:val="00837ECF"/>
    <w:rPr>
      <w:rFonts w:ascii="Arial" w:hAnsi="Arial" w:cs="Arial"/>
      <w:b/>
      <w:bCs/>
      <w:color w:val="C0C0C0"/>
    </w:rPr>
  </w:style>
  <w:style w:type="character" w:customStyle="1" w:styleId="af6">
    <w:name w:val="Заголовок своего сообщения"/>
    <w:rsid w:val="00837ECF"/>
    <w:rPr>
      <w:rFonts w:cs="Times New Roman"/>
      <w:b/>
      <w:color w:val="000080"/>
    </w:rPr>
  </w:style>
  <w:style w:type="paragraph" w:customStyle="1" w:styleId="af7">
    <w:name w:val="Заголовок статьи"/>
    <w:basedOn w:val="a"/>
    <w:next w:val="a"/>
    <w:rsid w:val="00837ECF"/>
    <w:pPr>
      <w:widowControl w:val="0"/>
      <w:autoSpaceDE w:val="0"/>
      <w:autoSpaceDN w:val="0"/>
      <w:adjustRightInd w:val="0"/>
      <w:ind w:left="1612" w:hanging="892"/>
    </w:pPr>
    <w:rPr>
      <w:rFonts w:ascii="Arial" w:eastAsia="Times New Roman" w:hAnsi="Arial" w:cs="Arial"/>
      <w:sz w:val="24"/>
      <w:szCs w:val="24"/>
      <w:lang w:eastAsia="ru-RU"/>
    </w:rPr>
  </w:style>
  <w:style w:type="character" w:customStyle="1" w:styleId="af8">
    <w:name w:val="Заголовок чужого сообщения"/>
    <w:rsid w:val="00837ECF"/>
    <w:rPr>
      <w:rFonts w:cs="Times New Roman"/>
      <w:b/>
      <w:color w:val="FF0000"/>
    </w:rPr>
  </w:style>
  <w:style w:type="paragraph" w:customStyle="1" w:styleId="af9">
    <w:name w:val="Интерактивный заголовок"/>
    <w:basedOn w:val="af5"/>
    <w:next w:val="a"/>
    <w:rsid w:val="00837ECF"/>
    <w:rPr>
      <w:b w:val="0"/>
      <w:bCs w:val="0"/>
      <w:color w:val="auto"/>
      <w:u w:val="single"/>
    </w:rPr>
  </w:style>
  <w:style w:type="paragraph" w:customStyle="1" w:styleId="afa">
    <w:name w:val="Интерфейс"/>
    <w:basedOn w:val="a"/>
    <w:next w:val="a"/>
    <w:rsid w:val="00837ECF"/>
    <w:pPr>
      <w:widowControl w:val="0"/>
      <w:autoSpaceDE w:val="0"/>
      <w:autoSpaceDN w:val="0"/>
      <w:adjustRightInd w:val="0"/>
      <w:ind w:firstLine="0"/>
    </w:pPr>
    <w:rPr>
      <w:rFonts w:ascii="Arial" w:eastAsia="Times New Roman" w:hAnsi="Arial" w:cs="Arial"/>
      <w:color w:val="D4D0C8"/>
      <w:sz w:val="22"/>
      <w:lang w:eastAsia="ru-RU"/>
    </w:rPr>
  </w:style>
  <w:style w:type="paragraph" w:customStyle="1" w:styleId="afb">
    <w:name w:val="Комментарий"/>
    <w:basedOn w:val="a"/>
    <w:next w:val="a"/>
    <w:rsid w:val="00837ECF"/>
    <w:pPr>
      <w:widowControl w:val="0"/>
      <w:autoSpaceDE w:val="0"/>
      <w:autoSpaceDN w:val="0"/>
      <w:adjustRightInd w:val="0"/>
      <w:ind w:left="170" w:firstLine="0"/>
    </w:pPr>
    <w:rPr>
      <w:rFonts w:ascii="Arial" w:eastAsia="Times New Roman" w:hAnsi="Arial" w:cs="Arial"/>
      <w:i/>
      <w:iCs/>
      <w:color w:val="800080"/>
      <w:sz w:val="24"/>
      <w:szCs w:val="24"/>
      <w:lang w:eastAsia="ru-RU"/>
    </w:rPr>
  </w:style>
  <w:style w:type="paragraph" w:customStyle="1" w:styleId="afc">
    <w:name w:val="Информация об изменениях документа"/>
    <w:basedOn w:val="afb"/>
    <w:next w:val="a"/>
    <w:rsid w:val="00837ECF"/>
    <w:pPr>
      <w:ind w:left="0"/>
    </w:pPr>
  </w:style>
  <w:style w:type="paragraph" w:customStyle="1" w:styleId="afd">
    <w:name w:val="Текст (лев. подпись)"/>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afe">
    <w:name w:val="Колонтитул (левый)"/>
    <w:basedOn w:val="afd"/>
    <w:next w:val="a"/>
    <w:rsid w:val="00837ECF"/>
    <w:pPr>
      <w:jc w:val="both"/>
    </w:pPr>
    <w:rPr>
      <w:sz w:val="16"/>
      <w:szCs w:val="16"/>
    </w:rPr>
  </w:style>
  <w:style w:type="paragraph" w:customStyle="1" w:styleId="aff">
    <w:name w:val="Текст (прав. подпись)"/>
    <w:basedOn w:val="a"/>
    <w:next w:val="a"/>
    <w:rsid w:val="00837ECF"/>
    <w:pPr>
      <w:widowControl w:val="0"/>
      <w:autoSpaceDE w:val="0"/>
      <w:autoSpaceDN w:val="0"/>
      <w:adjustRightInd w:val="0"/>
      <w:ind w:firstLine="0"/>
      <w:jc w:val="right"/>
    </w:pPr>
    <w:rPr>
      <w:rFonts w:ascii="Arial" w:eastAsia="Times New Roman" w:hAnsi="Arial" w:cs="Arial"/>
      <w:sz w:val="24"/>
      <w:szCs w:val="24"/>
      <w:lang w:eastAsia="ru-RU"/>
    </w:rPr>
  </w:style>
  <w:style w:type="paragraph" w:customStyle="1" w:styleId="aff0">
    <w:name w:val="Колонтитул (правый)"/>
    <w:basedOn w:val="aff"/>
    <w:next w:val="a"/>
    <w:rsid w:val="00837ECF"/>
    <w:pPr>
      <w:jc w:val="both"/>
    </w:pPr>
    <w:rPr>
      <w:sz w:val="16"/>
      <w:szCs w:val="16"/>
    </w:rPr>
  </w:style>
  <w:style w:type="paragraph" w:customStyle="1" w:styleId="aff1">
    <w:name w:val="Комментарий пользователя"/>
    <w:basedOn w:val="afb"/>
    <w:next w:val="a"/>
    <w:rsid w:val="00837ECF"/>
    <w:pPr>
      <w:ind w:left="0"/>
      <w:jc w:val="left"/>
    </w:pPr>
    <w:rPr>
      <w:i w:val="0"/>
      <w:iCs w:val="0"/>
      <w:color w:val="000080"/>
    </w:rPr>
  </w:style>
  <w:style w:type="paragraph" w:customStyle="1" w:styleId="aff2">
    <w:name w:val="Куда обратиться?"/>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3">
    <w:name w:val="Моноширинный"/>
    <w:basedOn w:val="a"/>
    <w:next w:val="a"/>
    <w:rsid w:val="00837ECF"/>
    <w:pPr>
      <w:widowControl w:val="0"/>
      <w:autoSpaceDE w:val="0"/>
      <w:autoSpaceDN w:val="0"/>
      <w:adjustRightInd w:val="0"/>
      <w:ind w:firstLine="0"/>
    </w:pPr>
    <w:rPr>
      <w:rFonts w:ascii="Courier New" w:eastAsia="Times New Roman" w:hAnsi="Courier New" w:cs="Courier New"/>
      <w:sz w:val="24"/>
      <w:szCs w:val="24"/>
      <w:lang w:eastAsia="ru-RU"/>
    </w:rPr>
  </w:style>
  <w:style w:type="character" w:customStyle="1" w:styleId="aff4">
    <w:name w:val="Найденные слова"/>
    <w:rsid w:val="00837ECF"/>
    <w:rPr>
      <w:rFonts w:cs="Times New Roman"/>
      <w:b/>
      <w:color w:val="000080"/>
    </w:rPr>
  </w:style>
  <w:style w:type="character" w:customStyle="1" w:styleId="aff5">
    <w:name w:val="Не вступил в силу"/>
    <w:rsid w:val="00837ECF"/>
    <w:rPr>
      <w:rFonts w:cs="Times New Roman"/>
      <w:b/>
      <w:color w:val="008080"/>
    </w:rPr>
  </w:style>
  <w:style w:type="paragraph" w:customStyle="1" w:styleId="aff6">
    <w:name w:val="Необходимые документы"/>
    <w:basedOn w:val="a"/>
    <w:next w:val="a"/>
    <w:rsid w:val="00837ECF"/>
    <w:pPr>
      <w:widowControl w:val="0"/>
      <w:autoSpaceDE w:val="0"/>
      <w:autoSpaceDN w:val="0"/>
      <w:adjustRightInd w:val="0"/>
      <w:ind w:left="118" w:firstLine="0"/>
    </w:pPr>
    <w:rPr>
      <w:rFonts w:ascii="Arial" w:eastAsia="Times New Roman" w:hAnsi="Arial" w:cs="Arial"/>
      <w:sz w:val="24"/>
      <w:szCs w:val="24"/>
      <w:lang w:eastAsia="ru-RU"/>
    </w:rPr>
  </w:style>
  <w:style w:type="paragraph" w:customStyle="1" w:styleId="aff7">
    <w:name w:val="Нормальный (таблица)"/>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8">
    <w:name w:val="Объект"/>
    <w:basedOn w:val="a"/>
    <w:next w:val="a"/>
    <w:rsid w:val="00837ECF"/>
    <w:pPr>
      <w:widowControl w:val="0"/>
      <w:autoSpaceDE w:val="0"/>
      <w:autoSpaceDN w:val="0"/>
      <w:adjustRightInd w:val="0"/>
      <w:ind w:firstLine="0"/>
    </w:pPr>
    <w:rPr>
      <w:rFonts w:eastAsia="Times New Roman"/>
      <w:sz w:val="24"/>
      <w:szCs w:val="24"/>
      <w:lang w:eastAsia="ru-RU"/>
    </w:rPr>
  </w:style>
  <w:style w:type="paragraph" w:customStyle="1" w:styleId="aff9">
    <w:name w:val="Таблицы (моноширинный)"/>
    <w:basedOn w:val="a"/>
    <w:next w:val="a"/>
    <w:rsid w:val="00837ECF"/>
    <w:pPr>
      <w:widowControl w:val="0"/>
      <w:autoSpaceDE w:val="0"/>
      <w:autoSpaceDN w:val="0"/>
      <w:adjustRightInd w:val="0"/>
      <w:ind w:firstLine="0"/>
    </w:pPr>
    <w:rPr>
      <w:rFonts w:ascii="Courier New" w:eastAsia="Times New Roman" w:hAnsi="Courier New" w:cs="Courier New"/>
      <w:sz w:val="24"/>
      <w:szCs w:val="24"/>
      <w:lang w:eastAsia="ru-RU"/>
    </w:rPr>
  </w:style>
  <w:style w:type="paragraph" w:customStyle="1" w:styleId="affa">
    <w:name w:val="Оглавление"/>
    <w:basedOn w:val="aff9"/>
    <w:next w:val="a"/>
    <w:rsid w:val="00837ECF"/>
    <w:pPr>
      <w:ind w:left="140"/>
    </w:pPr>
    <w:rPr>
      <w:rFonts w:ascii="Arial" w:hAnsi="Arial" w:cs="Arial"/>
    </w:rPr>
  </w:style>
  <w:style w:type="character" w:customStyle="1" w:styleId="affb">
    <w:name w:val="Опечатки"/>
    <w:rsid w:val="00837ECF"/>
    <w:rPr>
      <w:color w:val="FF0000"/>
    </w:rPr>
  </w:style>
  <w:style w:type="paragraph" w:customStyle="1" w:styleId="affc">
    <w:name w:val="Переменная часть"/>
    <w:basedOn w:val="af4"/>
    <w:next w:val="a"/>
    <w:rsid w:val="00837ECF"/>
    <w:rPr>
      <w:rFonts w:ascii="Arial" w:hAnsi="Arial" w:cs="Arial"/>
      <w:sz w:val="20"/>
      <w:szCs w:val="20"/>
    </w:rPr>
  </w:style>
  <w:style w:type="paragraph" w:customStyle="1" w:styleId="affd">
    <w:name w:val="Постоянная часть"/>
    <w:basedOn w:val="af4"/>
    <w:next w:val="a"/>
    <w:rsid w:val="00837ECF"/>
    <w:rPr>
      <w:rFonts w:ascii="Arial" w:hAnsi="Arial" w:cs="Arial"/>
      <w:sz w:val="22"/>
      <w:szCs w:val="22"/>
    </w:rPr>
  </w:style>
  <w:style w:type="paragraph" w:customStyle="1" w:styleId="affe">
    <w:name w:val="Прижатый влево"/>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afff">
    <w:name w:val="Пример."/>
    <w:basedOn w:val="a"/>
    <w:next w:val="a"/>
    <w:rsid w:val="00837ECF"/>
    <w:pPr>
      <w:widowControl w:val="0"/>
      <w:autoSpaceDE w:val="0"/>
      <w:autoSpaceDN w:val="0"/>
      <w:adjustRightInd w:val="0"/>
      <w:ind w:left="118" w:firstLine="602"/>
    </w:pPr>
    <w:rPr>
      <w:rFonts w:ascii="Arial" w:eastAsia="Times New Roman" w:hAnsi="Arial" w:cs="Arial"/>
      <w:sz w:val="24"/>
      <w:szCs w:val="24"/>
      <w:lang w:eastAsia="ru-RU"/>
    </w:rPr>
  </w:style>
  <w:style w:type="paragraph" w:customStyle="1" w:styleId="afff0">
    <w:name w:val="Примечание."/>
    <w:basedOn w:val="afb"/>
    <w:next w:val="a"/>
    <w:rsid w:val="00837ECF"/>
    <w:pPr>
      <w:ind w:left="0"/>
    </w:pPr>
    <w:rPr>
      <w:i w:val="0"/>
      <w:iCs w:val="0"/>
      <w:color w:val="auto"/>
    </w:rPr>
  </w:style>
  <w:style w:type="character" w:customStyle="1" w:styleId="afff1">
    <w:name w:val="Продолжение ссылки"/>
    <w:rsid w:val="00837ECF"/>
  </w:style>
  <w:style w:type="paragraph" w:customStyle="1" w:styleId="afff2">
    <w:name w:val="Словарная статья"/>
    <w:basedOn w:val="a"/>
    <w:next w:val="a"/>
    <w:rsid w:val="00837ECF"/>
    <w:pPr>
      <w:widowControl w:val="0"/>
      <w:autoSpaceDE w:val="0"/>
      <w:autoSpaceDN w:val="0"/>
      <w:adjustRightInd w:val="0"/>
      <w:ind w:right="118" w:firstLine="0"/>
    </w:pPr>
    <w:rPr>
      <w:rFonts w:ascii="Arial" w:eastAsia="Times New Roman" w:hAnsi="Arial" w:cs="Arial"/>
      <w:sz w:val="24"/>
      <w:szCs w:val="24"/>
      <w:lang w:eastAsia="ru-RU"/>
    </w:rPr>
  </w:style>
  <w:style w:type="character" w:customStyle="1" w:styleId="afff3">
    <w:name w:val="Сравнение редакций"/>
    <w:rsid w:val="00837ECF"/>
    <w:rPr>
      <w:rFonts w:cs="Times New Roman"/>
      <w:b/>
      <w:color w:val="000080"/>
    </w:rPr>
  </w:style>
  <w:style w:type="character" w:customStyle="1" w:styleId="afff4">
    <w:name w:val="Сравнение редакций. Добавленный фрагмент"/>
    <w:rsid w:val="00837ECF"/>
    <w:rPr>
      <w:color w:val="0000FF"/>
    </w:rPr>
  </w:style>
  <w:style w:type="character" w:customStyle="1" w:styleId="afff5">
    <w:name w:val="Сравнение редакций. Удаленный фрагмент"/>
    <w:rsid w:val="00837ECF"/>
    <w:rPr>
      <w:strike/>
      <w:color w:val="808000"/>
    </w:rPr>
  </w:style>
  <w:style w:type="paragraph" w:customStyle="1" w:styleId="afff6">
    <w:name w:val="Текст (справка)"/>
    <w:basedOn w:val="a"/>
    <w:next w:val="a"/>
    <w:rsid w:val="00837ECF"/>
    <w:pPr>
      <w:widowControl w:val="0"/>
      <w:autoSpaceDE w:val="0"/>
      <w:autoSpaceDN w:val="0"/>
      <w:adjustRightInd w:val="0"/>
      <w:ind w:left="170" w:right="170" w:firstLine="0"/>
      <w:jc w:val="left"/>
    </w:pPr>
    <w:rPr>
      <w:rFonts w:ascii="Arial" w:eastAsia="Times New Roman" w:hAnsi="Arial" w:cs="Arial"/>
      <w:sz w:val="24"/>
      <w:szCs w:val="24"/>
      <w:lang w:eastAsia="ru-RU"/>
    </w:rPr>
  </w:style>
  <w:style w:type="paragraph" w:customStyle="1" w:styleId="afff7">
    <w:name w:val="Текст в таблице"/>
    <w:basedOn w:val="aff7"/>
    <w:next w:val="a"/>
    <w:rsid w:val="00837ECF"/>
    <w:pPr>
      <w:ind w:firstLine="500"/>
    </w:pPr>
  </w:style>
  <w:style w:type="paragraph" w:customStyle="1" w:styleId="afff8">
    <w:name w:val="Технический комментарий"/>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character" w:customStyle="1" w:styleId="afff9">
    <w:name w:val="Утратил силу"/>
    <w:rsid w:val="00837ECF"/>
    <w:rPr>
      <w:rFonts w:cs="Times New Roman"/>
      <w:b/>
      <w:strike/>
      <w:color w:val="808000"/>
    </w:rPr>
  </w:style>
  <w:style w:type="paragraph" w:customStyle="1" w:styleId="afffa">
    <w:name w:val="Центрированный (таблица)"/>
    <w:basedOn w:val="aff7"/>
    <w:next w:val="a"/>
    <w:rsid w:val="00837ECF"/>
    <w:pPr>
      <w:jc w:val="center"/>
    </w:pPr>
  </w:style>
  <w:style w:type="paragraph" w:customStyle="1" w:styleId="Normal1">
    <w:name w:val="Normal1"/>
    <w:rsid w:val="00837ECF"/>
    <w:pPr>
      <w:snapToGrid w:val="0"/>
    </w:pPr>
    <w:rPr>
      <w:rFonts w:eastAsia="Times New Roman"/>
      <w:sz w:val="28"/>
    </w:rPr>
  </w:style>
  <w:style w:type="paragraph" w:customStyle="1" w:styleId="Normal2">
    <w:name w:val="Normal2"/>
    <w:rsid w:val="00837ECF"/>
    <w:pPr>
      <w:snapToGrid w:val="0"/>
    </w:pPr>
    <w:rPr>
      <w:rFonts w:eastAsia="Times New Roman"/>
      <w:sz w:val="28"/>
    </w:rPr>
  </w:style>
  <w:style w:type="paragraph" w:customStyle="1" w:styleId="Style6">
    <w:name w:val="Style6"/>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8">
    <w:name w:val="Style8"/>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9">
    <w:name w:val="Style9"/>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11">
    <w:name w:val="Style11"/>
    <w:basedOn w:val="a"/>
    <w:rsid w:val="00837ECF"/>
    <w:pPr>
      <w:widowControl w:val="0"/>
      <w:autoSpaceDE w:val="0"/>
      <w:autoSpaceDN w:val="0"/>
      <w:adjustRightInd w:val="0"/>
      <w:spacing w:line="278" w:lineRule="exact"/>
      <w:ind w:firstLine="566"/>
    </w:pPr>
    <w:rPr>
      <w:rFonts w:eastAsia="Times New Roman"/>
      <w:sz w:val="24"/>
      <w:szCs w:val="24"/>
      <w:lang w:eastAsia="ru-RU"/>
    </w:rPr>
  </w:style>
  <w:style w:type="character" w:customStyle="1" w:styleId="FontStyle17">
    <w:name w:val="Font Style17"/>
    <w:rsid w:val="00837ECF"/>
    <w:rPr>
      <w:rFonts w:ascii="Times New Roman" w:hAnsi="Times New Roman" w:cs="Times New Roman"/>
      <w:sz w:val="18"/>
      <w:szCs w:val="18"/>
    </w:rPr>
  </w:style>
  <w:style w:type="character" w:customStyle="1" w:styleId="FontStyle16">
    <w:name w:val="Font Style16"/>
    <w:rsid w:val="00837ECF"/>
    <w:rPr>
      <w:rFonts w:ascii="Times New Roman" w:hAnsi="Times New Roman" w:cs="Times New Roman"/>
      <w:sz w:val="22"/>
      <w:szCs w:val="22"/>
    </w:rPr>
  </w:style>
  <w:style w:type="paragraph" w:customStyle="1" w:styleId="ConsPlusNormal">
    <w:name w:val="ConsPlusNormal"/>
    <w:link w:val="ConsPlusNormal0"/>
    <w:rsid w:val="00837ECF"/>
    <w:pPr>
      <w:widowControl w:val="0"/>
      <w:autoSpaceDE w:val="0"/>
      <w:autoSpaceDN w:val="0"/>
      <w:adjustRightInd w:val="0"/>
      <w:ind w:firstLine="720"/>
    </w:pPr>
    <w:rPr>
      <w:rFonts w:ascii="Arial" w:eastAsia="Times New Roman" w:hAnsi="Arial" w:cs="Arial"/>
      <w:lang w:val="en-US"/>
    </w:rPr>
  </w:style>
  <w:style w:type="paragraph" w:customStyle="1" w:styleId="13">
    <w:name w:val="Обычный1"/>
    <w:rsid w:val="00837ECF"/>
    <w:pPr>
      <w:snapToGrid w:val="0"/>
    </w:pPr>
    <w:rPr>
      <w:rFonts w:eastAsia="Times New Roman"/>
      <w:sz w:val="28"/>
    </w:rPr>
  </w:style>
  <w:style w:type="paragraph" w:customStyle="1" w:styleId="110">
    <w:name w:val="Обычный11"/>
    <w:rsid w:val="00837ECF"/>
    <w:pPr>
      <w:snapToGrid w:val="0"/>
    </w:pPr>
    <w:rPr>
      <w:sz w:val="28"/>
    </w:rPr>
  </w:style>
  <w:style w:type="paragraph" w:customStyle="1" w:styleId="Default">
    <w:name w:val="Default"/>
    <w:rsid w:val="00837ECF"/>
    <w:pPr>
      <w:autoSpaceDE w:val="0"/>
      <w:autoSpaceDN w:val="0"/>
      <w:adjustRightInd w:val="0"/>
    </w:pPr>
    <w:rPr>
      <w:rFonts w:eastAsia="Times New Roman"/>
      <w:color w:val="000000"/>
      <w:sz w:val="24"/>
      <w:szCs w:val="24"/>
    </w:rPr>
  </w:style>
  <w:style w:type="paragraph" w:customStyle="1" w:styleId="Style15">
    <w:name w:val="Style15"/>
    <w:basedOn w:val="a"/>
    <w:rsid w:val="00837ECF"/>
    <w:pPr>
      <w:widowControl w:val="0"/>
      <w:autoSpaceDE w:val="0"/>
      <w:autoSpaceDN w:val="0"/>
      <w:adjustRightInd w:val="0"/>
      <w:spacing w:line="675" w:lineRule="exact"/>
      <w:ind w:firstLine="1545"/>
    </w:pPr>
    <w:rPr>
      <w:rFonts w:ascii="SimHei" w:eastAsia="SimHei" w:hAnsi="Calibri"/>
      <w:sz w:val="24"/>
      <w:szCs w:val="24"/>
      <w:lang w:eastAsia="ru-RU"/>
    </w:rPr>
  </w:style>
  <w:style w:type="character" w:customStyle="1" w:styleId="FontStyle66">
    <w:name w:val="Font Style66"/>
    <w:rsid w:val="00837ECF"/>
    <w:rPr>
      <w:rFonts w:ascii="Times New Roman" w:hAnsi="Times New Roman" w:cs="Times New Roman"/>
      <w:spacing w:val="10"/>
      <w:sz w:val="54"/>
      <w:szCs w:val="54"/>
    </w:rPr>
  </w:style>
  <w:style w:type="paragraph" w:customStyle="1" w:styleId="Style54">
    <w:name w:val="Style54"/>
    <w:basedOn w:val="a"/>
    <w:rsid w:val="00837ECF"/>
    <w:pPr>
      <w:widowControl w:val="0"/>
      <w:autoSpaceDE w:val="0"/>
      <w:autoSpaceDN w:val="0"/>
      <w:adjustRightInd w:val="0"/>
      <w:spacing w:line="503" w:lineRule="exact"/>
      <w:ind w:firstLine="0"/>
      <w:jc w:val="center"/>
    </w:pPr>
    <w:rPr>
      <w:rFonts w:ascii="SimHei" w:eastAsia="SimHei" w:hAnsi="Calibri"/>
      <w:sz w:val="24"/>
      <w:szCs w:val="24"/>
      <w:lang w:eastAsia="ru-RU"/>
    </w:rPr>
  </w:style>
  <w:style w:type="paragraph" w:customStyle="1" w:styleId="14">
    <w:name w:val="Знак1 Знак Знак Знак"/>
    <w:basedOn w:val="a"/>
    <w:rsid w:val="00837ECF"/>
    <w:pPr>
      <w:spacing w:after="160" w:line="240" w:lineRule="exact"/>
      <w:ind w:firstLine="0"/>
      <w:jc w:val="left"/>
    </w:pPr>
    <w:rPr>
      <w:rFonts w:ascii="Verdana" w:eastAsia="Times New Roman" w:hAnsi="Verdana"/>
      <w:sz w:val="24"/>
      <w:szCs w:val="24"/>
      <w:lang w:val="en-US"/>
    </w:rPr>
  </w:style>
  <w:style w:type="paragraph" w:customStyle="1" w:styleId="15">
    <w:name w:val="Абзац списка1"/>
    <w:basedOn w:val="a"/>
    <w:rsid w:val="00837ECF"/>
    <w:pPr>
      <w:widowControl w:val="0"/>
      <w:autoSpaceDE w:val="0"/>
      <w:autoSpaceDN w:val="0"/>
      <w:adjustRightInd w:val="0"/>
      <w:ind w:left="720" w:firstLine="0"/>
      <w:contextualSpacing/>
      <w:jc w:val="left"/>
    </w:pPr>
    <w:rPr>
      <w:rFonts w:ascii="Arial" w:hAnsi="Arial" w:cs="Arial"/>
      <w:sz w:val="24"/>
      <w:szCs w:val="24"/>
      <w:lang w:eastAsia="ru-RU"/>
    </w:rPr>
  </w:style>
  <w:style w:type="character" w:customStyle="1" w:styleId="50">
    <w:name w:val="Заголовок 5 Знак"/>
    <w:link w:val="5"/>
    <w:rsid w:val="00837ECF"/>
    <w:rPr>
      <w:rFonts w:ascii="Cambria" w:eastAsia="Times New Roman" w:hAnsi="Cambria" w:cs="Times New Roman"/>
      <w:color w:val="243F60"/>
    </w:rPr>
  </w:style>
  <w:style w:type="character" w:customStyle="1" w:styleId="60">
    <w:name w:val="Заголовок 6 Знак"/>
    <w:link w:val="6"/>
    <w:rsid w:val="00837ECF"/>
    <w:rPr>
      <w:rFonts w:ascii="Cambria" w:eastAsia="Times New Roman" w:hAnsi="Cambria" w:cs="Times New Roman"/>
      <w:i/>
      <w:iCs/>
      <w:color w:val="243F60"/>
    </w:rPr>
  </w:style>
  <w:style w:type="paragraph" w:styleId="afffb">
    <w:name w:val="List Paragraph"/>
    <w:basedOn w:val="a"/>
    <w:qFormat/>
    <w:rsid w:val="00837ECF"/>
    <w:pPr>
      <w:ind w:left="720" w:firstLine="0"/>
      <w:contextualSpacing/>
      <w:jc w:val="left"/>
    </w:pPr>
    <w:rPr>
      <w:rFonts w:eastAsia="Times New Roman"/>
      <w:sz w:val="20"/>
      <w:szCs w:val="20"/>
      <w:lang w:eastAsia="ru-RU"/>
    </w:rPr>
  </w:style>
  <w:style w:type="character" w:styleId="afffc">
    <w:name w:val="Emphasis"/>
    <w:qFormat/>
    <w:rsid w:val="00837ECF"/>
    <w:rPr>
      <w:i/>
      <w:iCs/>
    </w:rPr>
  </w:style>
  <w:style w:type="character" w:customStyle="1" w:styleId="FontStyle14">
    <w:name w:val="Font Style14"/>
    <w:rsid w:val="00837ECF"/>
    <w:rPr>
      <w:rFonts w:ascii="Times New Roman" w:hAnsi="Times New Roman" w:cs="Times New Roman"/>
      <w:sz w:val="24"/>
      <w:szCs w:val="24"/>
    </w:rPr>
  </w:style>
  <w:style w:type="paragraph" w:styleId="afffd">
    <w:name w:val="footnote text"/>
    <w:basedOn w:val="a"/>
    <w:link w:val="afffe"/>
    <w:unhideWhenUsed/>
    <w:rsid w:val="00837ECF"/>
    <w:rPr>
      <w:sz w:val="20"/>
      <w:szCs w:val="20"/>
    </w:rPr>
  </w:style>
  <w:style w:type="character" w:customStyle="1" w:styleId="afffe">
    <w:name w:val="Текст сноски Знак"/>
    <w:link w:val="afffd"/>
    <w:rsid w:val="00837ECF"/>
    <w:rPr>
      <w:lang w:eastAsia="en-US"/>
    </w:rPr>
  </w:style>
  <w:style w:type="character" w:styleId="affff">
    <w:name w:val="footnote reference"/>
    <w:unhideWhenUsed/>
    <w:rsid w:val="00837ECF"/>
    <w:rPr>
      <w:vertAlign w:val="superscript"/>
    </w:rPr>
  </w:style>
  <w:style w:type="character" w:customStyle="1" w:styleId="510">
    <w:name w:val="Заголовок 5 Знак1"/>
    <w:uiPriority w:val="9"/>
    <w:semiHidden/>
    <w:rsid w:val="00837ECF"/>
    <w:rPr>
      <w:rFonts w:ascii="Calibri" w:eastAsia="Times New Roman" w:hAnsi="Calibri" w:cs="Times New Roman"/>
      <w:b/>
      <w:bCs/>
      <w:i/>
      <w:iCs/>
      <w:sz w:val="26"/>
      <w:szCs w:val="26"/>
      <w:lang w:eastAsia="en-US"/>
    </w:rPr>
  </w:style>
  <w:style w:type="character" w:customStyle="1" w:styleId="610">
    <w:name w:val="Заголовок 6 Знак1"/>
    <w:uiPriority w:val="9"/>
    <w:semiHidden/>
    <w:rsid w:val="00837ECF"/>
    <w:rPr>
      <w:rFonts w:ascii="Calibri" w:eastAsia="Times New Roman" w:hAnsi="Calibri" w:cs="Times New Roman"/>
      <w:b/>
      <w:bCs/>
      <w:sz w:val="22"/>
      <w:szCs w:val="22"/>
      <w:lang w:eastAsia="en-US"/>
    </w:rPr>
  </w:style>
  <w:style w:type="paragraph" w:customStyle="1" w:styleId="ConsPlusNonformat">
    <w:name w:val="ConsPlusNonformat"/>
    <w:rsid w:val="007806E9"/>
    <w:pPr>
      <w:widowControl w:val="0"/>
      <w:autoSpaceDE w:val="0"/>
      <w:autoSpaceDN w:val="0"/>
      <w:adjustRightInd w:val="0"/>
    </w:pPr>
    <w:rPr>
      <w:rFonts w:ascii="Courier New" w:eastAsia="Times New Roman" w:hAnsi="Courier New" w:cs="Courier New"/>
    </w:rPr>
  </w:style>
  <w:style w:type="paragraph" w:customStyle="1" w:styleId="affff0">
    <w:name w:val="МУ Обычный стиль"/>
    <w:basedOn w:val="a"/>
    <w:autoRedefine/>
    <w:uiPriority w:val="99"/>
    <w:rsid w:val="0090506A"/>
    <w:pPr>
      <w:ind w:left="426" w:firstLine="0"/>
    </w:pPr>
    <w:rPr>
      <w:rFonts w:eastAsia="Times New Roman"/>
      <w:sz w:val="24"/>
      <w:szCs w:val="24"/>
      <w:lang w:eastAsia="ru-RU"/>
    </w:rPr>
  </w:style>
  <w:style w:type="paragraph" w:styleId="affff1">
    <w:name w:val="Normal (Web)"/>
    <w:basedOn w:val="a"/>
    <w:uiPriority w:val="99"/>
    <w:unhideWhenUsed/>
    <w:rsid w:val="00897B2C"/>
    <w:pPr>
      <w:spacing w:before="100" w:beforeAutospacing="1" w:after="100" w:afterAutospacing="1"/>
      <w:ind w:firstLine="0"/>
      <w:jc w:val="left"/>
    </w:pPr>
    <w:rPr>
      <w:rFonts w:eastAsia="Times New Roman"/>
      <w:color w:val="333333"/>
      <w:sz w:val="24"/>
      <w:szCs w:val="24"/>
      <w:lang w:eastAsia="ru-RU"/>
    </w:rPr>
  </w:style>
  <w:style w:type="character" w:customStyle="1" w:styleId="70">
    <w:name w:val="Заголовок 7 Знак"/>
    <w:link w:val="7"/>
    <w:rsid w:val="00E5159D"/>
    <w:rPr>
      <w:rFonts w:eastAsia="Times New Roman"/>
      <w:b/>
      <w:sz w:val="28"/>
    </w:rPr>
  </w:style>
  <w:style w:type="character" w:customStyle="1" w:styleId="80">
    <w:name w:val="Заголовок 8 Знак"/>
    <w:link w:val="8"/>
    <w:rsid w:val="00E5159D"/>
    <w:rPr>
      <w:rFonts w:eastAsia="Times New Roman"/>
      <w:b/>
      <w:sz w:val="28"/>
    </w:rPr>
  </w:style>
  <w:style w:type="numbering" w:customStyle="1" w:styleId="21">
    <w:name w:val="Нет списка2"/>
    <w:next w:val="a2"/>
    <w:semiHidden/>
    <w:rsid w:val="00E5159D"/>
  </w:style>
  <w:style w:type="paragraph" w:styleId="affff2">
    <w:name w:val="Block Text"/>
    <w:basedOn w:val="a"/>
    <w:rsid w:val="00E5159D"/>
    <w:pPr>
      <w:ind w:left="3969" w:right="-738" w:firstLine="851"/>
      <w:jc w:val="left"/>
    </w:pPr>
    <w:rPr>
      <w:rFonts w:eastAsia="Times New Roman"/>
      <w:b/>
      <w:szCs w:val="20"/>
      <w:lang w:eastAsia="ru-RU"/>
    </w:rPr>
  </w:style>
  <w:style w:type="paragraph" w:styleId="22">
    <w:name w:val="Body Text Indent 2"/>
    <w:basedOn w:val="a"/>
    <w:link w:val="23"/>
    <w:rsid w:val="00E5159D"/>
    <w:pPr>
      <w:ind w:left="4395" w:firstLine="0"/>
      <w:jc w:val="left"/>
    </w:pPr>
    <w:rPr>
      <w:rFonts w:eastAsia="Times New Roman"/>
      <w:b/>
      <w:szCs w:val="20"/>
      <w:lang w:eastAsia="ru-RU"/>
    </w:rPr>
  </w:style>
  <w:style w:type="character" w:customStyle="1" w:styleId="23">
    <w:name w:val="Основной текст с отступом 2 Знак"/>
    <w:link w:val="22"/>
    <w:rsid w:val="00E5159D"/>
    <w:rPr>
      <w:rFonts w:eastAsia="Times New Roman"/>
      <w:b/>
      <w:sz w:val="28"/>
    </w:rPr>
  </w:style>
  <w:style w:type="paragraph" w:styleId="24">
    <w:name w:val="Body Text 2"/>
    <w:basedOn w:val="a"/>
    <w:link w:val="25"/>
    <w:rsid w:val="00E5159D"/>
    <w:pPr>
      <w:ind w:right="-286" w:firstLine="0"/>
    </w:pPr>
    <w:rPr>
      <w:rFonts w:eastAsia="Times New Roman"/>
      <w:b/>
      <w:szCs w:val="20"/>
      <w:lang w:eastAsia="ru-RU"/>
    </w:rPr>
  </w:style>
  <w:style w:type="character" w:customStyle="1" w:styleId="25">
    <w:name w:val="Основной текст 2 Знак"/>
    <w:link w:val="24"/>
    <w:rsid w:val="00E5159D"/>
    <w:rPr>
      <w:rFonts w:eastAsia="Times New Roman"/>
      <w:b/>
      <w:sz w:val="28"/>
    </w:rPr>
  </w:style>
  <w:style w:type="character" w:customStyle="1" w:styleId="ConsPlusNormal0">
    <w:name w:val="ConsPlusNormal Знак"/>
    <w:link w:val="ConsPlusNormal"/>
    <w:locked/>
    <w:rsid w:val="00E5159D"/>
    <w:rPr>
      <w:rFonts w:ascii="Arial" w:eastAsia="Times New Roman" w:hAnsi="Arial" w:cs="Arial"/>
      <w:lang w:val="en-US"/>
    </w:rPr>
  </w:style>
  <w:style w:type="character" w:styleId="affff3">
    <w:name w:val="page number"/>
    <w:basedOn w:val="a0"/>
    <w:rsid w:val="00E5159D"/>
  </w:style>
  <w:style w:type="paragraph" w:customStyle="1" w:styleId="210">
    <w:name w:val="Основной текст 21"/>
    <w:basedOn w:val="a"/>
    <w:rsid w:val="00E5159D"/>
    <w:pPr>
      <w:suppressAutoHyphens/>
      <w:ind w:firstLine="567"/>
    </w:pPr>
    <w:rPr>
      <w:rFonts w:ascii="Arial" w:eastAsia="Times New Roman" w:hAnsi="Arial" w:cs="Arial"/>
      <w:sz w:val="24"/>
      <w:szCs w:val="24"/>
      <w:lang w:eastAsia="ar-SA"/>
    </w:rPr>
  </w:style>
  <w:style w:type="paragraph" w:styleId="affff4">
    <w:name w:val="Title"/>
    <w:basedOn w:val="a"/>
    <w:link w:val="affff5"/>
    <w:qFormat/>
    <w:rsid w:val="00E5159D"/>
    <w:pPr>
      <w:keepLines/>
      <w:widowControl w:val="0"/>
      <w:ind w:firstLine="567"/>
      <w:jc w:val="center"/>
    </w:pPr>
    <w:rPr>
      <w:rFonts w:ascii="Arial" w:eastAsia="Times New Roman" w:hAnsi="Arial"/>
      <w:b/>
      <w:kern w:val="2"/>
      <w:szCs w:val="24"/>
      <w:lang w:eastAsia="ru-RU"/>
    </w:rPr>
  </w:style>
  <w:style w:type="character" w:customStyle="1" w:styleId="affff5">
    <w:name w:val="Название Знак"/>
    <w:link w:val="affff4"/>
    <w:rsid w:val="00E5159D"/>
    <w:rPr>
      <w:rFonts w:ascii="Arial" w:eastAsia="Times New Roman" w:hAnsi="Arial"/>
      <w:b/>
      <w:kern w:val="2"/>
      <w:sz w:val="28"/>
      <w:szCs w:val="24"/>
    </w:rPr>
  </w:style>
  <w:style w:type="paragraph" w:customStyle="1" w:styleId="130">
    <w:name w:val="Обычный +13 пт"/>
    <w:basedOn w:val="a"/>
    <w:link w:val="131"/>
    <w:rsid w:val="00E5159D"/>
    <w:pPr>
      <w:ind w:firstLine="567"/>
    </w:pPr>
    <w:rPr>
      <w:rFonts w:ascii="Arial" w:eastAsia="Times New Roman" w:hAnsi="Arial"/>
      <w:sz w:val="18"/>
      <w:szCs w:val="18"/>
      <w:lang w:eastAsia="ru-RU"/>
    </w:rPr>
  </w:style>
  <w:style w:type="character" w:customStyle="1" w:styleId="131">
    <w:name w:val="Обычный +13 пт Знак"/>
    <w:link w:val="130"/>
    <w:rsid w:val="00E5159D"/>
    <w:rPr>
      <w:rFonts w:ascii="Arial" w:eastAsia="Times New Roman" w:hAnsi="Arial"/>
      <w:sz w:val="18"/>
      <w:szCs w:val="18"/>
    </w:rPr>
  </w:style>
  <w:style w:type="paragraph" w:customStyle="1" w:styleId="text">
    <w:name w:val="text"/>
    <w:basedOn w:val="a"/>
    <w:rsid w:val="00E5159D"/>
    <w:pPr>
      <w:ind w:firstLine="567"/>
    </w:pPr>
    <w:rPr>
      <w:rFonts w:ascii="Arial" w:eastAsia="Times New Roman" w:hAnsi="Arial" w:cs="Arial"/>
      <w:sz w:val="24"/>
      <w:szCs w:val="24"/>
      <w:lang w:eastAsia="ru-RU"/>
    </w:rPr>
  </w:style>
  <w:style w:type="character" w:customStyle="1" w:styleId="FontStyle15">
    <w:name w:val="Font Style15"/>
    <w:rsid w:val="00E5159D"/>
    <w:rPr>
      <w:rFonts w:ascii="Times New Roman" w:hAnsi="Times New Roman" w:cs="Times New Roman"/>
      <w:color w:val="000000"/>
      <w:sz w:val="26"/>
      <w:szCs w:val="26"/>
    </w:rPr>
  </w:style>
  <w:style w:type="paragraph" w:customStyle="1" w:styleId="ConsPlusTitle">
    <w:name w:val="ConsPlusTitle"/>
    <w:rsid w:val="00E5159D"/>
    <w:pPr>
      <w:widowControl w:val="0"/>
      <w:suppressAutoHyphens/>
      <w:autoSpaceDE w:val="0"/>
    </w:pPr>
    <w:rPr>
      <w:rFonts w:ascii="Arial" w:eastAsia="Times New Roman" w:hAnsi="Arial" w:cs="Arial"/>
      <w:b/>
      <w:bCs/>
      <w:lang w:eastAsia="ar-SA"/>
    </w:rPr>
  </w:style>
  <w:style w:type="character" w:customStyle="1" w:styleId="s11">
    <w:name w:val="s11"/>
    <w:rsid w:val="00E5159D"/>
    <w:rPr>
      <w:rFonts w:cs="Times New Roman"/>
      <w:color w:val="000000"/>
    </w:rPr>
  </w:style>
  <w:style w:type="character" w:customStyle="1" w:styleId="snippetequal">
    <w:name w:val="snippet_equal"/>
    <w:basedOn w:val="a0"/>
    <w:rsid w:val="00E5159D"/>
  </w:style>
  <w:style w:type="character" w:customStyle="1" w:styleId="blk">
    <w:name w:val="blk"/>
    <w:rsid w:val="00E5159D"/>
  </w:style>
  <w:style w:type="paragraph" w:customStyle="1" w:styleId="16">
    <w:name w:val="Знак Знак Знак Знак1"/>
    <w:basedOn w:val="a"/>
    <w:rsid w:val="00E5159D"/>
    <w:pPr>
      <w:spacing w:before="100" w:beforeAutospacing="1" w:after="100" w:afterAutospacing="1"/>
      <w:ind w:firstLine="0"/>
    </w:pPr>
    <w:rPr>
      <w:rFonts w:ascii="Tahoma" w:eastAsia="Times New Roman" w:hAnsi="Tahoma" w:cs="Tahoma"/>
      <w:sz w:val="20"/>
      <w:szCs w:val="20"/>
      <w:lang w:val="en-US"/>
    </w:rPr>
  </w:style>
  <w:style w:type="paragraph" w:styleId="affff6">
    <w:name w:val="No Spacing"/>
    <w:qFormat/>
    <w:rsid w:val="00E5159D"/>
    <w:pPr>
      <w:suppressAutoHyphens/>
    </w:pPr>
    <w:rPr>
      <w:rFonts w:eastAsia="Times New Roman"/>
      <w:sz w:val="24"/>
      <w:szCs w:val="24"/>
      <w:lang w:eastAsia="ar-SA"/>
    </w:rPr>
  </w:style>
  <w:style w:type="paragraph" w:customStyle="1" w:styleId="consplusnormal1">
    <w:name w:val="consplusnormal"/>
    <w:basedOn w:val="a"/>
    <w:rsid w:val="00E5159D"/>
    <w:pPr>
      <w:autoSpaceDE w:val="0"/>
      <w:autoSpaceDN w:val="0"/>
      <w:ind w:firstLine="0"/>
      <w:jc w:val="left"/>
    </w:pPr>
    <w:rPr>
      <w:rFonts w:ascii="Arial" w:eastAsia="Times New Roman" w:hAnsi="Arial" w:cs="Arial"/>
      <w:sz w:val="20"/>
      <w:szCs w:val="20"/>
      <w:lang w:eastAsia="ru-RU"/>
    </w:rPr>
  </w:style>
  <w:style w:type="paragraph" w:customStyle="1" w:styleId="ConsPlusCell">
    <w:name w:val="ConsPlusCell"/>
    <w:rsid w:val="00E5159D"/>
    <w:pPr>
      <w:autoSpaceDE w:val="0"/>
      <w:autoSpaceDN w:val="0"/>
      <w:adjustRightInd w:val="0"/>
    </w:pPr>
    <w:rPr>
      <w:rFonts w:ascii="Arial" w:eastAsia="Times New Roman" w:hAnsi="Arial" w:cs="Arial"/>
    </w:rPr>
  </w:style>
  <w:style w:type="paragraph" w:customStyle="1" w:styleId="affff7">
    <w:name w:val="Знак"/>
    <w:basedOn w:val="a"/>
    <w:rsid w:val="00E5159D"/>
    <w:pPr>
      <w:spacing w:after="160" w:line="240" w:lineRule="exact"/>
      <w:ind w:firstLine="567"/>
    </w:pPr>
    <w:rPr>
      <w:rFonts w:ascii="Arial" w:eastAsia="Times New Roman" w:hAnsi="Arial" w:cs="Arial"/>
      <w:sz w:val="20"/>
      <w:szCs w:val="20"/>
      <w:lang w:val="en-US"/>
    </w:rPr>
  </w:style>
  <w:style w:type="paragraph" w:styleId="affff8">
    <w:name w:val="endnote text"/>
    <w:basedOn w:val="a"/>
    <w:link w:val="affff9"/>
    <w:semiHidden/>
    <w:rsid w:val="00E5159D"/>
    <w:pPr>
      <w:ind w:firstLine="0"/>
      <w:jc w:val="left"/>
    </w:pPr>
    <w:rPr>
      <w:rFonts w:eastAsia="Times New Roman"/>
      <w:sz w:val="20"/>
      <w:szCs w:val="20"/>
      <w:lang w:eastAsia="ru-RU"/>
    </w:rPr>
  </w:style>
  <w:style w:type="character" w:customStyle="1" w:styleId="affff9">
    <w:name w:val="Текст концевой сноски Знак"/>
    <w:link w:val="affff8"/>
    <w:semiHidden/>
    <w:rsid w:val="00E5159D"/>
    <w:rPr>
      <w:rFonts w:eastAsia="Times New Roman"/>
    </w:rPr>
  </w:style>
  <w:style w:type="character" w:styleId="affffa">
    <w:name w:val="endnote reference"/>
    <w:semiHidden/>
    <w:rsid w:val="00E5159D"/>
    <w:rPr>
      <w:vertAlign w:val="superscript"/>
    </w:rPr>
  </w:style>
  <w:style w:type="paragraph" w:styleId="affffb">
    <w:name w:val="Document Map"/>
    <w:basedOn w:val="a"/>
    <w:link w:val="affffc"/>
    <w:semiHidden/>
    <w:rsid w:val="00E5159D"/>
    <w:pPr>
      <w:shd w:val="clear" w:color="auto" w:fill="000080"/>
      <w:ind w:firstLine="0"/>
      <w:jc w:val="left"/>
    </w:pPr>
    <w:rPr>
      <w:rFonts w:ascii="Tahoma" w:eastAsia="Times New Roman" w:hAnsi="Tahoma" w:cs="Tahoma"/>
      <w:sz w:val="20"/>
      <w:szCs w:val="20"/>
      <w:lang w:eastAsia="ru-RU"/>
    </w:rPr>
  </w:style>
  <w:style w:type="character" w:customStyle="1" w:styleId="affffc">
    <w:name w:val="Схема документа Знак"/>
    <w:link w:val="affffb"/>
    <w:semiHidden/>
    <w:rsid w:val="00E5159D"/>
    <w:rPr>
      <w:rFonts w:ascii="Tahoma" w:eastAsia="Times New Roman" w:hAnsi="Tahoma" w:cs="Tahoma"/>
      <w:shd w:val="clear" w:color="auto" w:fill="000080"/>
    </w:rPr>
  </w:style>
  <w:style w:type="character" w:customStyle="1" w:styleId="VDzhevelo">
    <w:name w:val="V_Dzhevelo"/>
    <w:semiHidden/>
    <w:rsid w:val="00E5159D"/>
    <w:rPr>
      <w:rFonts w:ascii="Arial" w:hAnsi="Arial" w:cs="Arial"/>
      <w:color w:val="auto"/>
      <w:sz w:val="20"/>
      <w:szCs w:val="20"/>
    </w:rPr>
  </w:style>
  <w:style w:type="numbering" w:customStyle="1" w:styleId="33">
    <w:name w:val="Нет списка3"/>
    <w:next w:val="a2"/>
    <w:uiPriority w:val="99"/>
    <w:semiHidden/>
    <w:unhideWhenUsed/>
    <w:rsid w:val="00DF10AA"/>
  </w:style>
  <w:style w:type="paragraph" w:styleId="HTML">
    <w:name w:val="HTML Preformatted"/>
    <w:basedOn w:val="a"/>
    <w:link w:val="HTML0"/>
    <w:uiPriority w:val="99"/>
    <w:unhideWhenUsed/>
    <w:rsid w:val="00DF1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DF10AA"/>
    <w:rPr>
      <w:rFonts w:ascii="Courier New" w:eastAsia="Times New Roman" w:hAnsi="Courier New"/>
      <w:lang w:val="x-none" w:eastAsia="x-none"/>
    </w:rPr>
  </w:style>
  <w:style w:type="character" w:styleId="affffd">
    <w:name w:val="annotation reference"/>
    <w:basedOn w:val="a0"/>
    <w:uiPriority w:val="99"/>
    <w:semiHidden/>
    <w:unhideWhenUsed/>
    <w:rsid w:val="00E63A13"/>
    <w:rPr>
      <w:sz w:val="16"/>
      <w:szCs w:val="16"/>
    </w:rPr>
  </w:style>
  <w:style w:type="paragraph" w:styleId="affffe">
    <w:name w:val="annotation text"/>
    <w:basedOn w:val="a"/>
    <w:link w:val="afffff"/>
    <w:uiPriority w:val="99"/>
    <w:semiHidden/>
    <w:unhideWhenUsed/>
    <w:rsid w:val="00E63A13"/>
    <w:rPr>
      <w:sz w:val="20"/>
      <w:szCs w:val="20"/>
    </w:rPr>
  </w:style>
  <w:style w:type="character" w:customStyle="1" w:styleId="afffff">
    <w:name w:val="Текст примечания Знак"/>
    <w:basedOn w:val="a0"/>
    <w:link w:val="affffe"/>
    <w:uiPriority w:val="99"/>
    <w:semiHidden/>
    <w:rsid w:val="00E63A13"/>
    <w:rPr>
      <w:lang w:eastAsia="en-US"/>
    </w:rPr>
  </w:style>
  <w:style w:type="paragraph" w:styleId="afffff0">
    <w:name w:val="annotation subject"/>
    <w:basedOn w:val="affffe"/>
    <w:next w:val="affffe"/>
    <w:link w:val="afffff1"/>
    <w:uiPriority w:val="99"/>
    <w:semiHidden/>
    <w:unhideWhenUsed/>
    <w:rsid w:val="00E63A13"/>
    <w:rPr>
      <w:b/>
      <w:bCs/>
    </w:rPr>
  </w:style>
  <w:style w:type="character" w:customStyle="1" w:styleId="afffff1">
    <w:name w:val="Тема примечания Знак"/>
    <w:basedOn w:val="afffff"/>
    <w:link w:val="afffff0"/>
    <w:uiPriority w:val="99"/>
    <w:semiHidden/>
    <w:rsid w:val="00E63A13"/>
    <w:rPr>
      <w:b/>
      <w:bCs/>
      <w:lang w:eastAsia="en-US"/>
    </w:rPr>
  </w:style>
  <w:style w:type="numbering" w:customStyle="1" w:styleId="41">
    <w:name w:val="Нет списка4"/>
    <w:next w:val="a2"/>
    <w:uiPriority w:val="99"/>
    <w:semiHidden/>
    <w:unhideWhenUsed/>
    <w:rsid w:val="003A1119"/>
  </w:style>
  <w:style w:type="character" w:customStyle="1" w:styleId="EmailStyle68">
    <w:name w:val="EmailStyle68"/>
    <w:semiHidden/>
    <w:rsid w:val="003A1119"/>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1846">
      <w:bodyDiv w:val="1"/>
      <w:marLeft w:val="0"/>
      <w:marRight w:val="0"/>
      <w:marTop w:val="0"/>
      <w:marBottom w:val="0"/>
      <w:divBdr>
        <w:top w:val="none" w:sz="0" w:space="0" w:color="auto"/>
        <w:left w:val="none" w:sz="0" w:space="0" w:color="auto"/>
        <w:bottom w:val="none" w:sz="0" w:space="0" w:color="auto"/>
        <w:right w:val="none" w:sz="0" w:space="0" w:color="auto"/>
      </w:divBdr>
    </w:div>
    <w:div w:id="377323039">
      <w:bodyDiv w:val="1"/>
      <w:marLeft w:val="0"/>
      <w:marRight w:val="0"/>
      <w:marTop w:val="0"/>
      <w:marBottom w:val="0"/>
      <w:divBdr>
        <w:top w:val="none" w:sz="0" w:space="0" w:color="auto"/>
        <w:left w:val="none" w:sz="0" w:space="0" w:color="auto"/>
        <w:bottom w:val="none" w:sz="0" w:space="0" w:color="auto"/>
        <w:right w:val="none" w:sz="0" w:space="0" w:color="auto"/>
      </w:divBdr>
    </w:div>
    <w:div w:id="529534631">
      <w:bodyDiv w:val="1"/>
      <w:marLeft w:val="0"/>
      <w:marRight w:val="0"/>
      <w:marTop w:val="0"/>
      <w:marBottom w:val="0"/>
      <w:divBdr>
        <w:top w:val="none" w:sz="0" w:space="0" w:color="auto"/>
        <w:left w:val="none" w:sz="0" w:space="0" w:color="auto"/>
        <w:bottom w:val="none" w:sz="0" w:space="0" w:color="auto"/>
        <w:right w:val="none" w:sz="0" w:space="0" w:color="auto"/>
      </w:divBdr>
      <w:divsChild>
        <w:div w:id="950429988">
          <w:marLeft w:val="0"/>
          <w:marRight w:val="0"/>
          <w:marTop w:val="0"/>
          <w:marBottom w:val="0"/>
          <w:divBdr>
            <w:top w:val="none" w:sz="0" w:space="0" w:color="auto"/>
            <w:left w:val="none" w:sz="0" w:space="0" w:color="auto"/>
            <w:bottom w:val="none" w:sz="0" w:space="0" w:color="auto"/>
            <w:right w:val="none" w:sz="0" w:space="0" w:color="auto"/>
          </w:divBdr>
          <w:divsChild>
            <w:div w:id="766576739">
              <w:marLeft w:val="0"/>
              <w:marRight w:val="0"/>
              <w:marTop w:val="0"/>
              <w:marBottom w:val="0"/>
              <w:divBdr>
                <w:top w:val="none" w:sz="0" w:space="0" w:color="auto"/>
                <w:left w:val="none" w:sz="0" w:space="0" w:color="auto"/>
                <w:bottom w:val="none" w:sz="0" w:space="0" w:color="auto"/>
                <w:right w:val="none" w:sz="0" w:space="0" w:color="auto"/>
              </w:divBdr>
              <w:divsChild>
                <w:div w:id="559367374">
                  <w:marLeft w:val="3000"/>
                  <w:marRight w:val="0"/>
                  <w:marTop w:val="0"/>
                  <w:marBottom w:val="0"/>
                  <w:divBdr>
                    <w:top w:val="none" w:sz="0" w:space="0" w:color="auto"/>
                    <w:left w:val="none" w:sz="0" w:space="0" w:color="auto"/>
                    <w:bottom w:val="none" w:sz="0" w:space="0" w:color="auto"/>
                    <w:right w:val="none" w:sz="0" w:space="0" w:color="auto"/>
                  </w:divBdr>
                  <w:divsChild>
                    <w:div w:id="651756465">
                      <w:marLeft w:val="0"/>
                      <w:marRight w:val="0"/>
                      <w:marTop w:val="0"/>
                      <w:marBottom w:val="180"/>
                      <w:divBdr>
                        <w:top w:val="single" w:sz="6" w:space="8" w:color="DDDDDD"/>
                        <w:left w:val="single" w:sz="6" w:space="15" w:color="DDDDDD"/>
                        <w:bottom w:val="single" w:sz="6" w:space="8" w:color="DDDDDD"/>
                        <w:right w:val="single" w:sz="6" w:space="15" w:color="DDDDDD"/>
                      </w:divBdr>
                    </w:div>
                  </w:divsChild>
                </w:div>
              </w:divsChild>
            </w:div>
          </w:divsChild>
        </w:div>
      </w:divsChild>
    </w:div>
    <w:div w:id="985669243">
      <w:bodyDiv w:val="1"/>
      <w:marLeft w:val="0"/>
      <w:marRight w:val="0"/>
      <w:marTop w:val="0"/>
      <w:marBottom w:val="0"/>
      <w:divBdr>
        <w:top w:val="none" w:sz="0" w:space="0" w:color="auto"/>
        <w:left w:val="none" w:sz="0" w:space="0" w:color="auto"/>
        <w:bottom w:val="none" w:sz="0" w:space="0" w:color="auto"/>
        <w:right w:val="none" w:sz="0" w:space="0" w:color="auto"/>
      </w:divBdr>
    </w:div>
    <w:div w:id="1294409029">
      <w:bodyDiv w:val="1"/>
      <w:marLeft w:val="0"/>
      <w:marRight w:val="0"/>
      <w:marTop w:val="0"/>
      <w:marBottom w:val="0"/>
      <w:divBdr>
        <w:top w:val="none" w:sz="0" w:space="0" w:color="auto"/>
        <w:left w:val="none" w:sz="0" w:space="0" w:color="auto"/>
        <w:bottom w:val="none" w:sz="0" w:space="0" w:color="auto"/>
        <w:right w:val="none" w:sz="0" w:space="0" w:color="auto"/>
      </w:divBdr>
    </w:div>
    <w:div w:id="213555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DBD73CACB07B42938E903703C48B64411FC369557D2FEB6F7EE895D32127E6FAE719E7D2061431BB9652D9744E99B6F7755s9M" TargetMode="External"/><Relationship Id="rId18" Type="http://schemas.openxmlformats.org/officeDocument/2006/relationships/hyperlink" Target="consultantplus://offline/ref=5DBD73CACB07B42938E91D7D2A24E94115F66F9051D5F5E3A9BD8F0A6D42783AEE31982877201D42E924669A43F2876F7345F0D66A54sDM"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consultantplus://offline/ref=5DBD73CACB07B42938E91D7D2A24E94115F66E9A51D3F5E3A9BD8F0A6D42783AFC31C02470200816BE7E3197405Fs5M" TargetMode="External"/><Relationship Id="rId7" Type="http://schemas.openxmlformats.org/officeDocument/2006/relationships/footnotes" Target="footnotes.xml"/><Relationship Id="rId12" Type="http://schemas.openxmlformats.org/officeDocument/2006/relationships/hyperlink" Target="consultantplus://offline/ref=5DBD73CACB07B42938E91D7D2A24E94115F66F9051D5F5E3A9BD8F0A6D42783AEE31982871251F1DEC3177C24FF69C71755DECD4684D53sCM" TargetMode="External"/><Relationship Id="rId17" Type="http://schemas.openxmlformats.org/officeDocument/2006/relationships/hyperlink" Target="consultantplus://offline/ref=5DBD73CACB07B42938E91D7D2A24E94115F66F9051D5F5E3A9BD8F0A6D42783AEE31982F74271D42E924669A43F2876F7345F0D66A54sDM"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5DBD73CACB07B42938E91D7D2A24E94115F66F9051D5F5E3A9BD8F0A6D42783AEE31982B7124141DEC3177C24FF69C71755DECD4684D53sCM" TargetMode="External"/><Relationship Id="rId20" Type="http://schemas.openxmlformats.org/officeDocument/2006/relationships/hyperlink" Target="consultantplus://offline/ref=5DBD73CACB07B42938E91D7D2A24E94115F66F9051D5F5E3A9BD8F0A6D42783AEE319828752C121DEC3177C24FF69C71755DECD4684D53sC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DBD73CACB07B42938E91D7D2A24E94115F66F9051D5F5E3A9BD8F0A6D42783AEE3198287323121DEC3177C24FF69C71755DECD4684D53sC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5DBD73CACB07B42938E91D7D2A24E94115F66F9051D5F5E3A9BD8F0A6D42783AEE3198287320121DEC3177C24FF69C71755DECD4684D53sCM" TargetMode="External"/><Relationship Id="rId23" Type="http://schemas.openxmlformats.org/officeDocument/2006/relationships/hyperlink" Target="http://www.gosuslugi.ru"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5DBD73CACB07B42938E91D7D2A24E94115F66F9051D5F5E3A9BD8F0A6D42783AEE31982076221D42E924669A43F2876F7345F0D66A54sD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5DBD73CACB07B42938E91D7D2A24E94115F66F9051D5F5E3A9BD8F0A6D42783AEE31982076231D42E924669A43F2876F7345F0D66A54sDM" TargetMode="External"/><Relationship Id="rId22" Type="http://schemas.openxmlformats.org/officeDocument/2006/relationships/hyperlink" Target="consultantplus://offline/ref=5DBD73CACB07B42938E91D7D2A24E94115F66F9051D5F5E3A9BD8F0A6D42783AEE31982A772C1D42E924669A43F2876F7345F0D66A54sDM" TargetMode="External"/><Relationship Id="rId27"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DD80E-6A84-4BC0-9516-137ACFB34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1</Pages>
  <Words>18564</Words>
  <Characters>105817</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Старополтавского муниципального района</Company>
  <LinksUpToDate>false</LinksUpToDate>
  <CharactersWithSpaces>124133</CharactersWithSpaces>
  <SharedDoc>false</SharedDoc>
  <HLinks>
    <vt:vector size="312" baseType="variant">
      <vt:variant>
        <vt:i4>3145789</vt:i4>
      </vt:variant>
      <vt:variant>
        <vt:i4>153</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150</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147</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144</vt:i4>
      </vt:variant>
      <vt:variant>
        <vt:i4>0</vt:i4>
      </vt:variant>
      <vt:variant>
        <vt:i4>5</vt:i4>
      </vt:variant>
      <vt:variant>
        <vt:lpwstr>consultantplus://offline/ref=166B6C834A40D9ED059D12BC8CDD9D84D13C7A68142196DE02C83138nBMDI</vt:lpwstr>
      </vt:variant>
      <vt:variant>
        <vt:lpwstr/>
      </vt:variant>
      <vt:variant>
        <vt:i4>4456538</vt:i4>
      </vt:variant>
      <vt:variant>
        <vt:i4>141</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138</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135</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132</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129</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126</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123</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120</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117</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114</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111</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108</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105</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102</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99</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96</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93</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90</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87</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84</vt:i4>
      </vt:variant>
      <vt:variant>
        <vt:i4>0</vt:i4>
      </vt:variant>
      <vt:variant>
        <vt:i4>5</vt:i4>
      </vt:variant>
      <vt:variant>
        <vt:lpwstr>consultantplus://offline/ref=3FF3696CC0E72D30E85EBEEAAA3143DAF3E21AFADAAFBAF6A9CE31AAB438CFC3EDD6F931E2FC16FDA45070cACAI</vt:lpwstr>
      </vt:variant>
      <vt:variant>
        <vt:lpwstr/>
      </vt:variant>
      <vt:variant>
        <vt:i4>3604535</vt:i4>
      </vt:variant>
      <vt:variant>
        <vt:i4>81</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78</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75</vt:i4>
      </vt:variant>
      <vt:variant>
        <vt:i4>0</vt:i4>
      </vt:variant>
      <vt:variant>
        <vt:i4>5</vt:i4>
      </vt:variant>
      <vt:variant>
        <vt:lpwstr>consultantplus://offline/ref=3FF3696CC0E72D30E85EBEEAAA3143DAF3E21AFADAAFBAF6A9CE31AAB438CFC3EDD6F931E2FC16FDA45070cACAI</vt:lpwstr>
      </vt:variant>
      <vt:variant>
        <vt:lpwstr/>
      </vt:variant>
      <vt:variant>
        <vt:i4>1835118</vt:i4>
      </vt:variant>
      <vt:variant>
        <vt:i4>72</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1835118</vt:i4>
      </vt:variant>
      <vt:variant>
        <vt:i4>69</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3604535</vt:i4>
      </vt:variant>
      <vt:variant>
        <vt:i4>66</vt:i4>
      </vt:variant>
      <vt:variant>
        <vt:i4>0</vt:i4>
      </vt:variant>
      <vt:variant>
        <vt:i4>5</vt:i4>
      </vt:variant>
      <vt:variant>
        <vt:lpwstr>consultantplus://offline/ref=68B2E88CB8B712B9737DC70F538D7A7DC20B347DC75FE7DDB99EB8750862DB36765E782B544DCD4EeAwCK</vt:lpwstr>
      </vt:variant>
      <vt:variant>
        <vt:lpwstr/>
      </vt:variant>
      <vt:variant>
        <vt:i4>2228282</vt:i4>
      </vt:variant>
      <vt:variant>
        <vt:i4>63</vt:i4>
      </vt:variant>
      <vt:variant>
        <vt:i4>0</vt:i4>
      </vt:variant>
      <vt:variant>
        <vt:i4>5</vt:i4>
      </vt:variant>
      <vt:variant>
        <vt:lpwstr>consultantplus://offline/ref=1BDB994723FE8A2A5C2A977E5B1A6D0FD52D014751949B3CE3C7C1EF552676952840729519EFF3B4O6h3I</vt:lpwstr>
      </vt:variant>
      <vt:variant>
        <vt:lpwstr/>
      </vt:variant>
      <vt:variant>
        <vt:i4>3997806</vt:i4>
      </vt:variant>
      <vt:variant>
        <vt:i4>60</vt:i4>
      </vt:variant>
      <vt:variant>
        <vt:i4>0</vt:i4>
      </vt:variant>
      <vt:variant>
        <vt:i4>5</vt:i4>
      </vt:variant>
      <vt:variant>
        <vt:lpwstr>consultantplus://offline/ref=3B5267E2BF4D1749D4CA08B8DAE457C6D97016BB69DA363954A9C7C01F1EDCE3D853F0371881o7q6I</vt:lpwstr>
      </vt:variant>
      <vt:variant>
        <vt:lpwstr/>
      </vt:variant>
      <vt:variant>
        <vt:i4>2293823</vt:i4>
      </vt:variant>
      <vt:variant>
        <vt:i4>57</vt:i4>
      </vt:variant>
      <vt:variant>
        <vt:i4>0</vt:i4>
      </vt:variant>
      <vt:variant>
        <vt:i4>5</vt:i4>
      </vt:variant>
      <vt:variant>
        <vt:lpwstr>consultantplus://offline/ref=E37B20078917A5A2208896ABF381725F82D7E58837822F219FF10FBB0E996882945DCE8B2E64ZBp0I</vt:lpwstr>
      </vt:variant>
      <vt:variant>
        <vt:lpwstr/>
      </vt:variant>
      <vt:variant>
        <vt:i4>2293868</vt:i4>
      </vt:variant>
      <vt:variant>
        <vt:i4>54</vt:i4>
      </vt:variant>
      <vt:variant>
        <vt:i4>0</vt:i4>
      </vt:variant>
      <vt:variant>
        <vt:i4>5</vt:i4>
      </vt:variant>
      <vt:variant>
        <vt:lpwstr>consultantplus://offline/ref=E37B20078917A5A2208896ABF381725F82D7E5893A8D2F219FF10FBB0E996882945DCE882964ZBpDI</vt:lpwstr>
      </vt:variant>
      <vt:variant>
        <vt:lpwstr/>
      </vt:variant>
      <vt:variant>
        <vt:i4>4259846</vt:i4>
      </vt:variant>
      <vt:variant>
        <vt:i4>51</vt:i4>
      </vt:variant>
      <vt:variant>
        <vt:i4>0</vt:i4>
      </vt:variant>
      <vt:variant>
        <vt:i4>5</vt:i4>
      </vt:variant>
      <vt:variant>
        <vt:lpwstr>consultantplus://offline/ref=53EFC814FB496C0471683450DC027870E3FDAB87FA2FED8BDBD42B6939IAC0N</vt:lpwstr>
      </vt:variant>
      <vt:variant>
        <vt:lpwstr/>
      </vt:variant>
      <vt:variant>
        <vt:i4>131161</vt:i4>
      </vt:variant>
      <vt:variant>
        <vt:i4>48</vt:i4>
      </vt:variant>
      <vt:variant>
        <vt:i4>0</vt:i4>
      </vt:variant>
      <vt:variant>
        <vt:i4>5</vt:i4>
      </vt:variant>
      <vt:variant>
        <vt:lpwstr>consultantplus://offline/ref=B580A50A7A3189D620C213354913B08AA9CFF0BE3857242A5EDE4DD0C01C9B777FDADECCC6I9wEM</vt:lpwstr>
      </vt:variant>
      <vt:variant>
        <vt:lpwstr/>
      </vt:variant>
      <vt:variant>
        <vt:i4>4587532</vt:i4>
      </vt:variant>
      <vt:variant>
        <vt:i4>45</vt:i4>
      </vt:variant>
      <vt:variant>
        <vt:i4>0</vt:i4>
      </vt:variant>
      <vt:variant>
        <vt:i4>5</vt:i4>
      </vt:variant>
      <vt:variant>
        <vt:lpwstr>consultantplus://offline/ref=7735C97E6433FBEA50F0B8EE07F004A5F5C54A24D3FD5C00316569997E589E765Am01FL</vt:lpwstr>
      </vt:variant>
      <vt:variant>
        <vt:lpwstr/>
      </vt:variant>
      <vt:variant>
        <vt:i4>2621497</vt:i4>
      </vt:variant>
      <vt:variant>
        <vt:i4>42</vt:i4>
      </vt:variant>
      <vt:variant>
        <vt:i4>0</vt:i4>
      </vt:variant>
      <vt:variant>
        <vt:i4>5</vt:i4>
      </vt:variant>
      <vt:variant>
        <vt:lpwstr>consultantplus://offline/ref=4C0EA3186F7ED8B6DD9B86BFB6415E014E1254C4F68AB056E853E6E64778DCBDB93C44211BC1cFk2I</vt:lpwstr>
      </vt:variant>
      <vt:variant>
        <vt:lpwstr/>
      </vt:variant>
      <vt:variant>
        <vt:i4>7798885</vt:i4>
      </vt:variant>
      <vt:variant>
        <vt:i4>39</vt:i4>
      </vt:variant>
      <vt:variant>
        <vt:i4>0</vt:i4>
      </vt:variant>
      <vt:variant>
        <vt:i4>5</vt:i4>
      </vt:variant>
      <vt:variant>
        <vt:lpwstr>consultantplus://offline/ref=5F5E58CFDC82FE2005A35A86B7FEBF274ACEED2BD2BAF7CF499AF722D1C74D6C3766E17C3FBA45a2I</vt:lpwstr>
      </vt:variant>
      <vt:variant>
        <vt:lpwstr/>
      </vt:variant>
      <vt:variant>
        <vt:i4>7798889</vt:i4>
      </vt:variant>
      <vt:variant>
        <vt:i4>36</vt:i4>
      </vt:variant>
      <vt:variant>
        <vt:i4>0</vt:i4>
      </vt:variant>
      <vt:variant>
        <vt:i4>5</vt:i4>
      </vt:variant>
      <vt:variant>
        <vt:lpwstr>consultantplus://offline/ref=5F5E58CFDC82FE2005A35A86B7FEBF274ACEED2ADFB5F7CF499AF722D1C74D6C3766E17F38BA45aFI</vt:lpwstr>
      </vt:variant>
      <vt:variant>
        <vt:lpwstr/>
      </vt:variant>
      <vt:variant>
        <vt:i4>5832710</vt:i4>
      </vt:variant>
      <vt:variant>
        <vt:i4>33</vt:i4>
      </vt:variant>
      <vt:variant>
        <vt:i4>0</vt:i4>
      </vt:variant>
      <vt:variant>
        <vt:i4>5</vt:i4>
      </vt:variant>
      <vt:variant>
        <vt:lpwstr>consultantplus://offline/ref=AB31BD8184931EE7C8991D863E00E6B22605B0713CA6F76DC125AEF5365E9A96EE404FEAD7Y7d0K</vt:lpwstr>
      </vt:variant>
      <vt:variant>
        <vt:lpwstr/>
      </vt:variant>
      <vt:variant>
        <vt:i4>5832794</vt:i4>
      </vt:variant>
      <vt:variant>
        <vt:i4>30</vt:i4>
      </vt:variant>
      <vt:variant>
        <vt:i4>0</vt:i4>
      </vt:variant>
      <vt:variant>
        <vt:i4>5</vt:i4>
      </vt:variant>
      <vt:variant>
        <vt:lpwstr>consultantplus://offline/ref=AB31BD8184931EE7C8991D863E00E6B22605B0713CA6F76DC125AEF5365E9A96EE404FE8D7Y7d5K</vt:lpwstr>
      </vt:variant>
      <vt:variant>
        <vt:lpwstr/>
      </vt:variant>
      <vt:variant>
        <vt:i4>2949178</vt:i4>
      </vt:variant>
      <vt:variant>
        <vt:i4>27</vt:i4>
      </vt:variant>
      <vt:variant>
        <vt:i4>0</vt:i4>
      </vt:variant>
      <vt:variant>
        <vt:i4>5</vt:i4>
      </vt:variant>
      <vt:variant>
        <vt:lpwstr>consultantplus://offline/ref=7E4C14E869F6D5EDBFED0F21BBDCC867C83EB73B81D6A16FEF4F3CE65091195FB96E7FA521C1E4558CCEAFA644DC694AAD6259D8008F2BC6M0C5G</vt:lpwstr>
      </vt:variant>
      <vt:variant>
        <vt:lpwstr/>
      </vt:variant>
      <vt:variant>
        <vt:i4>2949178</vt:i4>
      </vt:variant>
      <vt:variant>
        <vt:i4>24</vt:i4>
      </vt:variant>
      <vt:variant>
        <vt:i4>0</vt:i4>
      </vt:variant>
      <vt:variant>
        <vt:i4>5</vt:i4>
      </vt:variant>
      <vt:variant>
        <vt:lpwstr>consultantplus://offline/ref=7E4C14E869F6D5EDBFED0F21BBDCC867C83EB73B81D6A16FEF4F3CE65091195FB96E7FA521C1E4558CCEAFA644DC694AAD6259D8008F2BC6M0C5G</vt:lpwstr>
      </vt:variant>
      <vt:variant>
        <vt:lpwstr/>
      </vt:variant>
      <vt:variant>
        <vt:i4>3145839</vt:i4>
      </vt:variant>
      <vt:variant>
        <vt:i4>21</vt:i4>
      </vt:variant>
      <vt:variant>
        <vt:i4>0</vt:i4>
      </vt:variant>
      <vt:variant>
        <vt:i4>5</vt:i4>
      </vt:variant>
      <vt:variant>
        <vt:lpwstr>consultantplus://offline/ref=D23B5E225A2495854F00E0B627C8F9AC4CE01B651BA3D2E368D66DEE978AEF348E1704E95B9B0F85EFE9F5A0TBa2L</vt:lpwstr>
      </vt:variant>
      <vt:variant>
        <vt:lpwstr/>
      </vt:variant>
      <vt:variant>
        <vt:i4>851994</vt:i4>
      </vt:variant>
      <vt:variant>
        <vt:i4>18</vt:i4>
      </vt:variant>
      <vt:variant>
        <vt:i4>0</vt:i4>
      </vt:variant>
      <vt:variant>
        <vt:i4>5</vt:i4>
      </vt:variant>
      <vt:variant>
        <vt:lpwstr>http://www.gosuslugi.ru/</vt:lpwstr>
      </vt:variant>
      <vt:variant>
        <vt:lpwstr/>
      </vt:variant>
      <vt:variant>
        <vt:i4>8257588</vt:i4>
      </vt:variant>
      <vt:variant>
        <vt:i4>15</vt:i4>
      </vt:variant>
      <vt:variant>
        <vt:i4>0</vt:i4>
      </vt:variant>
      <vt:variant>
        <vt:i4>5</vt:i4>
      </vt:variant>
      <vt:variant>
        <vt:lpwstr>http://www.stpadmin.ru/</vt:lpwstr>
      </vt:variant>
      <vt:variant>
        <vt:lpwstr/>
      </vt:variant>
      <vt:variant>
        <vt:i4>6291489</vt:i4>
      </vt:variant>
      <vt:variant>
        <vt:i4>12</vt:i4>
      </vt:variant>
      <vt:variant>
        <vt:i4>0</vt:i4>
      </vt:variant>
      <vt:variant>
        <vt:i4>5</vt:i4>
      </vt:variant>
      <vt:variant>
        <vt:lpwstr>http://mfc.volganet.ru/</vt:lpwstr>
      </vt:variant>
      <vt:variant>
        <vt:lpwstr/>
      </vt:variant>
      <vt:variant>
        <vt:i4>4587578</vt:i4>
      </vt:variant>
      <vt:variant>
        <vt:i4>9</vt:i4>
      </vt:variant>
      <vt:variant>
        <vt:i4>0</vt:i4>
      </vt:variant>
      <vt:variant>
        <vt:i4>5</vt:i4>
      </vt:variant>
      <vt:variant>
        <vt:lpwstr>mailto:mfc-stp@yandex.ru</vt:lpwstr>
      </vt:variant>
      <vt:variant>
        <vt:lpwstr/>
      </vt:variant>
      <vt:variant>
        <vt:i4>8257588</vt:i4>
      </vt:variant>
      <vt:variant>
        <vt:i4>6</vt:i4>
      </vt:variant>
      <vt:variant>
        <vt:i4>0</vt:i4>
      </vt:variant>
      <vt:variant>
        <vt:i4>5</vt:i4>
      </vt:variant>
      <vt:variant>
        <vt:lpwstr>http://www.stpadmin.ru/</vt:lpwstr>
      </vt:variant>
      <vt:variant>
        <vt:lpwstr/>
      </vt:variant>
      <vt:variant>
        <vt:i4>8257588</vt:i4>
      </vt:variant>
      <vt:variant>
        <vt:i4>3</vt:i4>
      </vt:variant>
      <vt:variant>
        <vt:i4>0</vt:i4>
      </vt:variant>
      <vt:variant>
        <vt:i4>5</vt:i4>
      </vt:variant>
      <vt:variant>
        <vt:lpwstr>http://www.stpadmin.ru/</vt:lpwstr>
      </vt:variant>
      <vt:variant>
        <vt:lpwstr/>
      </vt:variant>
      <vt:variant>
        <vt:i4>8257588</vt:i4>
      </vt:variant>
      <vt:variant>
        <vt:i4>0</vt:i4>
      </vt:variant>
      <vt:variant>
        <vt:i4>0</vt:i4>
      </vt:variant>
      <vt:variant>
        <vt:i4>5</vt:i4>
      </vt:variant>
      <vt:variant>
        <vt:lpwstr>http://www.stpadmin.ru/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Жантурина Р.Т.</dc:creator>
  <cp:lastModifiedBy>Лимаренко Нина Владимировна</cp:lastModifiedBy>
  <cp:revision>41</cp:revision>
  <cp:lastPrinted>2022-07-13T05:14:00Z</cp:lastPrinted>
  <dcterms:created xsi:type="dcterms:W3CDTF">2021-11-19T12:41:00Z</dcterms:created>
  <dcterms:modified xsi:type="dcterms:W3CDTF">2022-07-13T06:07:00Z</dcterms:modified>
</cp:coreProperties>
</file>