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3" w:rsidRPr="003B4A20" w:rsidRDefault="00F71F33" w:rsidP="00F71F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A20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Pr="003B4A20">
        <w:rPr>
          <w:rFonts w:ascii="Times New Roman" w:hAnsi="Times New Roman" w:cs="Times New Roman"/>
          <w:bCs/>
          <w:sz w:val="24"/>
          <w:szCs w:val="24"/>
        </w:rPr>
        <w:br/>
        <w:t xml:space="preserve">о начале публичных слушаний </w:t>
      </w:r>
    </w:p>
    <w:p w:rsidR="00F71F33" w:rsidRPr="003B4A20" w:rsidRDefault="003A7C97" w:rsidP="00F71F3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Отдел по строительству и жилищно-коммунальному хозяйству администрации</w:t>
      </w:r>
      <w:r w:rsidR="00F71F33">
        <w:rPr>
          <w:rFonts w:ascii="Times New Roman" w:hAnsi="Times New Roman"/>
          <w:b w:val="0"/>
          <w:bCs w:val="0"/>
          <w:sz w:val="24"/>
          <w:szCs w:val="24"/>
        </w:rPr>
        <w:t xml:space="preserve"> Старополтавского муниципального района Волгоградской области </w:t>
      </w:r>
    </w:p>
    <w:p w:rsidR="00F71F33" w:rsidRP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71F33"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Default="00F71F33" w:rsidP="005F0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Проводятся публичные слушания по проекту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38B1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внесения изменений в </w:t>
      </w:r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Правила землепользования и застройки </w:t>
      </w:r>
      <w:proofErr w:type="spellStart"/>
      <w:r w:rsidR="003F506F">
        <w:rPr>
          <w:rFonts w:ascii="Times New Roman" w:hAnsi="Times New Roman"/>
          <w:b w:val="0"/>
          <w:bCs w:val="0"/>
          <w:sz w:val="24"/>
          <w:szCs w:val="24"/>
        </w:rPr>
        <w:t>Беляевского</w:t>
      </w:r>
      <w:proofErr w:type="spellEnd"/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>Старополтавского</w:t>
      </w:r>
      <w:proofErr w:type="spellEnd"/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Волгоградской области, утвержденные решением </w:t>
      </w:r>
      <w:proofErr w:type="spellStart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>Беляевской</w:t>
      </w:r>
      <w:proofErr w:type="spellEnd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 сельской Думы от 15 ноября 2011 года №14/27</w:t>
      </w:r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>.</w:t>
      </w:r>
      <w:bookmarkStart w:id="0" w:name="_GoBack"/>
      <w:bookmarkEnd w:id="0"/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Перечень информационных материалов к рассматриваемому проекту: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ED38ED">
        <w:rPr>
          <w:rFonts w:ascii="Times New Roman" w:hAnsi="Times New Roman"/>
          <w:b w:val="0"/>
          <w:bCs w:val="0"/>
          <w:sz w:val="24"/>
          <w:szCs w:val="24"/>
        </w:rPr>
        <w:t>Д</w:t>
      </w:r>
      <w:r w:rsidR="00ED38ED" w:rsidRPr="00ED38ED">
        <w:rPr>
          <w:rFonts w:ascii="Times New Roman" w:hAnsi="Times New Roman"/>
          <w:b w:val="0"/>
          <w:bCs w:val="0"/>
          <w:sz w:val="24"/>
          <w:szCs w:val="24"/>
        </w:rPr>
        <w:t xml:space="preserve">емонстрационный комплект материалов разработанного проекта </w:t>
      </w:r>
      <w:r w:rsidR="00ED38ED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внесения изменений </w:t>
      </w:r>
      <w:r w:rsidR="000810A1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 </w:t>
      </w:r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Правила землепользования и застройки </w:t>
      </w:r>
      <w:proofErr w:type="spellStart"/>
      <w:r w:rsidR="003F506F">
        <w:rPr>
          <w:rFonts w:ascii="Times New Roman" w:hAnsi="Times New Roman"/>
          <w:b w:val="0"/>
          <w:bCs w:val="0"/>
          <w:sz w:val="24"/>
          <w:szCs w:val="24"/>
        </w:rPr>
        <w:t>Беляевског</w:t>
      </w:r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>о</w:t>
      </w:r>
      <w:proofErr w:type="spellEnd"/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>Старополтавского</w:t>
      </w:r>
      <w:proofErr w:type="spellEnd"/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Волгоградской области</w:t>
      </w:r>
      <w:r w:rsidR="000810A1" w:rsidRPr="00ED38E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D38ED" w:rsidRPr="00ED38ED">
        <w:rPr>
          <w:rFonts w:ascii="Times New Roman" w:hAnsi="Times New Roman"/>
          <w:b w:val="0"/>
          <w:bCs w:val="0"/>
          <w:sz w:val="24"/>
          <w:szCs w:val="24"/>
        </w:rPr>
        <w:t>(распечатанные карты и текстовая часть</w:t>
      </w:r>
      <w:r w:rsidR="00ED38ED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Проект  и  информационные  материалы  будут  размещены на официальном сайте</w:t>
      </w:r>
    </w:p>
    <w:p w:rsidR="00F71F33" w:rsidRPr="003B4A20" w:rsidRDefault="008F2380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Старополтавского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hyperlink r:id="rId5" w:history="1"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www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proofErr w:type="spellStart"/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stpadmin</w:t>
        </w:r>
        <w:proofErr w:type="spellEnd"/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proofErr w:type="spellStart"/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  <w:r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в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под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разделе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«Публичные слушания» раздела «Градостроительство»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 с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31 октября 2022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Срок проведения публичных слушаний: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 «</w:t>
      </w:r>
      <w:r w:rsidR="004438B1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 xml:space="preserve">октября 2022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г. до «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14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декабря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5F0539" w:rsidRDefault="00F71F33" w:rsidP="005F0539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Собрание будет проведено</w:t>
      </w:r>
      <w:r w:rsidR="005F0539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0734F" w:rsidRPr="003B4A20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00734F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00734F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декабря</w:t>
      </w:r>
      <w:r w:rsidR="0000734F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00734F">
        <w:rPr>
          <w:rFonts w:ascii="Times New Roman" w:hAnsi="Times New Roman"/>
          <w:b w:val="0"/>
          <w:bCs w:val="0"/>
          <w:sz w:val="24"/>
          <w:szCs w:val="24"/>
        </w:rPr>
        <w:t>22</w:t>
      </w:r>
      <w:r w:rsidR="0000734F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 w:rsidR="0000734F">
        <w:rPr>
          <w:rFonts w:ascii="Times New Roman" w:hAnsi="Times New Roman"/>
          <w:b w:val="0"/>
          <w:bCs w:val="0"/>
          <w:sz w:val="24"/>
          <w:szCs w:val="24"/>
        </w:rPr>
        <w:t xml:space="preserve">в 16 часов 30 минут по адресу: </w:t>
      </w:r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</w:t>
      </w:r>
      <w:proofErr w:type="gramStart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gramStart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>Беляевка</w:t>
      </w:r>
      <w:proofErr w:type="gramEnd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>, пл. Победы, 5.</w:t>
      </w:r>
    </w:p>
    <w:p w:rsidR="00F71F33" w:rsidRPr="008F2380" w:rsidRDefault="000810A1" w:rsidP="008F238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F238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71F33"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F71F33" w:rsidRPr="003B4A20" w:rsidRDefault="00F71F33" w:rsidP="0058754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часов 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00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16 часов 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58754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 документацией по подготовке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проведению публичных слушаний можно ознакомиться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на экспозиции (экспозициях) по следующему адресу:</w:t>
      </w:r>
    </w:p>
    <w:p w:rsidR="00F71F33" w:rsidRPr="003B4A20" w:rsidRDefault="00FE7686" w:rsidP="00FE7686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2380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 район, с. Старая Полтавка, ул. Ленина, 1</w:t>
      </w:r>
      <w:proofErr w:type="gramStart"/>
      <w:r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(кабинет заместителя главы Старополтавского муниципального района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Д.В. Компанивца) с </w:t>
      </w:r>
      <w:r w:rsidR="004438B1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октября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</w:p>
    <w:p w:rsidR="00F71F33" w:rsidRPr="00FE7686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E7686"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F71F33" w:rsidRPr="003B4A20" w:rsidRDefault="00F71F33" w:rsidP="003A3BB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проведения экспозиции: 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4438B1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4438B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октября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29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>ноября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4438B1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понедельник – пятница 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A3BB5" w:rsidRPr="003A3BB5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8-00 до 12-00 и с 13-00 </w:t>
      </w:r>
      <w:proofErr w:type="gramStart"/>
      <w:r w:rsidR="003A3BB5">
        <w:rPr>
          <w:rFonts w:ascii="Times New Roman" w:hAnsi="Times New Roman"/>
          <w:b w:val="0"/>
          <w:bCs w:val="0"/>
          <w:sz w:val="24"/>
          <w:szCs w:val="24"/>
        </w:rPr>
        <w:t>до</w:t>
      </w:r>
      <w:proofErr w:type="gramEnd"/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17-00</w:t>
      </w:r>
    </w:p>
    <w:p w:rsidR="00F71F33" w:rsidRPr="003A3BB5" w:rsidRDefault="003A3BB5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3A3BB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71F33" w:rsidRPr="003A3BB5"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Предложения и замечания по проекту можно подавать в срок до «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D07EFF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D07EFF">
        <w:rPr>
          <w:rFonts w:ascii="Times New Roman" w:hAnsi="Times New Roman"/>
          <w:b w:val="0"/>
          <w:bCs w:val="0"/>
          <w:sz w:val="24"/>
          <w:szCs w:val="24"/>
        </w:rPr>
        <w:t>ноября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D07EFF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) в письменной форме по адресу: </w:t>
      </w:r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 район, с. Старая Полтавка, ул. Ленина, 1</w:t>
      </w:r>
      <w:proofErr w:type="gramStart"/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 w:rsidR="003A3BB5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(в случае проведения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в письменной и устной форме в ходе проведения собрания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или собраний участников публичных слушаний);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lastRenderedPageBreak/>
        <w:t>Участники публичных слушаний,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Порядок проведения публичных слушаний, определен в решении Старополтавской районной Думы от «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21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августа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30/160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«Об утверждении Порядка организации и проведения публичных слушаний по проектам документов в сфере градостроительной деятельности на территории Старополтавского муниципального района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Волгоградской области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/>
    <w:p w:rsidR="00F71F33" w:rsidRPr="00EE0445" w:rsidRDefault="00ED38ED" w:rsidP="00EE0445">
      <w:pPr>
        <w:pStyle w:val="1"/>
        <w:keepNext w:val="0"/>
        <w:tabs>
          <w:tab w:val="left" w:pos="7458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 Начальник отдела</w:t>
      </w:r>
      <w:r w:rsidR="00EE0445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EE0445" w:rsidRPr="00EE0445">
        <w:rPr>
          <w:rFonts w:ascii="Times New Roman" w:hAnsi="Times New Roman"/>
          <w:b w:val="0"/>
          <w:sz w:val="24"/>
          <w:szCs w:val="24"/>
        </w:rPr>
        <w:t xml:space="preserve"> </w:t>
      </w:r>
      <w:r w:rsidR="00EE0445">
        <w:rPr>
          <w:rFonts w:ascii="Times New Roman" w:hAnsi="Times New Roman"/>
          <w:b w:val="0"/>
          <w:sz w:val="24"/>
          <w:szCs w:val="24"/>
        </w:rPr>
        <w:t>_____________</w:t>
      </w:r>
      <w:r w:rsidR="00EE0445" w:rsidRPr="00EE0445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EE0445">
        <w:rPr>
          <w:rFonts w:ascii="Times New Roman" w:hAnsi="Times New Roman"/>
          <w:b w:val="0"/>
          <w:sz w:val="24"/>
          <w:szCs w:val="24"/>
        </w:rPr>
        <w:t xml:space="preserve">     </w:t>
      </w:r>
      <w:r w:rsidR="00EE0445" w:rsidRPr="00EE0445">
        <w:rPr>
          <w:rFonts w:ascii="Times New Roman" w:hAnsi="Times New Roman"/>
          <w:b w:val="0"/>
          <w:sz w:val="24"/>
          <w:szCs w:val="24"/>
        </w:rPr>
        <w:t xml:space="preserve">     </w:t>
      </w:r>
      <w:r w:rsidR="00EE0445">
        <w:rPr>
          <w:rFonts w:ascii="Times New Roman" w:hAnsi="Times New Roman"/>
          <w:b w:val="0"/>
          <w:sz w:val="24"/>
          <w:szCs w:val="24"/>
        </w:rPr>
        <w:t xml:space="preserve">     </w:t>
      </w:r>
      <w:r w:rsidR="00EE0445" w:rsidRPr="00EE0445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  <w:u w:val="single"/>
        </w:rPr>
        <w:t>В.В. Степанов</w:t>
      </w:r>
    </w:p>
    <w:p w:rsidR="00F71F33" w:rsidRPr="003B4A20" w:rsidRDefault="00ED38ED" w:rsidP="00ED38ED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</w:t>
      </w:r>
      <w:r w:rsidR="00F71F33"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должность                          </w:t>
      </w:r>
      <w:r w:rsidR="00EE0445"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</w:t>
      </w:r>
      <w:r w:rsidR="00EE0445"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 w:rsidR="00F71F33"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 подпись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         </w:t>
      </w:r>
      <w:r w:rsidR="00F71F33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</w:t>
      </w:r>
      <w:r w:rsidR="00EE044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71F33" w:rsidRPr="00EE0445">
        <w:rPr>
          <w:rFonts w:ascii="Times New Roman" w:hAnsi="Times New Roman"/>
          <w:b w:val="0"/>
          <w:bCs w:val="0"/>
          <w:sz w:val="20"/>
          <w:szCs w:val="20"/>
        </w:rPr>
        <w:t>Ф.И.О</w:t>
      </w:r>
    </w:p>
    <w:p w:rsidR="00F71F33" w:rsidRPr="003B4A20" w:rsidRDefault="00F71F33" w:rsidP="00F71F33">
      <w:pPr>
        <w:rPr>
          <w:rFonts w:ascii="Times New Roman" w:hAnsi="Times New Roman" w:cs="Times New Roman"/>
          <w:sz w:val="24"/>
          <w:szCs w:val="24"/>
        </w:rPr>
      </w:pPr>
    </w:p>
    <w:p w:rsidR="00F71F33" w:rsidRDefault="00F71F33"/>
    <w:sectPr w:rsidR="00F71F33" w:rsidSect="009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F33"/>
    <w:rsid w:val="0000734F"/>
    <w:rsid w:val="00045847"/>
    <w:rsid w:val="000810A1"/>
    <w:rsid w:val="00212ECD"/>
    <w:rsid w:val="002F05F2"/>
    <w:rsid w:val="003A3BB5"/>
    <w:rsid w:val="003A7C97"/>
    <w:rsid w:val="003F506F"/>
    <w:rsid w:val="004438B1"/>
    <w:rsid w:val="0045168E"/>
    <w:rsid w:val="005300C2"/>
    <w:rsid w:val="00554A6B"/>
    <w:rsid w:val="00572452"/>
    <w:rsid w:val="00587543"/>
    <w:rsid w:val="005F0539"/>
    <w:rsid w:val="007E2267"/>
    <w:rsid w:val="008F2380"/>
    <w:rsid w:val="009244CB"/>
    <w:rsid w:val="00D07EFF"/>
    <w:rsid w:val="00E93A43"/>
    <w:rsid w:val="00ED38ED"/>
    <w:rsid w:val="00EE0445"/>
    <w:rsid w:val="00F71F33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B"/>
  </w:style>
  <w:style w:type="paragraph" w:styleId="1">
    <w:name w:val="heading 1"/>
    <w:basedOn w:val="a"/>
    <w:next w:val="a"/>
    <w:link w:val="10"/>
    <w:qFormat/>
    <w:rsid w:val="00F71F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F23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p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Степанов Владимир Владимирович</cp:lastModifiedBy>
  <cp:revision>9</cp:revision>
  <cp:lastPrinted>2022-10-31T05:55:00Z</cp:lastPrinted>
  <dcterms:created xsi:type="dcterms:W3CDTF">2021-12-02T06:56:00Z</dcterms:created>
  <dcterms:modified xsi:type="dcterms:W3CDTF">2022-10-31T05:56:00Z</dcterms:modified>
</cp:coreProperties>
</file>