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476B0E" w:rsidRPr="00476B0E" w:rsidTr="00476B0E">
        <w:trPr>
          <w:trHeight w:val="80"/>
        </w:trPr>
        <w:tc>
          <w:tcPr>
            <w:tcW w:w="7054" w:type="dxa"/>
          </w:tcPr>
          <w:p w:rsidR="00F46859" w:rsidRPr="00476B0E" w:rsidRDefault="00F46859" w:rsidP="000C65C5">
            <w:pPr>
              <w:ind w:firstLine="0"/>
              <w:rPr>
                <w:szCs w:val="24"/>
              </w:rPr>
            </w:pPr>
            <w:r w:rsidRPr="00476B0E">
              <w:rPr>
                <w:szCs w:val="24"/>
              </w:rPr>
              <w:t xml:space="preserve">от </w:t>
            </w:r>
            <w:r w:rsidR="000C65C5">
              <w:rPr>
                <w:szCs w:val="24"/>
              </w:rPr>
              <w:t xml:space="preserve">29 декабря </w:t>
            </w:r>
            <w:r w:rsidRPr="00476B0E">
              <w:rPr>
                <w:szCs w:val="24"/>
              </w:rPr>
              <w:t xml:space="preserve"> </w:t>
            </w:r>
            <w:r w:rsidRPr="00476B0E">
              <w:rPr>
                <w:noProof/>
                <w:szCs w:val="24"/>
              </w:rPr>
              <w:t>202</w:t>
            </w:r>
            <w:r w:rsidR="00DA76A9">
              <w:rPr>
                <w:noProof/>
                <w:szCs w:val="24"/>
                <w:lang w:val="en-US"/>
              </w:rPr>
              <w:t>2</w:t>
            </w:r>
            <w:r w:rsidRPr="00476B0E">
              <w:rPr>
                <w:noProof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F46859" w:rsidRPr="00476B0E" w:rsidRDefault="00F46859" w:rsidP="000C65C5">
            <w:pPr>
              <w:ind w:firstLine="0"/>
              <w:jc w:val="right"/>
              <w:rPr>
                <w:szCs w:val="24"/>
              </w:rPr>
            </w:pPr>
            <w:r w:rsidRPr="00476B0E">
              <w:rPr>
                <w:szCs w:val="24"/>
              </w:rPr>
              <w:t xml:space="preserve">№ </w:t>
            </w:r>
            <w:r w:rsidR="000C65C5">
              <w:rPr>
                <w:szCs w:val="24"/>
              </w:rPr>
              <w:t>1210</w:t>
            </w:r>
          </w:p>
        </w:tc>
      </w:tr>
    </w:tbl>
    <w:p w:rsidR="00F46859" w:rsidRPr="00476B0E" w:rsidRDefault="00F46859" w:rsidP="00476B0E">
      <w:pPr>
        <w:spacing w:after="480"/>
        <w:ind w:right="4394" w:firstLine="0"/>
        <w:rPr>
          <w:b/>
          <w:bCs/>
          <w:szCs w:val="24"/>
        </w:rPr>
      </w:pPr>
      <w:r w:rsidRPr="00476B0E">
        <w:rPr>
          <w:b/>
          <w:bCs/>
          <w:szCs w:val="24"/>
        </w:rPr>
        <w:t xml:space="preserve">О внесении изменений в постановление администрации Старополтавского муниципального района Волгоградской области от 29 декабря 2020 г. № 1137 </w:t>
      </w:r>
      <w:r w:rsidR="00E903BC">
        <w:rPr>
          <w:b/>
          <w:bCs/>
          <w:szCs w:val="24"/>
        </w:rPr>
        <w:t>"</w:t>
      </w:r>
      <w:r w:rsidRPr="00476B0E">
        <w:rPr>
          <w:b/>
          <w:bCs/>
          <w:szCs w:val="24"/>
        </w:rPr>
        <w:t xml:space="preserve">Об утверждении ведомственной целевой программы </w:t>
      </w:r>
      <w:r w:rsidR="00E903BC">
        <w:rPr>
          <w:b/>
          <w:bCs/>
          <w:szCs w:val="24"/>
        </w:rPr>
        <w:t>"</w:t>
      </w:r>
      <w:r w:rsidRPr="00476B0E">
        <w:rPr>
          <w:b/>
          <w:bCs/>
          <w:szCs w:val="24"/>
        </w:rPr>
        <w:t>Развитие образования Старополтавского муниципального района Волгоградской области на 2021-2023 годы</w:t>
      </w:r>
      <w:r w:rsidR="00E903BC">
        <w:rPr>
          <w:b/>
          <w:bCs/>
          <w:szCs w:val="24"/>
        </w:rPr>
        <w:t>"</w:t>
      </w:r>
    </w:p>
    <w:p w:rsidR="00F46859" w:rsidRPr="00476B0E" w:rsidRDefault="00F46859" w:rsidP="00476B0E">
      <w:pPr>
        <w:rPr>
          <w:spacing w:val="40"/>
          <w:szCs w:val="24"/>
        </w:rPr>
      </w:pPr>
      <w:r w:rsidRPr="00476B0E">
        <w:rPr>
          <w:spacing w:val="40"/>
          <w:szCs w:val="24"/>
        </w:rPr>
        <w:t>Постановляю:</w:t>
      </w:r>
    </w:p>
    <w:p w:rsidR="00F46859" w:rsidRPr="00476B0E" w:rsidRDefault="00F46859" w:rsidP="00476B0E">
      <w:pPr>
        <w:numPr>
          <w:ilvl w:val="0"/>
          <w:numId w:val="14"/>
        </w:numPr>
        <w:rPr>
          <w:szCs w:val="24"/>
        </w:rPr>
      </w:pPr>
      <w:r w:rsidRPr="00476B0E">
        <w:rPr>
          <w:szCs w:val="24"/>
        </w:rPr>
        <w:t xml:space="preserve">Внести в постановление администрации Старополтавского муниципального района Волгоградской области </w:t>
      </w:r>
      <w:r w:rsidRPr="00476B0E">
        <w:rPr>
          <w:bCs/>
          <w:szCs w:val="24"/>
        </w:rPr>
        <w:t>от 29</w:t>
      </w:r>
      <w:r w:rsidR="00E903BC">
        <w:rPr>
          <w:bCs/>
          <w:szCs w:val="24"/>
        </w:rPr>
        <w:t>.12.</w:t>
      </w:r>
      <w:r w:rsidRPr="00476B0E">
        <w:rPr>
          <w:bCs/>
          <w:szCs w:val="24"/>
        </w:rPr>
        <w:t>2020</w:t>
      </w:r>
      <w:r w:rsidR="00DA2AC9">
        <w:rPr>
          <w:bCs/>
          <w:szCs w:val="24"/>
        </w:rPr>
        <w:t xml:space="preserve"> г.</w:t>
      </w:r>
      <w:r w:rsidRPr="00476B0E">
        <w:rPr>
          <w:bCs/>
          <w:szCs w:val="24"/>
        </w:rPr>
        <w:t xml:space="preserve"> № 1137</w:t>
      </w:r>
      <w:r w:rsidR="00DA2AC9">
        <w:rPr>
          <w:bCs/>
          <w:szCs w:val="24"/>
        </w:rPr>
        <w:t xml:space="preserve"> </w:t>
      </w:r>
      <w:r w:rsidR="00E903BC">
        <w:rPr>
          <w:szCs w:val="24"/>
        </w:rPr>
        <w:t>"</w:t>
      </w:r>
      <w:r w:rsidRPr="00476B0E">
        <w:rPr>
          <w:bCs/>
          <w:szCs w:val="24"/>
        </w:rPr>
        <w:t xml:space="preserve">Об утверждении ведомственной целевой программы </w:t>
      </w:r>
      <w:r w:rsidR="00E903BC">
        <w:rPr>
          <w:bCs/>
          <w:szCs w:val="24"/>
        </w:rPr>
        <w:t>"</w:t>
      </w:r>
      <w:r w:rsidRPr="00476B0E">
        <w:rPr>
          <w:bCs/>
          <w:szCs w:val="24"/>
        </w:rPr>
        <w:t>Развитие образования Старополтавского муниципального района Волгоградской области на 2021-2023 годы</w:t>
      </w:r>
      <w:r w:rsidR="00E903BC">
        <w:rPr>
          <w:bCs/>
          <w:szCs w:val="24"/>
        </w:rPr>
        <w:t>"</w:t>
      </w:r>
      <w:r w:rsidRPr="00476B0E">
        <w:rPr>
          <w:szCs w:val="24"/>
        </w:rPr>
        <w:t xml:space="preserve"> следующие изменения:</w:t>
      </w:r>
    </w:p>
    <w:p w:rsidR="00F46859" w:rsidRPr="00476B0E" w:rsidRDefault="00F46859" w:rsidP="00476B0E">
      <w:pPr>
        <w:numPr>
          <w:ilvl w:val="0"/>
          <w:numId w:val="13"/>
        </w:numPr>
        <w:ind w:left="709"/>
        <w:rPr>
          <w:szCs w:val="24"/>
        </w:rPr>
      </w:pPr>
      <w:r w:rsidRPr="00476B0E">
        <w:rPr>
          <w:szCs w:val="24"/>
        </w:rPr>
        <w:t xml:space="preserve">ведомственную целевую программу </w:t>
      </w:r>
      <w:r w:rsidR="00E903BC">
        <w:rPr>
          <w:bCs/>
          <w:szCs w:val="24"/>
        </w:rPr>
        <w:t>"</w:t>
      </w:r>
      <w:r w:rsidRPr="00476B0E">
        <w:rPr>
          <w:bCs/>
          <w:szCs w:val="24"/>
        </w:rPr>
        <w:t>Развитие образования Старополтавского муниципального района</w:t>
      </w:r>
      <w:r w:rsidR="00B12308" w:rsidRPr="00B12308">
        <w:rPr>
          <w:bCs/>
          <w:szCs w:val="24"/>
        </w:rPr>
        <w:t xml:space="preserve"> </w:t>
      </w:r>
      <w:r w:rsidR="00016747" w:rsidRPr="00476B0E">
        <w:rPr>
          <w:bCs/>
          <w:szCs w:val="24"/>
        </w:rPr>
        <w:t>Волгоградской области</w:t>
      </w:r>
      <w:r w:rsidRPr="00476B0E">
        <w:rPr>
          <w:bCs/>
          <w:szCs w:val="24"/>
        </w:rPr>
        <w:t xml:space="preserve"> на 20</w:t>
      </w:r>
      <w:r w:rsidR="00A722DB" w:rsidRPr="00476B0E">
        <w:rPr>
          <w:bCs/>
          <w:szCs w:val="24"/>
        </w:rPr>
        <w:t>21</w:t>
      </w:r>
      <w:r w:rsidRPr="00476B0E">
        <w:rPr>
          <w:bCs/>
          <w:szCs w:val="24"/>
        </w:rPr>
        <w:t>-202</w:t>
      </w:r>
      <w:r w:rsidR="00A722DB" w:rsidRPr="00476B0E">
        <w:rPr>
          <w:bCs/>
          <w:szCs w:val="24"/>
        </w:rPr>
        <w:t>3</w:t>
      </w:r>
      <w:r w:rsidRPr="00476B0E">
        <w:rPr>
          <w:bCs/>
          <w:szCs w:val="24"/>
        </w:rPr>
        <w:t xml:space="preserve"> годы</w:t>
      </w:r>
      <w:r w:rsidR="00E903BC">
        <w:rPr>
          <w:bCs/>
          <w:szCs w:val="24"/>
        </w:rPr>
        <w:t>"</w:t>
      </w:r>
      <w:r w:rsidRPr="00476B0E">
        <w:rPr>
          <w:szCs w:val="24"/>
        </w:rPr>
        <w:t>, утвержденную названным постановлением, изложить в новой редакции согласно приложению.</w:t>
      </w:r>
    </w:p>
    <w:p w:rsidR="00F46859" w:rsidRPr="00476B0E" w:rsidRDefault="00F46859" w:rsidP="00476B0E">
      <w:pPr>
        <w:numPr>
          <w:ilvl w:val="0"/>
          <w:numId w:val="14"/>
        </w:numPr>
        <w:rPr>
          <w:szCs w:val="24"/>
        </w:rPr>
      </w:pPr>
      <w:r w:rsidRPr="00476B0E">
        <w:rPr>
          <w:szCs w:val="24"/>
        </w:rPr>
        <w:t xml:space="preserve">Настоящее постановление вступает в силу со дня его подписания, подлежит опубликованию в сетевом издании </w:t>
      </w:r>
      <w:r w:rsidR="00E903BC">
        <w:rPr>
          <w:szCs w:val="24"/>
        </w:rPr>
        <w:t>"</w:t>
      </w:r>
      <w:r w:rsidRPr="00476B0E">
        <w:rPr>
          <w:szCs w:val="24"/>
        </w:rPr>
        <w:t>Ударник.</w:t>
      </w:r>
      <w:proofErr w:type="spellStart"/>
      <w:r w:rsidRPr="00476B0E">
        <w:rPr>
          <w:szCs w:val="24"/>
          <w:lang w:val="en-US"/>
        </w:rPr>
        <w:t>ru</w:t>
      </w:r>
      <w:proofErr w:type="spellEnd"/>
      <w:r w:rsidR="00E903BC">
        <w:rPr>
          <w:szCs w:val="24"/>
        </w:rPr>
        <w:t>"</w:t>
      </w:r>
      <w:r w:rsidRPr="00476B0E">
        <w:rPr>
          <w:szCs w:val="24"/>
        </w:rPr>
        <w:t>, размещению на официальном сайте администрации Старополтавского муниципального района.</w:t>
      </w:r>
    </w:p>
    <w:p w:rsidR="00F46859" w:rsidRPr="00476B0E" w:rsidRDefault="00F46859" w:rsidP="00476B0E">
      <w:pPr>
        <w:numPr>
          <w:ilvl w:val="0"/>
          <w:numId w:val="14"/>
        </w:numPr>
        <w:rPr>
          <w:szCs w:val="24"/>
        </w:rPr>
      </w:pPr>
      <w:proofErr w:type="gramStart"/>
      <w:r w:rsidRPr="00476B0E">
        <w:rPr>
          <w:szCs w:val="24"/>
        </w:rPr>
        <w:t>Контроль за</w:t>
      </w:r>
      <w:proofErr w:type="gramEnd"/>
      <w:r w:rsidRPr="00476B0E">
        <w:rPr>
          <w:szCs w:val="24"/>
        </w:rPr>
        <w:t xml:space="preserve"> исполнением постановления возложить на начальника отдела по образованию, спорту и молодёжной политике администрации Старополтавского муниципального района </w:t>
      </w:r>
      <w:r w:rsidR="00476B0E" w:rsidRPr="00476B0E">
        <w:rPr>
          <w:szCs w:val="24"/>
        </w:rPr>
        <w:t>С.Г.</w:t>
      </w:r>
      <w:r w:rsidR="00476B0E">
        <w:rPr>
          <w:szCs w:val="24"/>
        </w:rPr>
        <w:t> </w:t>
      </w:r>
      <w:proofErr w:type="spellStart"/>
      <w:r w:rsidR="00476B0E">
        <w:rPr>
          <w:szCs w:val="24"/>
        </w:rPr>
        <w:t>Вамбольдт</w:t>
      </w:r>
      <w:proofErr w:type="spellEnd"/>
      <w:r w:rsidR="00476B0E">
        <w:rPr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22"/>
        <w:gridCol w:w="4431"/>
      </w:tblGrid>
      <w:tr w:rsidR="00476B0E" w:rsidRPr="00476B0E" w:rsidTr="003C1CB4">
        <w:tc>
          <w:tcPr>
            <w:tcW w:w="5495" w:type="dxa"/>
          </w:tcPr>
          <w:p w:rsidR="00A722DB" w:rsidRPr="00476B0E" w:rsidRDefault="001711EE" w:rsidP="00F3787E">
            <w:pPr>
              <w:spacing w:before="72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Г</w:t>
            </w:r>
            <w:r w:rsidR="00A722DB" w:rsidRPr="00476B0E">
              <w:rPr>
                <w:b/>
                <w:szCs w:val="24"/>
              </w:rPr>
              <w:t>лав</w:t>
            </w:r>
            <w:r>
              <w:rPr>
                <w:b/>
                <w:szCs w:val="24"/>
              </w:rPr>
              <w:t>а</w:t>
            </w:r>
            <w:r w:rsidR="00476B0E">
              <w:rPr>
                <w:b/>
                <w:szCs w:val="24"/>
              </w:rPr>
              <w:t> </w:t>
            </w:r>
            <w:proofErr w:type="spellStart"/>
            <w:r w:rsidR="00A722DB" w:rsidRPr="00476B0E">
              <w:rPr>
                <w:b/>
                <w:szCs w:val="24"/>
              </w:rPr>
              <w:t>Старополтавского</w:t>
            </w:r>
            <w:proofErr w:type="spellEnd"/>
            <w:r w:rsidR="00A722DB" w:rsidRPr="00476B0E">
              <w:rPr>
                <w:b/>
                <w:szCs w:val="24"/>
              </w:rPr>
              <w:br/>
              <w:t>муниципального</w:t>
            </w:r>
            <w:r w:rsidR="00476B0E">
              <w:rPr>
                <w:b/>
                <w:szCs w:val="24"/>
              </w:rPr>
              <w:t> </w:t>
            </w:r>
            <w:r w:rsidR="00A722DB" w:rsidRPr="00476B0E">
              <w:rPr>
                <w:b/>
                <w:szCs w:val="24"/>
              </w:rPr>
              <w:t>района</w:t>
            </w:r>
          </w:p>
        </w:tc>
        <w:tc>
          <w:tcPr>
            <w:tcW w:w="4536" w:type="dxa"/>
            <w:vAlign w:val="bottom"/>
          </w:tcPr>
          <w:p w:rsidR="00A722DB" w:rsidRPr="00476B0E" w:rsidRDefault="001711EE" w:rsidP="001711E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А</w:t>
            </w:r>
            <w:r w:rsidR="00F3787E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С</w:t>
            </w:r>
            <w:r w:rsidR="00F3787E">
              <w:rPr>
                <w:b/>
                <w:szCs w:val="24"/>
              </w:rPr>
              <w:t xml:space="preserve">. </w:t>
            </w:r>
            <w:proofErr w:type="spellStart"/>
            <w:r>
              <w:rPr>
                <w:b/>
                <w:szCs w:val="24"/>
              </w:rPr>
              <w:t>Мелкумов</w:t>
            </w:r>
            <w:proofErr w:type="spellEnd"/>
          </w:p>
        </w:tc>
      </w:tr>
    </w:tbl>
    <w:p w:rsidR="00F46859" w:rsidRPr="00476B0E" w:rsidRDefault="00F46859" w:rsidP="00476B0E">
      <w:pPr>
        <w:ind w:firstLine="0"/>
        <w:rPr>
          <w:sz w:val="24"/>
          <w:szCs w:val="24"/>
          <w:u w:val="single"/>
        </w:rPr>
      </w:pPr>
    </w:p>
    <w:p w:rsidR="00F46859" w:rsidRPr="00476B0E" w:rsidRDefault="00476B0E" w:rsidP="000C65C5">
      <w:pPr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9E779F" w:rsidRPr="00476B0E" w:rsidRDefault="009E779F" w:rsidP="00476B0E">
      <w:pPr>
        <w:ind w:firstLine="0"/>
        <w:rPr>
          <w:sz w:val="24"/>
          <w:szCs w:val="24"/>
        </w:rPr>
        <w:sectPr w:rsidR="009E779F" w:rsidRPr="00476B0E" w:rsidSect="00476B0E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9608E9" w:rsidRPr="00476B0E" w:rsidRDefault="009608E9" w:rsidP="00476B0E">
      <w:pPr>
        <w:ind w:left="4536" w:firstLine="0"/>
        <w:rPr>
          <w:sz w:val="24"/>
          <w:szCs w:val="24"/>
        </w:rPr>
      </w:pPr>
      <w:r w:rsidRPr="00476B0E">
        <w:rPr>
          <w:sz w:val="24"/>
          <w:szCs w:val="24"/>
        </w:rPr>
        <w:lastRenderedPageBreak/>
        <w:t>ПРИЛОЖЕНИЕ</w:t>
      </w:r>
    </w:p>
    <w:p w:rsidR="009608E9" w:rsidRPr="00476B0E" w:rsidRDefault="009608E9" w:rsidP="00476B0E">
      <w:pPr>
        <w:autoSpaceDE w:val="0"/>
        <w:autoSpaceDN w:val="0"/>
        <w:adjustRightInd w:val="0"/>
        <w:ind w:left="4536" w:firstLine="0"/>
        <w:rPr>
          <w:sz w:val="24"/>
          <w:szCs w:val="24"/>
        </w:rPr>
      </w:pPr>
    </w:p>
    <w:p w:rsidR="009608E9" w:rsidRPr="00476B0E" w:rsidRDefault="009608E9" w:rsidP="00476B0E">
      <w:pPr>
        <w:autoSpaceDE w:val="0"/>
        <w:autoSpaceDN w:val="0"/>
        <w:adjustRightInd w:val="0"/>
        <w:ind w:left="4536" w:firstLine="0"/>
        <w:rPr>
          <w:sz w:val="24"/>
          <w:szCs w:val="24"/>
        </w:rPr>
      </w:pPr>
    </w:p>
    <w:p w:rsidR="009608E9" w:rsidRPr="00476B0E" w:rsidRDefault="009608E9" w:rsidP="00476B0E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 w:rsidRPr="00476B0E">
        <w:rPr>
          <w:sz w:val="24"/>
          <w:szCs w:val="24"/>
        </w:rPr>
        <w:t xml:space="preserve">к постановлению администрации Старополтавского муниципального района Волгоградской области </w:t>
      </w:r>
    </w:p>
    <w:p w:rsidR="009608E9" w:rsidRPr="00476B0E" w:rsidRDefault="009608E9" w:rsidP="00476B0E">
      <w:pPr>
        <w:autoSpaceDE w:val="0"/>
        <w:autoSpaceDN w:val="0"/>
        <w:adjustRightInd w:val="0"/>
        <w:ind w:left="4536" w:firstLine="0"/>
        <w:rPr>
          <w:sz w:val="24"/>
          <w:szCs w:val="24"/>
        </w:rPr>
      </w:pPr>
    </w:p>
    <w:p w:rsidR="009608E9" w:rsidRPr="00476B0E" w:rsidRDefault="009608E9" w:rsidP="00476B0E">
      <w:pPr>
        <w:autoSpaceDE w:val="0"/>
        <w:autoSpaceDN w:val="0"/>
        <w:adjustRightInd w:val="0"/>
        <w:ind w:left="4536" w:firstLine="0"/>
        <w:rPr>
          <w:sz w:val="24"/>
          <w:szCs w:val="24"/>
        </w:rPr>
      </w:pPr>
    </w:p>
    <w:p w:rsidR="009608E9" w:rsidRPr="00476B0E" w:rsidRDefault="009608E9" w:rsidP="00476B0E">
      <w:pPr>
        <w:autoSpaceDE w:val="0"/>
        <w:autoSpaceDN w:val="0"/>
        <w:adjustRightInd w:val="0"/>
        <w:ind w:left="4536" w:firstLine="0"/>
        <w:rPr>
          <w:sz w:val="24"/>
          <w:szCs w:val="24"/>
        </w:rPr>
      </w:pPr>
      <w:r w:rsidRPr="00476B0E">
        <w:rPr>
          <w:sz w:val="24"/>
          <w:szCs w:val="24"/>
        </w:rPr>
        <w:t xml:space="preserve">от </w:t>
      </w:r>
      <w:r w:rsidR="000C65C5">
        <w:rPr>
          <w:sz w:val="24"/>
          <w:szCs w:val="24"/>
        </w:rPr>
        <w:t xml:space="preserve">29 декабря </w:t>
      </w:r>
      <w:r w:rsidRPr="00476B0E">
        <w:rPr>
          <w:sz w:val="24"/>
          <w:szCs w:val="24"/>
        </w:rPr>
        <w:t>202</w:t>
      </w:r>
      <w:r w:rsidR="00A92115" w:rsidRPr="001E3AE9">
        <w:rPr>
          <w:sz w:val="24"/>
          <w:szCs w:val="24"/>
        </w:rPr>
        <w:t>2</w:t>
      </w:r>
      <w:r w:rsidRPr="00476B0E">
        <w:rPr>
          <w:sz w:val="24"/>
          <w:szCs w:val="24"/>
        </w:rPr>
        <w:t>г. №</w:t>
      </w:r>
      <w:r w:rsidR="000C65C5">
        <w:rPr>
          <w:sz w:val="24"/>
          <w:szCs w:val="24"/>
        </w:rPr>
        <w:t>1210</w:t>
      </w:r>
      <w:bookmarkStart w:id="0" w:name="_GoBack"/>
      <w:bookmarkEnd w:id="0"/>
    </w:p>
    <w:p w:rsidR="009608E9" w:rsidRPr="00476B0E" w:rsidRDefault="009608E9" w:rsidP="00E903BC">
      <w:pPr>
        <w:ind w:firstLine="0"/>
        <w:jc w:val="left"/>
        <w:rPr>
          <w:sz w:val="24"/>
          <w:szCs w:val="24"/>
        </w:rPr>
      </w:pPr>
    </w:p>
    <w:p w:rsidR="009608E9" w:rsidRDefault="009608E9" w:rsidP="00E903BC">
      <w:pPr>
        <w:ind w:firstLine="0"/>
        <w:jc w:val="left"/>
        <w:rPr>
          <w:sz w:val="24"/>
          <w:szCs w:val="24"/>
        </w:rPr>
      </w:pPr>
    </w:p>
    <w:p w:rsidR="00E903BC" w:rsidRDefault="00E903BC" w:rsidP="00E903BC">
      <w:pPr>
        <w:ind w:firstLine="0"/>
        <w:jc w:val="left"/>
        <w:rPr>
          <w:sz w:val="24"/>
          <w:szCs w:val="24"/>
        </w:rPr>
      </w:pPr>
    </w:p>
    <w:p w:rsidR="00E903BC" w:rsidRPr="00476B0E" w:rsidRDefault="00E903BC" w:rsidP="00E903BC">
      <w:pPr>
        <w:ind w:firstLine="0"/>
        <w:jc w:val="left"/>
        <w:rPr>
          <w:sz w:val="24"/>
          <w:szCs w:val="24"/>
        </w:rPr>
      </w:pPr>
    </w:p>
    <w:p w:rsidR="00DA45FA" w:rsidRPr="00476B0E" w:rsidRDefault="00E903BC" w:rsidP="00476B0E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>"</w:t>
      </w:r>
      <w:r w:rsidR="00DA45FA" w:rsidRPr="00476B0E">
        <w:rPr>
          <w:sz w:val="24"/>
          <w:szCs w:val="24"/>
        </w:rPr>
        <w:t>УТВЕРЖДЕНА</w:t>
      </w:r>
    </w:p>
    <w:p w:rsidR="003529BA" w:rsidRPr="00476B0E" w:rsidRDefault="003529BA" w:rsidP="00476B0E">
      <w:pPr>
        <w:ind w:left="4536" w:firstLine="0"/>
        <w:jc w:val="left"/>
        <w:rPr>
          <w:sz w:val="24"/>
          <w:szCs w:val="24"/>
        </w:rPr>
      </w:pPr>
    </w:p>
    <w:p w:rsidR="00DA45FA" w:rsidRPr="00476B0E" w:rsidRDefault="00DA45FA" w:rsidP="00476B0E">
      <w:pPr>
        <w:ind w:left="4536" w:firstLine="0"/>
        <w:jc w:val="left"/>
        <w:rPr>
          <w:sz w:val="24"/>
          <w:szCs w:val="24"/>
        </w:rPr>
      </w:pPr>
    </w:p>
    <w:p w:rsidR="00DA45FA" w:rsidRPr="00476B0E" w:rsidRDefault="00DA45FA" w:rsidP="00476B0E">
      <w:pPr>
        <w:ind w:left="4536" w:firstLine="0"/>
        <w:jc w:val="left"/>
        <w:rPr>
          <w:sz w:val="24"/>
          <w:szCs w:val="24"/>
        </w:rPr>
      </w:pPr>
      <w:r w:rsidRPr="00476B0E">
        <w:rPr>
          <w:sz w:val="24"/>
          <w:szCs w:val="24"/>
        </w:rPr>
        <w:t>постановлением администрации Старополтавского муниципального района Волгоградской области</w:t>
      </w:r>
    </w:p>
    <w:p w:rsidR="003529BA" w:rsidRPr="00476B0E" w:rsidRDefault="003529BA" w:rsidP="00476B0E">
      <w:pPr>
        <w:ind w:left="4536" w:firstLine="0"/>
        <w:jc w:val="left"/>
        <w:rPr>
          <w:sz w:val="24"/>
          <w:szCs w:val="24"/>
        </w:rPr>
      </w:pPr>
    </w:p>
    <w:p w:rsidR="00DA45FA" w:rsidRPr="00476B0E" w:rsidRDefault="00DA45FA" w:rsidP="00476B0E">
      <w:pPr>
        <w:ind w:left="4536" w:firstLine="0"/>
        <w:jc w:val="left"/>
        <w:rPr>
          <w:sz w:val="24"/>
          <w:szCs w:val="24"/>
        </w:rPr>
      </w:pPr>
    </w:p>
    <w:p w:rsidR="00DA45FA" w:rsidRPr="00476B0E" w:rsidRDefault="00DA45FA" w:rsidP="00476B0E">
      <w:pPr>
        <w:ind w:left="4536" w:firstLine="0"/>
        <w:jc w:val="left"/>
        <w:rPr>
          <w:sz w:val="24"/>
          <w:szCs w:val="24"/>
        </w:rPr>
      </w:pPr>
      <w:r w:rsidRPr="00476B0E">
        <w:rPr>
          <w:sz w:val="24"/>
          <w:szCs w:val="24"/>
        </w:rPr>
        <w:t>от</w:t>
      </w:r>
      <w:r w:rsidR="009E6F87">
        <w:rPr>
          <w:sz w:val="24"/>
          <w:szCs w:val="24"/>
        </w:rPr>
        <w:t xml:space="preserve"> </w:t>
      </w:r>
      <w:r w:rsidR="003B06E9" w:rsidRPr="00476B0E">
        <w:rPr>
          <w:sz w:val="24"/>
          <w:szCs w:val="24"/>
        </w:rPr>
        <w:t xml:space="preserve">29 декабря 2020 </w:t>
      </w:r>
      <w:r w:rsidRPr="00476B0E">
        <w:rPr>
          <w:sz w:val="24"/>
          <w:szCs w:val="24"/>
        </w:rPr>
        <w:t xml:space="preserve">г. № </w:t>
      </w:r>
      <w:r w:rsidR="003B06E9" w:rsidRPr="00476B0E">
        <w:rPr>
          <w:sz w:val="24"/>
          <w:szCs w:val="24"/>
        </w:rPr>
        <w:t>1137</w:t>
      </w:r>
    </w:p>
    <w:p w:rsidR="00DA45FA" w:rsidRPr="00476B0E" w:rsidRDefault="00DA45FA" w:rsidP="00476B0E">
      <w:pPr>
        <w:ind w:firstLine="0"/>
        <w:jc w:val="left"/>
        <w:rPr>
          <w:sz w:val="24"/>
          <w:szCs w:val="24"/>
        </w:rPr>
      </w:pPr>
    </w:p>
    <w:p w:rsidR="00DA45FA" w:rsidRPr="00476B0E" w:rsidRDefault="00DA45FA" w:rsidP="00476B0E">
      <w:pPr>
        <w:ind w:firstLine="0"/>
        <w:jc w:val="left"/>
        <w:rPr>
          <w:sz w:val="24"/>
          <w:szCs w:val="24"/>
        </w:rPr>
      </w:pPr>
    </w:p>
    <w:p w:rsidR="00DA45FA" w:rsidRPr="00476B0E" w:rsidRDefault="00DA45FA" w:rsidP="00476B0E">
      <w:pPr>
        <w:ind w:firstLine="0"/>
        <w:jc w:val="left"/>
        <w:rPr>
          <w:sz w:val="24"/>
          <w:szCs w:val="24"/>
        </w:rPr>
      </w:pPr>
    </w:p>
    <w:p w:rsidR="00DA45FA" w:rsidRPr="00476B0E" w:rsidRDefault="00DA45FA" w:rsidP="00476B0E">
      <w:pPr>
        <w:ind w:firstLine="0"/>
        <w:jc w:val="left"/>
        <w:rPr>
          <w:sz w:val="24"/>
          <w:szCs w:val="24"/>
        </w:rPr>
      </w:pPr>
    </w:p>
    <w:p w:rsidR="00DA45FA" w:rsidRPr="00476B0E" w:rsidRDefault="00DA45FA" w:rsidP="00476B0E">
      <w:pPr>
        <w:ind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>ВЕДОМСТВЕННАЯ ЦЕЛЕВАЯ ПРОГРАММА</w:t>
      </w:r>
      <w:r w:rsidRPr="00476B0E">
        <w:rPr>
          <w:sz w:val="24"/>
          <w:szCs w:val="24"/>
        </w:rPr>
        <w:br/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 xml:space="preserve">Развитие образования Старополтавского муниципального района </w:t>
      </w:r>
      <w:r w:rsidR="003529BA" w:rsidRPr="00476B0E">
        <w:rPr>
          <w:sz w:val="24"/>
          <w:szCs w:val="24"/>
        </w:rPr>
        <w:t>Волгоградской </w:t>
      </w:r>
      <w:r w:rsidR="00CD254D" w:rsidRPr="00476B0E">
        <w:rPr>
          <w:sz w:val="24"/>
          <w:szCs w:val="24"/>
        </w:rPr>
        <w:t>области на </w:t>
      </w:r>
      <w:r w:rsidR="00EF3A53" w:rsidRPr="00476B0E">
        <w:rPr>
          <w:sz w:val="24"/>
          <w:szCs w:val="24"/>
        </w:rPr>
        <w:t>2021</w:t>
      </w:r>
      <w:r w:rsidR="00A11D5E" w:rsidRPr="00476B0E">
        <w:rPr>
          <w:sz w:val="24"/>
          <w:szCs w:val="24"/>
        </w:rPr>
        <w:t>-202</w:t>
      </w:r>
      <w:r w:rsidR="00EF3A53" w:rsidRPr="00476B0E">
        <w:rPr>
          <w:sz w:val="24"/>
          <w:szCs w:val="24"/>
        </w:rPr>
        <w:t>3</w:t>
      </w:r>
      <w:r w:rsidRPr="00476B0E">
        <w:rPr>
          <w:sz w:val="24"/>
          <w:szCs w:val="24"/>
        </w:rPr>
        <w:t xml:space="preserve"> годы</w:t>
      </w:r>
      <w:r w:rsidR="00E903BC">
        <w:rPr>
          <w:sz w:val="24"/>
          <w:szCs w:val="24"/>
        </w:rPr>
        <w:t>"</w:t>
      </w:r>
    </w:p>
    <w:p w:rsidR="00CD254D" w:rsidRPr="00476B0E" w:rsidRDefault="00CD254D" w:rsidP="00476B0E">
      <w:pPr>
        <w:ind w:firstLine="0"/>
        <w:rPr>
          <w:sz w:val="24"/>
          <w:szCs w:val="24"/>
        </w:rPr>
      </w:pPr>
    </w:p>
    <w:p w:rsidR="00DA45FA" w:rsidRPr="00476B0E" w:rsidRDefault="00DA45FA" w:rsidP="00476B0E">
      <w:pPr>
        <w:ind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>ПАСПОРТ</w:t>
      </w:r>
    </w:p>
    <w:p w:rsidR="00DA45FA" w:rsidRPr="00476B0E" w:rsidRDefault="00DA45FA" w:rsidP="00476B0E">
      <w:pPr>
        <w:ind w:firstLine="0"/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Наименование главного распорядителя средств районного бюджета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отдел по образованию, спорту и молодёжной политике администрации Старополтавского муниципального района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ведомственная целевая программа </w:t>
            </w:r>
            <w:r w:rsidR="00E903BC">
              <w:rPr>
                <w:sz w:val="24"/>
                <w:szCs w:val="24"/>
              </w:rPr>
              <w:t>"</w:t>
            </w:r>
            <w:r w:rsidRPr="00476B0E">
              <w:rPr>
                <w:sz w:val="24"/>
                <w:szCs w:val="24"/>
              </w:rPr>
              <w:t>Развитие образования Старополтавского муниципального райо</w:t>
            </w:r>
            <w:r w:rsidR="00A11D5E" w:rsidRPr="00476B0E">
              <w:rPr>
                <w:sz w:val="24"/>
                <w:szCs w:val="24"/>
              </w:rPr>
              <w:t xml:space="preserve">на Волгоградской области на </w:t>
            </w:r>
            <w:r w:rsidR="00FE7558" w:rsidRPr="00476B0E">
              <w:rPr>
                <w:sz w:val="24"/>
                <w:szCs w:val="24"/>
              </w:rPr>
              <w:t>2021-2023</w:t>
            </w:r>
            <w:r w:rsidRPr="00476B0E">
              <w:rPr>
                <w:sz w:val="24"/>
                <w:szCs w:val="24"/>
              </w:rPr>
              <w:t xml:space="preserve"> годы</w:t>
            </w:r>
            <w:r w:rsidR="00E903BC">
              <w:rPr>
                <w:sz w:val="24"/>
                <w:szCs w:val="24"/>
              </w:rPr>
              <w:t>"</w:t>
            </w:r>
            <w:r w:rsidRPr="00476B0E">
              <w:rPr>
                <w:sz w:val="24"/>
                <w:szCs w:val="24"/>
              </w:rPr>
              <w:t xml:space="preserve"> (далее </w:t>
            </w:r>
            <w:r w:rsidR="009E3033" w:rsidRPr="00476B0E">
              <w:rPr>
                <w:sz w:val="24"/>
                <w:szCs w:val="24"/>
              </w:rPr>
              <w:t>–</w:t>
            </w:r>
            <w:r w:rsidRPr="00476B0E">
              <w:rPr>
                <w:sz w:val="24"/>
                <w:szCs w:val="24"/>
              </w:rPr>
              <w:t xml:space="preserve"> Программа)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администрация Старополтавского муниципального района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отдел по образованию, спорту и молодёжной политике администрации Старополтавского муниципального района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17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муниципальное </w:t>
            </w:r>
            <w:r w:rsidR="007E7F1B" w:rsidRPr="00476B0E">
              <w:rPr>
                <w:sz w:val="24"/>
                <w:szCs w:val="24"/>
              </w:rPr>
              <w:t>казенное</w:t>
            </w:r>
            <w:r w:rsidRPr="00476B0E">
              <w:rPr>
                <w:sz w:val="24"/>
                <w:szCs w:val="24"/>
              </w:rPr>
              <w:t xml:space="preserve"> учреждение </w:t>
            </w:r>
            <w:r w:rsidR="00E903BC">
              <w:rPr>
                <w:sz w:val="24"/>
                <w:szCs w:val="24"/>
              </w:rPr>
              <w:t>"</w:t>
            </w:r>
            <w:r w:rsidRPr="00476B0E">
              <w:rPr>
                <w:sz w:val="24"/>
                <w:szCs w:val="24"/>
              </w:rPr>
              <w:t>Образование</w:t>
            </w:r>
            <w:r w:rsidR="00E903BC">
              <w:rPr>
                <w:sz w:val="24"/>
                <w:szCs w:val="24"/>
              </w:rPr>
              <w:t>"</w:t>
            </w:r>
            <w:r w:rsidRPr="00476B0E">
              <w:rPr>
                <w:sz w:val="24"/>
                <w:szCs w:val="24"/>
              </w:rPr>
              <w:t xml:space="preserve"> Старополтавского муниципального района;</w:t>
            </w:r>
          </w:p>
          <w:p w:rsidR="003529BA" w:rsidRPr="00476B0E" w:rsidRDefault="003529BA" w:rsidP="00E967EE">
            <w:pPr>
              <w:numPr>
                <w:ilvl w:val="0"/>
                <w:numId w:val="17"/>
              </w:numPr>
              <w:ind w:left="317"/>
              <w:rPr>
                <w:sz w:val="24"/>
                <w:szCs w:val="24"/>
              </w:rPr>
            </w:pPr>
            <w:proofErr w:type="gramStart"/>
            <w:r w:rsidRPr="00476B0E">
              <w:rPr>
                <w:sz w:val="24"/>
                <w:szCs w:val="24"/>
              </w:rPr>
              <w:t>муниципальные образовательные организации Старополтавского муниципального района, организации и (или) индивидуальные предприниматели</w:t>
            </w:r>
            <w:r w:rsidR="00A92115" w:rsidRPr="00A92115">
              <w:rPr>
                <w:sz w:val="24"/>
                <w:szCs w:val="24"/>
              </w:rPr>
              <w:t xml:space="preserve"> (</w:t>
            </w:r>
            <w:r w:rsidR="00A92115">
              <w:rPr>
                <w:sz w:val="24"/>
                <w:szCs w:val="24"/>
              </w:rPr>
              <w:t>по согласованию)</w:t>
            </w:r>
            <w:r w:rsidRPr="00476B0E">
              <w:rPr>
                <w:sz w:val="24"/>
                <w:szCs w:val="24"/>
              </w:rPr>
              <w:t xml:space="preserve">, осуществляющие поставку товаров, выполнение работ и (или) оказание услуг, необходимых для реализации Программы, в соответствии с Федеральным законом от 05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76B0E">
                <w:rPr>
                  <w:sz w:val="24"/>
                  <w:szCs w:val="24"/>
                </w:rPr>
                <w:t>2013 г</w:t>
              </w:r>
            </w:smartTag>
            <w:r w:rsidRPr="00476B0E">
              <w:rPr>
                <w:sz w:val="24"/>
                <w:szCs w:val="24"/>
              </w:rPr>
              <w:t xml:space="preserve">. № 44-ФЗ </w:t>
            </w:r>
            <w:r w:rsidR="00E903BC">
              <w:rPr>
                <w:sz w:val="24"/>
                <w:szCs w:val="24"/>
              </w:rPr>
              <w:t>"</w:t>
            </w:r>
            <w:r w:rsidRPr="00476B0E">
              <w:rPr>
                <w:sz w:val="24"/>
                <w:szCs w:val="24"/>
              </w:rPr>
              <w:t xml:space="preserve">О контрактной системе в </w:t>
            </w:r>
            <w:r w:rsidRPr="00476B0E">
              <w:rPr>
                <w:sz w:val="24"/>
                <w:szCs w:val="24"/>
              </w:rPr>
              <w:lastRenderedPageBreak/>
              <w:t>сфере закупок товаров, работ, услуг для обеспечения государственных и муниципальных нужд</w:t>
            </w:r>
            <w:r w:rsidR="00E903BC">
              <w:rPr>
                <w:sz w:val="24"/>
                <w:szCs w:val="24"/>
              </w:rPr>
              <w:t>"</w:t>
            </w:r>
            <w:proofErr w:type="gramEnd"/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lastRenderedPageBreak/>
              <w:t>Основание для разработки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постановление администрации Старополтавского муниципального района Волгоградской области от 03 декабря 2008г. № 990 </w:t>
            </w:r>
            <w:r w:rsidR="00E903BC">
              <w:rPr>
                <w:sz w:val="24"/>
                <w:szCs w:val="24"/>
              </w:rPr>
              <w:t>"</w:t>
            </w:r>
            <w:r w:rsidRPr="00476B0E">
              <w:rPr>
                <w:sz w:val="24"/>
                <w:szCs w:val="24"/>
              </w:rPr>
              <w:t>Об утверждении Положения о разработке, утверждении и реализации ведомственных целевых программ</w:t>
            </w:r>
            <w:r w:rsidR="00E903BC">
              <w:rPr>
                <w:sz w:val="24"/>
                <w:szCs w:val="24"/>
              </w:rPr>
              <w:t>"</w:t>
            </w:r>
            <w:r w:rsidR="0097239C" w:rsidRPr="00476B0E">
              <w:rPr>
                <w:sz w:val="24"/>
                <w:szCs w:val="24"/>
              </w:rPr>
              <w:t>, постановление о внесении изменений от 28 сентября 2016г. №466</w:t>
            </w:r>
          </w:p>
        </w:tc>
      </w:tr>
      <w:tr w:rsidR="00476B0E" w:rsidRPr="00476B0E" w:rsidTr="00E903BC">
        <w:trPr>
          <w:trHeight w:val="2130"/>
        </w:trPr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Цель и задачи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создание необходимых условий для достижения нового, современного качества общего образования путем обеспечения многообразия образовательных </w:t>
            </w:r>
            <w:r w:rsidR="007E7F1B" w:rsidRPr="00476B0E">
              <w:rPr>
                <w:sz w:val="24"/>
                <w:szCs w:val="24"/>
              </w:rPr>
              <w:t>организаций</w:t>
            </w:r>
            <w:r w:rsidRPr="00476B0E">
              <w:rPr>
                <w:sz w:val="24"/>
                <w:szCs w:val="24"/>
              </w:rPr>
              <w:t xml:space="preserve"> и активного их сетевого взаимодействия, выравнивания возможностей доступа всех школьников к получению качественных образовательных услуг и эффективного использования кадровых, финансовых, материально технических и управленческих ресурсов;</w:t>
            </w:r>
          </w:p>
          <w:p w:rsidR="003529BA" w:rsidRPr="00476B0E" w:rsidRDefault="003529BA" w:rsidP="00476B0E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обеспечение гарантий доступного качественного образования через развитие его содержания, технологий, форм, системы оценивания качества;</w:t>
            </w:r>
          </w:p>
          <w:p w:rsidR="003529BA" w:rsidRPr="00476B0E" w:rsidRDefault="003529BA" w:rsidP="00476B0E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развитие кадрового потенциала системы образования Старополтавского муниципального района</w:t>
            </w:r>
            <w:r w:rsidRPr="00476B0E">
              <w:rPr>
                <w:i/>
                <w:sz w:val="24"/>
                <w:szCs w:val="24"/>
              </w:rPr>
              <w:t>;</w:t>
            </w:r>
          </w:p>
          <w:p w:rsidR="003529BA" w:rsidRPr="00476B0E" w:rsidRDefault="003529BA" w:rsidP="00476B0E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развитие материально-технической оснащенности, инфраструктуры О</w:t>
            </w:r>
            <w:r w:rsidR="007E7F1B" w:rsidRPr="00476B0E">
              <w:rPr>
                <w:sz w:val="24"/>
                <w:szCs w:val="24"/>
              </w:rPr>
              <w:t>О</w:t>
            </w:r>
            <w:r w:rsidRPr="00476B0E">
              <w:rPr>
                <w:sz w:val="24"/>
                <w:szCs w:val="24"/>
              </w:rPr>
              <w:t xml:space="preserve">, обеспечивающей реализацию образовательных целей, создание безопасной, </w:t>
            </w:r>
            <w:proofErr w:type="spellStart"/>
            <w:r w:rsidRPr="00476B0E">
              <w:rPr>
                <w:sz w:val="24"/>
                <w:szCs w:val="24"/>
              </w:rPr>
              <w:t>здоровьесберегающей</w:t>
            </w:r>
            <w:proofErr w:type="spellEnd"/>
            <w:r w:rsidRPr="00476B0E">
              <w:rPr>
                <w:sz w:val="24"/>
                <w:szCs w:val="24"/>
              </w:rPr>
              <w:t>, комфортной среды для всех субъе</w:t>
            </w:r>
            <w:r w:rsidR="00AA1D49" w:rsidRPr="00476B0E">
              <w:rPr>
                <w:sz w:val="24"/>
                <w:szCs w:val="24"/>
              </w:rPr>
              <w:t>ктов образовательного процесса;</w:t>
            </w:r>
          </w:p>
          <w:p w:rsidR="003529BA" w:rsidRPr="00476B0E" w:rsidRDefault="003529BA" w:rsidP="00476B0E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оптимизация сети образовательных </w:t>
            </w:r>
            <w:r w:rsidR="007E7F1B" w:rsidRPr="00476B0E">
              <w:rPr>
                <w:sz w:val="24"/>
                <w:szCs w:val="24"/>
              </w:rPr>
              <w:t>организаций</w:t>
            </w:r>
            <w:r w:rsidRPr="00476B0E">
              <w:rPr>
                <w:sz w:val="24"/>
                <w:szCs w:val="24"/>
              </w:rPr>
              <w:t xml:space="preserve"> в соответствии с потребностями района;</w:t>
            </w:r>
          </w:p>
          <w:p w:rsidR="003529BA" w:rsidRPr="00476B0E" w:rsidRDefault="003529BA" w:rsidP="00476B0E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развитие социального партнерства;</w:t>
            </w:r>
          </w:p>
          <w:p w:rsidR="003529BA" w:rsidRPr="00476B0E" w:rsidRDefault="003529BA" w:rsidP="00476B0E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совершенствование информационно-организационных условий развития образовательной системы;</w:t>
            </w:r>
          </w:p>
          <w:p w:rsidR="003529BA" w:rsidRPr="00476B0E" w:rsidRDefault="003529BA" w:rsidP="00476B0E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обеспечение вариативных возможностей организованной социализации и развития</w:t>
            </w:r>
            <w:r w:rsidR="009E6F87">
              <w:rPr>
                <w:sz w:val="24"/>
                <w:szCs w:val="24"/>
              </w:rPr>
              <w:t xml:space="preserve"> </w:t>
            </w:r>
            <w:r w:rsidRPr="00476B0E">
              <w:rPr>
                <w:sz w:val="24"/>
                <w:szCs w:val="24"/>
              </w:rPr>
              <w:t>обучающихся с различными образовательными потребностями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Целевые </w:t>
            </w:r>
            <w:r w:rsidR="004938C1" w:rsidRPr="00476B0E">
              <w:rPr>
                <w:sz w:val="24"/>
                <w:szCs w:val="24"/>
              </w:rPr>
              <w:t xml:space="preserve">показатели и </w:t>
            </w:r>
            <w:r w:rsidRPr="00476B0E">
              <w:rPr>
                <w:sz w:val="24"/>
                <w:szCs w:val="24"/>
              </w:rPr>
              <w:t xml:space="preserve">индикаторы </w:t>
            </w:r>
            <w:r w:rsidR="004938C1" w:rsidRPr="00476B0E">
              <w:rPr>
                <w:sz w:val="24"/>
                <w:szCs w:val="24"/>
              </w:rPr>
              <w:t>результативности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19"/>
              </w:numPr>
              <w:ind w:left="317" w:hanging="349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согласно приложению 1 к Программе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 Характеристика программных мероприятий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создание </w:t>
            </w:r>
            <w:r w:rsidR="00C95301" w:rsidRPr="00476B0E">
              <w:rPr>
                <w:sz w:val="24"/>
                <w:szCs w:val="24"/>
              </w:rPr>
              <w:t>безопасных и комфортных условий</w:t>
            </w:r>
            <w:r w:rsidRPr="00476B0E">
              <w:rPr>
                <w:sz w:val="24"/>
                <w:szCs w:val="24"/>
              </w:rPr>
              <w:t xml:space="preserve"> в муниципальных образовательных организациях</w:t>
            </w:r>
            <w:r w:rsidR="00C95301" w:rsidRPr="00476B0E">
              <w:rPr>
                <w:sz w:val="24"/>
                <w:szCs w:val="24"/>
              </w:rPr>
              <w:t xml:space="preserve"> отвечающих требованиям действующего законодательства</w:t>
            </w:r>
            <w:r w:rsidR="009E3033" w:rsidRPr="00476B0E">
              <w:rPr>
                <w:sz w:val="24"/>
                <w:szCs w:val="24"/>
              </w:rPr>
              <w:t>;</w:t>
            </w:r>
          </w:p>
          <w:p w:rsidR="003529BA" w:rsidRPr="00476B0E" w:rsidRDefault="003529BA" w:rsidP="00476B0E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создание условий для получения детьми качественного образования в муниципальных образовательных организациях Старополтавского муниципального района</w:t>
            </w:r>
            <w:r w:rsidR="009E3033" w:rsidRPr="00476B0E">
              <w:rPr>
                <w:sz w:val="24"/>
                <w:szCs w:val="24"/>
              </w:rPr>
              <w:t>;</w:t>
            </w:r>
          </w:p>
          <w:p w:rsidR="003529BA" w:rsidRPr="00476B0E" w:rsidRDefault="003529BA" w:rsidP="00476B0E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создание условий для получения дополнительного образования детей Старополтавского муниципального района</w:t>
            </w:r>
            <w:r w:rsidR="009E3033" w:rsidRPr="00476B0E">
              <w:rPr>
                <w:sz w:val="24"/>
                <w:szCs w:val="24"/>
              </w:rPr>
              <w:t>;</w:t>
            </w:r>
          </w:p>
          <w:p w:rsidR="003529BA" w:rsidRPr="00476B0E" w:rsidRDefault="003529BA" w:rsidP="00476B0E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создание условий, отвечающих современным требованиям для воспитания детей-сирот, расширение практики применения семейных форм воспитания</w:t>
            </w:r>
            <w:r w:rsidR="009E3033" w:rsidRPr="00476B0E">
              <w:rPr>
                <w:sz w:val="24"/>
                <w:szCs w:val="24"/>
              </w:rPr>
              <w:t>;</w:t>
            </w:r>
          </w:p>
          <w:p w:rsidR="003529BA" w:rsidRPr="00476B0E" w:rsidRDefault="003529BA" w:rsidP="00476B0E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увеличение охвата детей дошкольным образованием</w:t>
            </w:r>
            <w:r w:rsidR="009E3033" w:rsidRPr="00476B0E">
              <w:rPr>
                <w:sz w:val="24"/>
                <w:szCs w:val="24"/>
              </w:rPr>
              <w:t>;</w:t>
            </w:r>
          </w:p>
          <w:p w:rsidR="003529BA" w:rsidRPr="00476B0E" w:rsidRDefault="003529BA" w:rsidP="00476B0E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создание районной системы оценки качества образования</w:t>
            </w:r>
            <w:r w:rsidR="009E3033" w:rsidRPr="00476B0E">
              <w:rPr>
                <w:sz w:val="24"/>
                <w:szCs w:val="24"/>
              </w:rPr>
              <w:t>;</w:t>
            </w:r>
          </w:p>
          <w:p w:rsidR="003529BA" w:rsidRPr="00476B0E" w:rsidRDefault="003529BA" w:rsidP="00476B0E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обеспечение усовершенствования управления отраслью общего образования.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7512" w:type="dxa"/>
          </w:tcPr>
          <w:p w:rsidR="003529BA" w:rsidRPr="00476B0E" w:rsidRDefault="00A11D5E" w:rsidP="00476B0E">
            <w:pPr>
              <w:numPr>
                <w:ilvl w:val="0"/>
                <w:numId w:val="21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сроки реализации Программы: 20</w:t>
            </w:r>
            <w:r w:rsidR="00AF70E0" w:rsidRPr="00476B0E">
              <w:rPr>
                <w:sz w:val="24"/>
                <w:szCs w:val="24"/>
              </w:rPr>
              <w:t>2</w:t>
            </w:r>
            <w:r w:rsidRPr="00476B0E">
              <w:rPr>
                <w:sz w:val="24"/>
                <w:szCs w:val="24"/>
              </w:rPr>
              <w:t>1-202</w:t>
            </w:r>
            <w:r w:rsidR="00AF70E0" w:rsidRPr="00476B0E">
              <w:rPr>
                <w:sz w:val="24"/>
                <w:szCs w:val="24"/>
              </w:rPr>
              <w:t>3</w:t>
            </w:r>
            <w:r w:rsidR="003529BA" w:rsidRPr="00476B0E">
              <w:rPr>
                <w:sz w:val="24"/>
                <w:szCs w:val="24"/>
              </w:rPr>
              <w:t xml:space="preserve"> г.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20"/>
              </w:numPr>
              <w:ind w:left="317" w:hanging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источники финансирования Программы: бюджет Волгоградской области, бюджет Старополтавского муниципального района</w:t>
            </w:r>
            <w:r w:rsidR="00F315D0" w:rsidRPr="00476B0E">
              <w:rPr>
                <w:sz w:val="24"/>
                <w:szCs w:val="24"/>
              </w:rPr>
              <w:t>, внебюджетные источники.</w:t>
            </w:r>
          </w:p>
          <w:p w:rsidR="003529BA" w:rsidRPr="00EE7064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</w:t>
            </w:r>
            <w:r w:rsidR="00AF70E0" w:rsidRPr="00476B0E">
              <w:rPr>
                <w:sz w:val="24"/>
                <w:szCs w:val="24"/>
              </w:rPr>
              <w:t>2</w:t>
            </w:r>
            <w:r w:rsidRPr="00476B0E">
              <w:rPr>
                <w:sz w:val="24"/>
                <w:szCs w:val="24"/>
              </w:rPr>
              <w:t xml:space="preserve">1 г. – </w:t>
            </w:r>
            <w:r w:rsidR="00551A04" w:rsidRPr="00EE7064">
              <w:rPr>
                <w:sz w:val="24"/>
                <w:szCs w:val="24"/>
              </w:rPr>
              <w:t>302</w:t>
            </w:r>
            <w:r w:rsidR="009314AB" w:rsidRPr="00EE7064">
              <w:rPr>
                <w:sz w:val="24"/>
                <w:szCs w:val="24"/>
                <w:lang w:val="en-US"/>
              </w:rPr>
              <w:t> </w:t>
            </w:r>
            <w:r w:rsidR="009314AB" w:rsidRPr="00EE7064">
              <w:rPr>
                <w:sz w:val="24"/>
                <w:szCs w:val="24"/>
              </w:rPr>
              <w:t xml:space="preserve">631,38 </w:t>
            </w:r>
            <w:r w:rsidRPr="00EE7064">
              <w:rPr>
                <w:sz w:val="24"/>
                <w:szCs w:val="24"/>
              </w:rPr>
              <w:t>тыс. руб.</w:t>
            </w:r>
          </w:p>
          <w:p w:rsidR="003529BA" w:rsidRPr="00156DC7" w:rsidRDefault="00AF70E0" w:rsidP="00476B0E">
            <w:pPr>
              <w:ind w:firstLine="0"/>
              <w:rPr>
                <w:sz w:val="24"/>
                <w:szCs w:val="24"/>
              </w:rPr>
            </w:pPr>
            <w:r w:rsidRPr="00EE7064">
              <w:rPr>
                <w:sz w:val="24"/>
                <w:szCs w:val="24"/>
              </w:rPr>
              <w:t>2022</w:t>
            </w:r>
            <w:r w:rsidR="003529BA" w:rsidRPr="00EE7064">
              <w:rPr>
                <w:sz w:val="24"/>
                <w:szCs w:val="24"/>
              </w:rPr>
              <w:t xml:space="preserve"> г. – </w:t>
            </w:r>
            <w:r w:rsidR="00FD1ABE">
              <w:rPr>
                <w:sz w:val="24"/>
                <w:szCs w:val="24"/>
              </w:rPr>
              <w:t>315 283,98</w:t>
            </w:r>
            <w:r w:rsidR="003529BA" w:rsidRPr="00156DC7">
              <w:rPr>
                <w:sz w:val="24"/>
                <w:szCs w:val="24"/>
              </w:rPr>
              <w:t xml:space="preserve"> тыс. руб.</w:t>
            </w:r>
          </w:p>
          <w:p w:rsidR="003529BA" w:rsidRPr="00476B0E" w:rsidRDefault="003529BA" w:rsidP="00FD1ABE">
            <w:pPr>
              <w:ind w:firstLine="0"/>
              <w:rPr>
                <w:sz w:val="24"/>
                <w:szCs w:val="24"/>
              </w:rPr>
            </w:pPr>
            <w:r w:rsidRPr="00156DC7">
              <w:rPr>
                <w:sz w:val="24"/>
                <w:szCs w:val="24"/>
              </w:rPr>
              <w:t>20</w:t>
            </w:r>
            <w:r w:rsidR="00AF70E0" w:rsidRPr="00156DC7">
              <w:rPr>
                <w:sz w:val="24"/>
                <w:szCs w:val="24"/>
              </w:rPr>
              <w:t>23</w:t>
            </w:r>
            <w:r w:rsidRPr="00156DC7">
              <w:rPr>
                <w:sz w:val="24"/>
                <w:szCs w:val="24"/>
              </w:rPr>
              <w:t xml:space="preserve"> г. – </w:t>
            </w:r>
            <w:r w:rsidR="00FD1ABE">
              <w:rPr>
                <w:bCs/>
                <w:sz w:val="24"/>
                <w:szCs w:val="24"/>
              </w:rPr>
              <w:t>284 189,80</w:t>
            </w:r>
            <w:r w:rsidR="00B00D75" w:rsidRPr="00FD1ABE">
              <w:rPr>
                <w:bCs/>
                <w:sz w:val="24"/>
                <w:szCs w:val="24"/>
              </w:rPr>
              <w:t xml:space="preserve"> </w:t>
            </w:r>
            <w:r w:rsidRPr="00476B0E">
              <w:rPr>
                <w:sz w:val="24"/>
                <w:szCs w:val="24"/>
              </w:rPr>
              <w:t>тыс. руб.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right="-252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Мероприятия по реализации </w:t>
            </w:r>
            <w:r w:rsidR="004938C1" w:rsidRPr="00476B0E">
              <w:rPr>
                <w:sz w:val="24"/>
                <w:szCs w:val="24"/>
              </w:rPr>
              <w:t>ведомственной целевой п</w:t>
            </w:r>
            <w:r w:rsidRPr="00476B0E">
              <w:rPr>
                <w:sz w:val="24"/>
                <w:szCs w:val="24"/>
              </w:rPr>
              <w:t>рограммы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согласно приложению 2 к Программе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512" w:type="dxa"/>
          </w:tcPr>
          <w:p w:rsidR="003529BA" w:rsidRPr="00476B0E" w:rsidRDefault="009E3033" w:rsidP="00476B0E">
            <w:pPr>
              <w:numPr>
                <w:ilvl w:val="0"/>
                <w:numId w:val="15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</w:t>
            </w:r>
            <w:r w:rsidR="003529BA" w:rsidRPr="00476B0E">
              <w:rPr>
                <w:sz w:val="24"/>
                <w:szCs w:val="24"/>
              </w:rPr>
              <w:t>беспечение доступности качественного общего, дошкольного и дополнительного образования всех жителей Старополтавского муниципального района Волгоградской области</w:t>
            </w:r>
            <w:r w:rsidRPr="00476B0E">
              <w:rPr>
                <w:sz w:val="24"/>
                <w:szCs w:val="24"/>
              </w:rPr>
              <w:t>;</w:t>
            </w:r>
          </w:p>
          <w:p w:rsidR="00A2053C" w:rsidRPr="00476B0E" w:rsidRDefault="009E3033" w:rsidP="00476B0E">
            <w:pPr>
              <w:numPr>
                <w:ilvl w:val="0"/>
                <w:numId w:val="15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</w:t>
            </w:r>
            <w:r w:rsidR="0091310C" w:rsidRPr="00476B0E">
              <w:rPr>
                <w:sz w:val="24"/>
                <w:szCs w:val="24"/>
              </w:rPr>
              <w:t>беспечение персонифицированного финансирования дополнительного образования детей</w:t>
            </w:r>
            <w:r w:rsidRPr="00476B0E">
              <w:rPr>
                <w:sz w:val="24"/>
                <w:szCs w:val="24"/>
              </w:rPr>
              <w:t>, что п</w:t>
            </w:r>
            <w:r w:rsidR="00A2053C" w:rsidRPr="00476B0E">
              <w:rPr>
                <w:sz w:val="24"/>
                <w:szCs w:val="24"/>
              </w:rPr>
              <w:t>редполагает:</w:t>
            </w:r>
          </w:p>
          <w:p w:rsidR="00A2053C" w:rsidRPr="00476B0E" w:rsidRDefault="009E3033" w:rsidP="00476B0E">
            <w:pPr>
              <w:ind w:left="600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-</w:t>
            </w:r>
            <w:r w:rsidR="00A2053C" w:rsidRPr="00476B0E">
              <w:rPr>
                <w:sz w:val="24"/>
                <w:szCs w:val="24"/>
              </w:rPr>
              <w:t>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      </w:r>
          </w:p>
          <w:p w:rsidR="00A2053C" w:rsidRPr="00476B0E" w:rsidRDefault="00A2053C" w:rsidP="00476B0E">
            <w:pPr>
              <w:widowControl w:val="0"/>
              <w:ind w:left="600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</w:t>
            </w:r>
            <w:r w:rsidR="009E3033" w:rsidRPr="00476B0E">
              <w:rPr>
                <w:sz w:val="24"/>
                <w:szCs w:val="24"/>
              </w:rPr>
              <w:t>;</w:t>
            </w:r>
          </w:p>
          <w:p w:rsidR="003529BA" w:rsidRPr="00476B0E" w:rsidRDefault="009E3033" w:rsidP="00476B0E">
            <w:pPr>
              <w:numPr>
                <w:ilvl w:val="0"/>
                <w:numId w:val="15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д</w:t>
            </w:r>
            <w:r w:rsidR="003529BA" w:rsidRPr="00476B0E">
              <w:rPr>
                <w:sz w:val="24"/>
                <w:szCs w:val="24"/>
              </w:rPr>
              <w:t>остижение высокого качества и современности образовательных услуг, стремление стать максимально открытой и предельно доступной системой, активно реагирующей на сигналы рынка труда, семейные, общественные и государственные потребности, наращивание способности системы образования быть конкретно полезной в процессах социально-экономического, культурного и духовного развития Старополтавского муниципального района Волгоградской области.</w:t>
            </w:r>
          </w:p>
        </w:tc>
      </w:tr>
    </w:tbl>
    <w:p w:rsidR="003529BA" w:rsidRPr="00476B0E" w:rsidRDefault="003529BA" w:rsidP="00476B0E">
      <w:pPr>
        <w:keepNext/>
        <w:keepLines/>
        <w:spacing w:before="240" w:after="240"/>
        <w:ind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>1.</w:t>
      </w:r>
      <w:r w:rsidRPr="00476B0E">
        <w:rPr>
          <w:sz w:val="24"/>
          <w:szCs w:val="24"/>
        </w:rPr>
        <w:tab/>
        <w:t>Характеристика, проблемы, целесообразность</w:t>
      </w:r>
      <w:r w:rsidRPr="00476B0E">
        <w:rPr>
          <w:sz w:val="24"/>
          <w:szCs w:val="24"/>
        </w:rPr>
        <w:br/>
        <w:t>и необходимость реализации Программы</w:t>
      </w:r>
    </w:p>
    <w:p w:rsidR="003529BA" w:rsidRPr="00476B0E" w:rsidRDefault="003529BA" w:rsidP="00476B0E">
      <w:pPr>
        <w:ind w:firstLine="567"/>
        <w:rPr>
          <w:sz w:val="24"/>
          <w:szCs w:val="24"/>
        </w:rPr>
      </w:pPr>
      <w:r w:rsidRPr="00476B0E">
        <w:rPr>
          <w:sz w:val="24"/>
          <w:szCs w:val="24"/>
        </w:rPr>
        <w:t>Под системой образования в Программе понимается совокупность всех образовательных организаций, подведомственных отделу по образованию, спорту и молодёжной политике администрации Старополтавского муниципального района, обеспечивающих непрерывность образования растущего человека и гарантию его пр</w:t>
      </w:r>
      <w:r w:rsidR="00F42845" w:rsidRPr="00476B0E">
        <w:rPr>
          <w:sz w:val="24"/>
          <w:szCs w:val="24"/>
        </w:rPr>
        <w:t>ав на качественное образование.</w:t>
      </w:r>
    </w:p>
    <w:p w:rsidR="00690721" w:rsidRPr="00476B0E" w:rsidRDefault="003529BA" w:rsidP="00476B0E">
      <w:pPr>
        <w:ind w:firstLine="567"/>
        <w:rPr>
          <w:sz w:val="24"/>
          <w:szCs w:val="24"/>
        </w:rPr>
      </w:pPr>
      <w:r w:rsidRPr="00476B0E">
        <w:rPr>
          <w:sz w:val="24"/>
          <w:szCs w:val="24"/>
        </w:rPr>
        <w:t>Программа открывает перспективы для целенаправленной педагогической и управленческой деятельности всех работников системы образования района, для сотрудничества с родителями и социально-педагогической защиты населения в новых условиях развития общества.</w:t>
      </w:r>
    </w:p>
    <w:p w:rsidR="00CD663A" w:rsidRPr="00476B0E" w:rsidRDefault="00690721" w:rsidP="00476B0E">
      <w:pPr>
        <w:ind w:firstLine="567"/>
        <w:rPr>
          <w:sz w:val="24"/>
          <w:szCs w:val="24"/>
        </w:rPr>
      </w:pPr>
      <w:r w:rsidRPr="00476B0E">
        <w:rPr>
          <w:sz w:val="24"/>
          <w:szCs w:val="24"/>
        </w:rPr>
        <w:t xml:space="preserve">В </w:t>
      </w:r>
      <w:r w:rsidR="00764AC6" w:rsidRPr="00476B0E">
        <w:rPr>
          <w:sz w:val="24"/>
          <w:szCs w:val="24"/>
        </w:rPr>
        <w:t xml:space="preserve">2020 </w:t>
      </w:r>
      <w:r w:rsidR="003529BA" w:rsidRPr="00476B0E">
        <w:rPr>
          <w:sz w:val="24"/>
          <w:szCs w:val="24"/>
        </w:rPr>
        <w:t>г. сеть муниципальных образовател</w:t>
      </w:r>
      <w:r w:rsidR="00DC418B" w:rsidRPr="00476B0E">
        <w:rPr>
          <w:sz w:val="24"/>
          <w:szCs w:val="24"/>
        </w:rPr>
        <w:t>ьных организаций представлена 21</w:t>
      </w:r>
      <w:r w:rsidR="003529BA" w:rsidRPr="00476B0E">
        <w:rPr>
          <w:sz w:val="24"/>
          <w:szCs w:val="24"/>
        </w:rPr>
        <w:t xml:space="preserve"> организациями, среди которых: </w:t>
      </w:r>
      <w:r w:rsidR="00DC418B" w:rsidRPr="00476B0E">
        <w:rPr>
          <w:sz w:val="24"/>
          <w:szCs w:val="24"/>
        </w:rPr>
        <w:t>17</w:t>
      </w:r>
      <w:r w:rsidRPr="00476B0E">
        <w:rPr>
          <w:sz w:val="24"/>
          <w:szCs w:val="24"/>
        </w:rPr>
        <w:t xml:space="preserve"> общеобразователь</w:t>
      </w:r>
      <w:r w:rsidR="00DC418B" w:rsidRPr="00476B0E">
        <w:rPr>
          <w:sz w:val="24"/>
          <w:szCs w:val="24"/>
        </w:rPr>
        <w:t>ных организаций (15 – средних, 2</w:t>
      </w:r>
      <w:r w:rsidR="003529BA" w:rsidRPr="00476B0E">
        <w:rPr>
          <w:sz w:val="24"/>
          <w:szCs w:val="24"/>
        </w:rPr>
        <w:t xml:space="preserve"> – основных), 1 дошк</w:t>
      </w:r>
      <w:r w:rsidR="004938C1" w:rsidRPr="00476B0E">
        <w:rPr>
          <w:sz w:val="24"/>
          <w:szCs w:val="24"/>
        </w:rPr>
        <w:t>ольная образовательная организация</w:t>
      </w:r>
      <w:r w:rsidR="003529BA" w:rsidRPr="00476B0E">
        <w:rPr>
          <w:sz w:val="24"/>
          <w:szCs w:val="24"/>
        </w:rPr>
        <w:t xml:space="preserve">, 3 </w:t>
      </w:r>
      <w:r w:rsidR="004938C1" w:rsidRPr="00476B0E">
        <w:rPr>
          <w:sz w:val="24"/>
          <w:szCs w:val="24"/>
        </w:rPr>
        <w:t>учреждения</w:t>
      </w:r>
      <w:r w:rsidRPr="00476B0E">
        <w:rPr>
          <w:sz w:val="24"/>
          <w:szCs w:val="24"/>
        </w:rPr>
        <w:t xml:space="preserve"> дополнительного образования, МК</w:t>
      </w:r>
      <w:r w:rsidR="003529BA" w:rsidRPr="00476B0E">
        <w:rPr>
          <w:sz w:val="24"/>
          <w:szCs w:val="24"/>
        </w:rPr>
        <w:t xml:space="preserve">У </w:t>
      </w:r>
      <w:r w:rsidR="00E903BC">
        <w:rPr>
          <w:sz w:val="24"/>
          <w:szCs w:val="24"/>
        </w:rPr>
        <w:t>"</w:t>
      </w:r>
      <w:r w:rsidR="003529BA" w:rsidRPr="00476B0E">
        <w:rPr>
          <w:sz w:val="24"/>
          <w:szCs w:val="24"/>
        </w:rPr>
        <w:t>Образование</w:t>
      </w:r>
      <w:r w:rsidR="00E903BC">
        <w:rPr>
          <w:sz w:val="24"/>
          <w:szCs w:val="24"/>
        </w:rPr>
        <w:t>"</w:t>
      </w:r>
      <w:r w:rsidR="003529BA" w:rsidRPr="00476B0E">
        <w:rPr>
          <w:sz w:val="24"/>
          <w:szCs w:val="24"/>
        </w:rPr>
        <w:t xml:space="preserve">. В составе 16-ти общеобразовательных </w:t>
      </w:r>
      <w:r w:rsidR="007E7F1B" w:rsidRPr="00476B0E">
        <w:rPr>
          <w:sz w:val="24"/>
          <w:szCs w:val="24"/>
        </w:rPr>
        <w:t>организаций</w:t>
      </w:r>
      <w:r w:rsidR="003529BA" w:rsidRPr="00476B0E">
        <w:rPr>
          <w:sz w:val="24"/>
          <w:szCs w:val="24"/>
        </w:rPr>
        <w:t xml:space="preserve"> есть дош</w:t>
      </w:r>
      <w:r w:rsidRPr="00476B0E">
        <w:rPr>
          <w:sz w:val="24"/>
          <w:szCs w:val="24"/>
        </w:rPr>
        <w:t xml:space="preserve">кольные группы. </w:t>
      </w:r>
    </w:p>
    <w:p w:rsidR="003529BA" w:rsidRPr="00476B0E" w:rsidRDefault="00DC418B" w:rsidP="00476B0E">
      <w:pPr>
        <w:ind w:firstLine="567"/>
        <w:rPr>
          <w:sz w:val="24"/>
          <w:szCs w:val="24"/>
        </w:rPr>
      </w:pPr>
      <w:r w:rsidRPr="00476B0E">
        <w:rPr>
          <w:sz w:val="24"/>
          <w:szCs w:val="24"/>
        </w:rPr>
        <w:lastRenderedPageBreak/>
        <w:t>В Старополтавском районе 725</w:t>
      </w:r>
      <w:r w:rsidR="00CD663A" w:rsidRPr="00476B0E">
        <w:rPr>
          <w:sz w:val="24"/>
          <w:szCs w:val="24"/>
        </w:rPr>
        <w:t xml:space="preserve"> детей посещают 1 учреждение дошкольного образования и 29 дошкольных групп при 16 общеобразовательных </w:t>
      </w:r>
      <w:r w:rsidR="00BD2F82" w:rsidRPr="00476B0E">
        <w:rPr>
          <w:sz w:val="24"/>
          <w:szCs w:val="24"/>
        </w:rPr>
        <w:t>организациях</w:t>
      </w:r>
      <w:r w:rsidR="00CD663A" w:rsidRPr="00476B0E">
        <w:rPr>
          <w:sz w:val="24"/>
          <w:szCs w:val="24"/>
        </w:rPr>
        <w:t xml:space="preserve">. </w:t>
      </w:r>
      <w:r w:rsidR="003529BA" w:rsidRPr="00476B0E">
        <w:rPr>
          <w:sz w:val="24"/>
          <w:szCs w:val="24"/>
        </w:rPr>
        <w:t>Система дошкольного образования в районе в последние годы развивается и в вопросах укрепления материальной базы, и содержания образования, и работы с кадрами.</w:t>
      </w:r>
    </w:p>
    <w:p w:rsidR="003529BA" w:rsidRPr="00476B0E" w:rsidRDefault="003529BA" w:rsidP="00476B0E">
      <w:pPr>
        <w:ind w:firstLine="567"/>
        <w:rPr>
          <w:sz w:val="24"/>
          <w:szCs w:val="24"/>
        </w:rPr>
      </w:pPr>
      <w:r w:rsidRPr="00476B0E">
        <w:rPr>
          <w:sz w:val="24"/>
          <w:szCs w:val="24"/>
        </w:rPr>
        <w:t>Наиболее существенные изменения происходят в системе общего образования, которое является базовым звеном всей системы образования.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В об</w:t>
      </w:r>
      <w:r w:rsidR="00690721" w:rsidRPr="00476B0E">
        <w:rPr>
          <w:sz w:val="24"/>
          <w:szCs w:val="24"/>
        </w:rPr>
        <w:t xml:space="preserve">разовательных </w:t>
      </w:r>
      <w:r w:rsidR="0087076B" w:rsidRPr="00476B0E">
        <w:rPr>
          <w:sz w:val="24"/>
          <w:szCs w:val="24"/>
        </w:rPr>
        <w:t>организациях</w:t>
      </w:r>
      <w:r w:rsidR="00DC418B" w:rsidRPr="00476B0E">
        <w:rPr>
          <w:sz w:val="24"/>
          <w:szCs w:val="24"/>
        </w:rPr>
        <w:t xml:space="preserve"> в 2019</w:t>
      </w:r>
      <w:r w:rsidRPr="00476B0E">
        <w:rPr>
          <w:sz w:val="24"/>
          <w:szCs w:val="24"/>
        </w:rPr>
        <w:t xml:space="preserve"> году обучалось </w:t>
      </w:r>
      <w:r w:rsidR="00690721" w:rsidRPr="00476B0E">
        <w:rPr>
          <w:sz w:val="24"/>
          <w:szCs w:val="24"/>
        </w:rPr>
        <w:t>2</w:t>
      </w:r>
      <w:r w:rsidR="00DC418B" w:rsidRPr="00476B0E">
        <w:rPr>
          <w:sz w:val="24"/>
          <w:szCs w:val="24"/>
        </w:rPr>
        <w:t>215</w:t>
      </w:r>
      <w:r w:rsidR="00690721" w:rsidRPr="00476B0E">
        <w:rPr>
          <w:sz w:val="24"/>
          <w:szCs w:val="24"/>
        </w:rPr>
        <w:t xml:space="preserve"> человек, </w:t>
      </w:r>
      <w:r w:rsidR="00DC418B" w:rsidRPr="00476B0E">
        <w:rPr>
          <w:sz w:val="24"/>
          <w:szCs w:val="24"/>
        </w:rPr>
        <w:t>в 2020 -2021 учебном году – 2246</w:t>
      </w:r>
      <w:r w:rsidRPr="00476B0E">
        <w:rPr>
          <w:sz w:val="24"/>
          <w:szCs w:val="24"/>
        </w:rPr>
        <w:t xml:space="preserve"> учащихся. Школы района обладают достаточным инновационным потенциалом, чтобы включаться в апробацию новых моделей функционирования образовательных </w:t>
      </w:r>
      <w:r w:rsidR="007E7F1B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 xml:space="preserve"> за счет средств и ресурсов соответствующих целевых программ, концентрации возможностей областного и местного бюджетов.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В образовательных организациях ведется целенаправленная работа по повышению качества обучения дисциплинам базового цикла. В учебном процессе эффективно внедряются нетрадиционные методы подачи учебного материала, ведется внеклассная и исследовательская работа. В образовательных организациях района в рамках реализации регионального и школьного компонентов учебно</w:t>
      </w:r>
      <w:r w:rsidR="00A11D5E" w:rsidRPr="00476B0E">
        <w:rPr>
          <w:sz w:val="24"/>
          <w:szCs w:val="24"/>
        </w:rPr>
        <w:t>го плана организована работа 170</w:t>
      </w:r>
      <w:r w:rsidRPr="00476B0E">
        <w:rPr>
          <w:sz w:val="24"/>
          <w:szCs w:val="24"/>
        </w:rPr>
        <w:t xml:space="preserve"> факультативов и предметных кружков, в которых зан</w:t>
      </w:r>
      <w:r w:rsidR="00A11D5E" w:rsidRPr="00476B0E">
        <w:rPr>
          <w:sz w:val="24"/>
          <w:szCs w:val="24"/>
        </w:rPr>
        <w:t xml:space="preserve">имается 83 </w:t>
      </w:r>
      <w:r w:rsidRPr="00476B0E">
        <w:rPr>
          <w:sz w:val="24"/>
          <w:szCs w:val="24"/>
        </w:rPr>
        <w:t>% обучающихся. Особое внимание уделяется расширению содержания образования предметов базового цикла. В целях сохранения и укрепления физического здоровья обучающихся, а также совершенствования спо</w:t>
      </w:r>
      <w:r w:rsidR="00690721" w:rsidRPr="00476B0E">
        <w:rPr>
          <w:sz w:val="24"/>
          <w:szCs w:val="24"/>
        </w:rPr>
        <w:t>ртивных навыков школьников, в ОО</w:t>
      </w:r>
      <w:r w:rsidRPr="00476B0E">
        <w:rPr>
          <w:sz w:val="24"/>
          <w:szCs w:val="24"/>
        </w:rPr>
        <w:t xml:space="preserve"> района введен третий час физкультуры. </w:t>
      </w:r>
    </w:p>
    <w:p w:rsidR="00CD663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Все общеобразовательные организации (основные и средние) имеют компьютерные классы, подключены к широкополосному доступу к сети Интернет. </w:t>
      </w:r>
      <w:r w:rsidR="00A11D5E" w:rsidRPr="00476B0E">
        <w:rPr>
          <w:sz w:val="24"/>
          <w:szCs w:val="24"/>
        </w:rPr>
        <w:t>Все образовательные организации</w:t>
      </w:r>
      <w:r w:rsidRPr="00476B0E">
        <w:rPr>
          <w:sz w:val="24"/>
          <w:szCs w:val="24"/>
        </w:rPr>
        <w:t xml:space="preserve"> имеют собствен</w:t>
      </w:r>
      <w:r w:rsidR="00A11D5E" w:rsidRPr="00476B0E">
        <w:rPr>
          <w:sz w:val="24"/>
          <w:szCs w:val="24"/>
        </w:rPr>
        <w:t>ные сайты в сети Интернет. О</w:t>
      </w:r>
      <w:r w:rsidRPr="00476B0E">
        <w:rPr>
          <w:sz w:val="24"/>
          <w:szCs w:val="24"/>
        </w:rPr>
        <w:t xml:space="preserve">бщеобразовательные </w:t>
      </w:r>
      <w:r w:rsidR="00A11D5E" w:rsidRPr="00476B0E">
        <w:rPr>
          <w:sz w:val="24"/>
          <w:szCs w:val="24"/>
        </w:rPr>
        <w:t>организации</w:t>
      </w:r>
      <w:r w:rsidRPr="00476B0E">
        <w:rPr>
          <w:sz w:val="24"/>
          <w:szCs w:val="24"/>
        </w:rPr>
        <w:t xml:space="preserve"> используют в учебном процессе электронные образовательные ресурсы. В общеобразовательных </w:t>
      </w:r>
      <w:r w:rsidR="00A11D5E" w:rsidRPr="00476B0E">
        <w:rPr>
          <w:sz w:val="24"/>
          <w:szCs w:val="24"/>
        </w:rPr>
        <w:t>организациях</w:t>
      </w:r>
      <w:r w:rsidRPr="00476B0E">
        <w:rPr>
          <w:sz w:val="24"/>
          <w:szCs w:val="24"/>
        </w:rPr>
        <w:t xml:space="preserve"> функционируют </w:t>
      </w:r>
      <w:r w:rsidR="007410AB" w:rsidRPr="00476B0E">
        <w:rPr>
          <w:sz w:val="24"/>
          <w:szCs w:val="24"/>
        </w:rPr>
        <w:t>365</w:t>
      </w:r>
      <w:r w:rsidRPr="00476B0E">
        <w:rPr>
          <w:sz w:val="24"/>
          <w:szCs w:val="24"/>
        </w:rPr>
        <w:t xml:space="preserve"> компьюте</w:t>
      </w:r>
      <w:r w:rsidR="00A11D5E" w:rsidRPr="00476B0E">
        <w:rPr>
          <w:sz w:val="24"/>
          <w:szCs w:val="24"/>
        </w:rPr>
        <w:t>ров (1 компьютер приходится на 6</w:t>
      </w:r>
      <w:r w:rsidRPr="00476B0E">
        <w:rPr>
          <w:sz w:val="24"/>
          <w:szCs w:val="24"/>
        </w:rPr>
        <w:t xml:space="preserve"> обучающихся), 17 интерактивных комплектов, 27 мультимедийных проектора. </w:t>
      </w:r>
    </w:p>
    <w:p w:rsidR="003529BA" w:rsidRPr="00476B0E" w:rsidRDefault="00CD663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Работает спутниковая система ГЛОНАСС для обеспечения безопасной перевозки дет</w:t>
      </w:r>
      <w:r w:rsidR="00DC418B" w:rsidRPr="00476B0E">
        <w:rPr>
          <w:sz w:val="24"/>
          <w:szCs w:val="24"/>
        </w:rPr>
        <w:t>ей на школьных автобусах. В 2019</w:t>
      </w:r>
      <w:r w:rsidRPr="00476B0E">
        <w:rPr>
          <w:sz w:val="24"/>
          <w:szCs w:val="24"/>
        </w:rPr>
        <w:t>-2</w:t>
      </w:r>
      <w:r w:rsidR="00DC418B" w:rsidRPr="00476B0E">
        <w:rPr>
          <w:sz w:val="24"/>
          <w:szCs w:val="24"/>
        </w:rPr>
        <w:t>020</w:t>
      </w:r>
      <w:r w:rsidRPr="00476B0E">
        <w:rPr>
          <w:sz w:val="24"/>
          <w:szCs w:val="24"/>
        </w:rPr>
        <w:t xml:space="preserve"> учебном году о</w:t>
      </w:r>
      <w:r w:rsidR="00DC418B" w:rsidRPr="00476B0E">
        <w:rPr>
          <w:sz w:val="24"/>
          <w:szCs w:val="24"/>
        </w:rPr>
        <w:t>существлялся ежедневный подвоз 6</w:t>
      </w:r>
      <w:r w:rsidRPr="00476B0E">
        <w:rPr>
          <w:sz w:val="24"/>
          <w:szCs w:val="24"/>
        </w:rPr>
        <w:t xml:space="preserve">4 детей к пяти общеобразовательным </w:t>
      </w:r>
      <w:r w:rsidR="004938C1" w:rsidRPr="00476B0E">
        <w:rPr>
          <w:sz w:val="24"/>
          <w:szCs w:val="24"/>
        </w:rPr>
        <w:t>организациям</w:t>
      </w:r>
      <w:r w:rsidRPr="00476B0E">
        <w:rPr>
          <w:sz w:val="24"/>
          <w:szCs w:val="24"/>
        </w:rPr>
        <w:t xml:space="preserve"> по пяти маршрутам. 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Средняя учебная нагрузка на 1 учителя составляет 20 часов.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Вместе с тем, остается много нерешенных проблем:</w:t>
      </w:r>
    </w:p>
    <w:p w:rsidR="003529BA" w:rsidRPr="00476B0E" w:rsidRDefault="003529B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недостаточны материально-</w:t>
      </w:r>
      <w:r w:rsidR="00CD254D" w:rsidRPr="00476B0E">
        <w:rPr>
          <w:sz w:val="24"/>
          <w:szCs w:val="24"/>
        </w:rPr>
        <w:t>технические и кадровые ресурсы;</w:t>
      </w:r>
    </w:p>
    <w:p w:rsidR="003529BA" w:rsidRPr="00476B0E" w:rsidRDefault="003529B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не соответствует сегодняшним требованиям уровень материально-технической оснащенности кабинетов;</w:t>
      </w:r>
    </w:p>
    <w:p w:rsidR="003529BA" w:rsidRPr="00476B0E" w:rsidRDefault="003529B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 xml:space="preserve">низкий индекс </w:t>
      </w:r>
      <w:proofErr w:type="spellStart"/>
      <w:r w:rsidRPr="00476B0E">
        <w:rPr>
          <w:sz w:val="24"/>
          <w:szCs w:val="24"/>
        </w:rPr>
        <w:t>нагруженности</w:t>
      </w:r>
      <w:proofErr w:type="spellEnd"/>
      <w:r w:rsidRPr="00476B0E">
        <w:rPr>
          <w:sz w:val="24"/>
          <w:szCs w:val="24"/>
        </w:rPr>
        <w:t xml:space="preserve"> учителя (</w:t>
      </w:r>
      <w:r w:rsidR="00107D3E" w:rsidRPr="00476B0E">
        <w:rPr>
          <w:sz w:val="24"/>
          <w:szCs w:val="24"/>
        </w:rPr>
        <w:t>численность обучающихся общеобразовательных организаций в расчете на 1 педагогического работника со</w:t>
      </w:r>
      <w:r w:rsidR="007410AB" w:rsidRPr="00476B0E">
        <w:rPr>
          <w:sz w:val="24"/>
          <w:szCs w:val="24"/>
        </w:rPr>
        <w:t>ставляет 9</w:t>
      </w:r>
      <w:r w:rsidR="00F42845" w:rsidRPr="00476B0E">
        <w:rPr>
          <w:sz w:val="24"/>
          <w:szCs w:val="24"/>
        </w:rPr>
        <w:t>).</w:t>
      </w:r>
    </w:p>
    <w:p w:rsidR="00CA2647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Для школ района характерны малая наполняемость классов (средняя наполняемость классов – </w:t>
      </w:r>
      <w:r w:rsidR="00107D3E" w:rsidRPr="00476B0E">
        <w:rPr>
          <w:sz w:val="24"/>
          <w:szCs w:val="24"/>
        </w:rPr>
        <w:t>11</w:t>
      </w:r>
      <w:r w:rsidRPr="00476B0E">
        <w:rPr>
          <w:sz w:val="24"/>
          <w:szCs w:val="24"/>
        </w:rPr>
        <w:t xml:space="preserve"> человек), </w:t>
      </w:r>
      <w:proofErr w:type="spellStart"/>
      <w:r w:rsidRPr="00476B0E">
        <w:rPr>
          <w:sz w:val="24"/>
          <w:szCs w:val="24"/>
        </w:rPr>
        <w:t>многопред</w:t>
      </w:r>
      <w:r w:rsidR="00DC418B" w:rsidRPr="00476B0E">
        <w:rPr>
          <w:sz w:val="24"/>
          <w:szCs w:val="24"/>
        </w:rPr>
        <w:t>метность</w:t>
      </w:r>
      <w:proofErr w:type="spellEnd"/>
      <w:r w:rsidR="00DC418B" w:rsidRPr="00476B0E">
        <w:rPr>
          <w:sz w:val="24"/>
          <w:szCs w:val="24"/>
        </w:rPr>
        <w:t xml:space="preserve"> в работе учителя. Из 17</w:t>
      </w:r>
      <w:r w:rsidR="00690721" w:rsidRPr="00476B0E">
        <w:rPr>
          <w:sz w:val="24"/>
          <w:szCs w:val="24"/>
        </w:rPr>
        <w:t xml:space="preserve"> школ района </w:t>
      </w:r>
      <w:r w:rsidR="00DC418B" w:rsidRPr="00476B0E">
        <w:rPr>
          <w:sz w:val="24"/>
          <w:szCs w:val="24"/>
        </w:rPr>
        <w:t>12</w:t>
      </w:r>
      <w:r w:rsidRPr="00476B0E">
        <w:rPr>
          <w:sz w:val="24"/>
          <w:szCs w:val="24"/>
        </w:rPr>
        <w:t xml:space="preserve"> являются малокомплектными. </w:t>
      </w:r>
    </w:p>
    <w:p w:rsidR="00CD663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Важнейшей составляющей формирования духовно и интеллектуально развитой личности выступает система дополнительного образования детей. </w:t>
      </w:r>
      <w:r w:rsidR="00CD663A" w:rsidRPr="00476B0E">
        <w:rPr>
          <w:sz w:val="24"/>
          <w:szCs w:val="24"/>
        </w:rPr>
        <w:t xml:space="preserve">Система дополнительного образования представлена тремя учреждениями: </w:t>
      </w:r>
    </w:p>
    <w:p w:rsidR="00CD663A" w:rsidRPr="00476B0E" w:rsidRDefault="00CD663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МКУ</w:t>
      </w:r>
      <w:r w:rsidR="009E6F87">
        <w:rPr>
          <w:sz w:val="24"/>
          <w:szCs w:val="24"/>
        </w:rPr>
        <w:t xml:space="preserve"> </w:t>
      </w:r>
      <w:r w:rsidR="007410AB" w:rsidRPr="00476B0E">
        <w:rPr>
          <w:sz w:val="24"/>
          <w:szCs w:val="24"/>
        </w:rPr>
        <w:t>ДО</w:t>
      </w:r>
      <w:r w:rsidR="009E6F87">
        <w:rPr>
          <w:sz w:val="24"/>
          <w:szCs w:val="24"/>
        </w:rPr>
        <w:t xml:space="preserve"> </w:t>
      </w:r>
      <w:r w:rsidR="007410AB" w:rsidRPr="00476B0E">
        <w:rPr>
          <w:sz w:val="24"/>
          <w:szCs w:val="24"/>
        </w:rPr>
        <w:t>Дом детского творчества (360</w:t>
      </w:r>
      <w:r w:rsidRPr="00476B0E">
        <w:rPr>
          <w:sz w:val="24"/>
          <w:szCs w:val="24"/>
        </w:rPr>
        <w:t xml:space="preserve"> воспитанников), </w:t>
      </w:r>
    </w:p>
    <w:p w:rsidR="00CD663A" w:rsidRPr="00476B0E" w:rsidRDefault="00CD663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М</w:t>
      </w:r>
      <w:r w:rsidR="00422761" w:rsidRPr="00476B0E">
        <w:rPr>
          <w:sz w:val="24"/>
          <w:szCs w:val="24"/>
        </w:rPr>
        <w:t>К</w:t>
      </w:r>
      <w:r w:rsidRPr="00476B0E">
        <w:rPr>
          <w:sz w:val="24"/>
          <w:szCs w:val="24"/>
        </w:rPr>
        <w:t xml:space="preserve">У ДО 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>Старополтавская детско-юношеская спортивная школа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 xml:space="preserve"> (420 детей), </w:t>
      </w:r>
    </w:p>
    <w:p w:rsidR="00CD663A" w:rsidRPr="00476B0E" w:rsidRDefault="00CD663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М</w:t>
      </w:r>
      <w:r w:rsidR="00422761" w:rsidRPr="00476B0E">
        <w:rPr>
          <w:sz w:val="24"/>
          <w:szCs w:val="24"/>
        </w:rPr>
        <w:t>К</w:t>
      </w:r>
      <w:r w:rsidRPr="00476B0E">
        <w:rPr>
          <w:sz w:val="24"/>
          <w:szCs w:val="24"/>
        </w:rPr>
        <w:t>У ДО Старо</w:t>
      </w:r>
      <w:r w:rsidR="007410AB" w:rsidRPr="00476B0E">
        <w:rPr>
          <w:sz w:val="24"/>
          <w:szCs w:val="24"/>
        </w:rPr>
        <w:t>полтавская музыкальная школа (49 учеников</w:t>
      </w:r>
      <w:r w:rsidRPr="00476B0E">
        <w:rPr>
          <w:sz w:val="24"/>
          <w:szCs w:val="24"/>
        </w:rPr>
        <w:t xml:space="preserve">), </w:t>
      </w:r>
    </w:p>
    <w:p w:rsidR="00CD663A" w:rsidRPr="00476B0E" w:rsidRDefault="00CD663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а также объединениями, функционирующ</w:t>
      </w:r>
      <w:r w:rsidR="00107D3E" w:rsidRPr="00476B0E">
        <w:rPr>
          <w:sz w:val="24"/>
          <w:szCs w:val="24"/>
        </w:rPr>
        <w:t>ими на базе общеобразовательных</w:t>
      </w:r>
      <w:r w:rsidR="00B12308" w:rsidRPr="00B12308">
        <w:rPr>
          <w:sz w:val="24"/>
          <w:szCs w:val="24"/>
        </w:rPr>
        <w:t xml:space="preserve"> </w:t>
      </w:r>
      <w:r w:rsidR="00C504DB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>, где занято 80% школьников.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Качество дополнительного образования детей напрямую связано с педагогической компетентностью кадров, их профессиональным и культурным уровнем. Всего в системе </w:t>
      </w:r>
      <w:r w:rsidRPr="00476B0E">
        <w:rPr>
          <w:sz w:val="24"/>
          <w:szCs w:val="24"/>
        </w:rPr>
        <w:lastRenderedPageBreak/>
        <w:t xml:space="preserve">дополнительного образования работают </w:t>
      </w:r>
      <w:r w:rsidR="007410AB" w:rsidRPr="00476B0E">
        <w:rPr>
          <w:sz w:val="24"/>
          <w:szCs w:val="24"/>
        </w:rPr>
        <w:t>27 педагогических работников.</w:t>
      </w:r>
      <w:r w:rsidRPr="00476B0E">
        <w:rPr>
          <w:sz w:val="24"/>
          <w:szCs w:val="24"/>
        </w:rPr>
        <w:t xml:space="preserve"> 75% педагогических работников имеют высшее образование. Все работники прошли курсы повышения квалификации. </w:t>
      </w:r>
    </w:p>
    <w:p w:rsidR="007029C8" w:rsidRPr="00476B0E" w:rsidRDefault="007029C8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Федеральным проектом 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>Успех каждого ребенка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 xml:space="preserve"> национального проекта 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>Образование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 xml:space="preserve">, государственной программой Российской Федерации 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>Развитие образования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 xml:space="preserve">, утвержденной постановлением Правительства Российской Федерации от 26.12.2017 №1642, Указом Президента Российской Федерации от 01.06.2012 №761, Приказом </w:t>
      </w:r>
      <w:proofErr w:type="spellStart"/>
      <w:r w:rsidRPr="00476B0E">
        <w:rPr>
          <w:sz w:val="24"/>
          <w:szCs w:val="24"/>
        </w:rPr>
        <w:t>Минпросвещения</w:t>
      </w:r>
      <w:proofErr w:type="spellEnd"/>
      <w:r w:rsidRPr="00476B0E">
        <w:rPr>
          <w:sz w:val="24"/>
          <w:szCs w:val="24"/>
        </w:rPr>
        <w:t xml:space="preserve"> России от 03.09.2019 №467 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>Об утверждении Целевой модели развития региональных систем дополнительного образования детей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>, в целях обеспечения равной доступности качественного дополнительного образования для детей в Старополтавском муниципальном районе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отдел по образованию, спорту и молодежной политике администрации Старополтавского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Старополтавском муниципальном районе.</w:t>
      </w:r>
    </w:p>
    <w:p w:rsidR="007029C8" w:rsidRPr="00476B0E" w:rsidRDefault="007029C8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Помимо реализуемого механизма персонифицированного финансирования в Старополтавском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Задачи, направленные на дальнейшее обеспечение качества, доступности и эффективности дополнительного образования в районе:</w:t>
      </w:r>
    </w:p>
    <w:p w:rsidR="003529BA" w:rsidRPr="00476B0E" w:rsidRDefault="003529B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развитие информационных и коммуникационных технологий;</w:t>
      </w:r>
    </w:p>
    <w:p w:rsidR="003529BA" w:rsidRPr="00476B0E" w:rsidRDefault="003529B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обновление содержания, организации форм, методов дополнительного образования детей;</w:t>
      </w:r>
    </w:p>
    <w:p w:rsidR="003529BA" w:rsidRPr="00476B0E" w:rsidRDefault="003529B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укрепление материально-технической базы учреждений дополнительного образования;</w:t>
      </w:r>
    </w:p>
    <w:p w:rsidR="003529BA" w:rsidRPr="00476B0E" w:rsidRDefault="003529B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модернизация системы подготовки, переподготовки и повышения квалификации руководителей и педагогических кадров системы дополнительного образования;</w:t>
      </w:r>
    </w:p>
    <w:p w:rsidR="003529BA" w:rsidRPr="00476B0E" w:rsidRDefault="003529B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внедрение новых финансово-экономических механизмов: новой системы оплаты труда работников учреждений дополнительного образования, направленной на повышение их доходов и рост заработной платы в зависимости от результатов и качества работы.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Таким образом, в муниципальной системе образования имеют место проблемы, требующие комплексного решения на основе системного подхода и программно-целевого метода.</w:t>
      </w:r>
    </w:p>
    <w:p w:rsidR="003529BA" w:rsidRPr="00476B0E" w:rsidRDefault="003529BA" w:rsidP="00476B0E">
      <w:pPr>
        <w:keepNext/>
        <w:keepLines/>
        <w:spacing w:before="240" w:after="240"/>
        <w:ind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>2. Цели и задачи, реализуемые в рамках Программы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Общее, дошкольное и дополнительное образование вносит значимый вклад в общественное благополучие, устойчивость социальных отношений, в качество кадрового, интеллектуального, технологического капитала района.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Долговременными целевыми ориентирами образования являются: достижение высокого качества и современности образовательных услуг, стремление стать максимально </w:t>
      </w:r>
      <w:r w:rsidRPr="00476B0E">
        <w:rPr>
          <w:sz w:val="24"/>
          <w:szCs w:val="24"/>
        </w:rPr>
        <w:lastRenderedPageBreak/>
        <w:t>открытой и предельно доступной системой, активно реагирующей на сигналы рынка труда, семейные, общественные и государственные потребности, наращивание способности системы образования быть конкретно полезной в процессах социально-экономического, культурного и духовного развития муниципального района.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Цель отдела по образованию, спорту и молодёжной политике администрации Старополтавского муниципального района, реализуемой в рамках Программы, - обеспечение доступности качественного общего, дошкольного и дополнительного образования жителей Старополтавского муниципального района Волгоградской области.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Для достижения поставленной цели необходимо решить задачи: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 xml:space="preserve">создание необходимых условий для достижения нового, современного качества общего образования путем обеспечения многообразия образовательных </w:t>
      </w:r>
      <w:r w:rsidR="00C504DB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 xml:space="preserve"> и активного их сетевого взаимодействия, выравнивания возможностей доступа всех школьников к получению качественных образовательных услуг и эффективного использования кадровых, финансовых, материально-технических и управленческих ресурсов;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обеспечение гарантий доступного качественного образования через развитие его содержания, технологий, форм, системы оценивания качества;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 xml:space="preserve">развитие кадрового потенциала системы образования Старополтавского муниципального района; 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развитие материально-технической оснащенности, инфраструктуры О</w:t>
      </w:r>
      <w:r w:rsidR="00C504DB" w:rsidRPr="00476B0E">
        <w:rPr>
          <w:sz w:val="24"/>
          <w:szCs w:val="24"/>
        </w:rPr>
        <w:t>О</w:t>
      </w:r>
      <w:r w:rsidRPr="00476B0E">
        <w:rPr>
          <w:sz w:val="24"/>
          <w:szCs w:val="24"/>
        </w:rPr>
        <w:t xml:space="preserve">, обеспечивающей реализацию образовательных целей, создание безопасной, </w:t>
      </w:r>
      <w:proofErr w:type="spellStart"/>
      <w:r w:rsidRPr="00476B0E">
        <w:rPr>
          <w:sz w:val="24"/>
          <w:szCs w:val="24"/>
        </w:rPr>
        <w:t>здоровьесберегающей</w:t>
      </w:r>
      <w:proofErr w:type="spellEnd"/>
      <w:r w:rsidRPr="00476B0E">
        <w:rPr>
          <w:sz w:val="24"/>
          <w:szCs w:val="24"/>
        </w:rPr>
        <w:t xml:space="preserve">, комфортной среды для всех субъектов образовательного процесса; 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 xml:space="preserve">оптимизация сети образовательных </w:t>
      </w:r>
      <w:r w:rsidR="00C504DB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 xml:space="preserve"> в соответствии с потребностями района; 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развитие социального партнерства;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совершенствование информационно-организационных условий развития образовательной системы;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обеспечение вариативных возможностей организованной социализации и развития обучающихся с различными образовательными потребностями</w:t>
      </w:r>
      <w:r w:rsidR="00F42845" w:rsidRPr="00476B0E">
        <w:rPr>
          <w:sz w:val="24"/>
          <w:szCs w:val="24"/>
        </w:rPr>
        <w:t>.</w:t>
      </w:r>
    </w:p>
    <w:p w:rsidR="003529BA" w:rsidRPr="00476B0E" w:rsidRDefault="003529BA" w:rsidP="00476B0E">
      <w:pPr>
        <w:keepNext/>
        <w:keepLines/>
        <w:spacing w:before="240" w:after="240"/>
        <w:ind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>3.</w:t>
      </w:r>
      <w:r w:rsidR="00F42845" w:rsidRPr="00476B0E">
        <w:rPr>
          <w:sz w:val="24"/>
          <w:szCs w:val="24"/>
        </w:rPr>
        <w:tab/>
      </w:r>
      <w:r w:rsidRPr="00476B0E">
        <w:rPr>
          <w:sz w:val="24"/>
          <w:szCs w:val="24"/>
        </w:rPr>
        <w:t>Описание социально-экономических последствий реализации ведомственной целевой</w:t>
      </w:r>
      <w:r w:rsidR="00F42845" w:rsidRPr="00476B0E">
        <w:rPr>
          <w:sz w:val="24"/>
          <w:szCs w:val="24"/>
        </w:rPr>
        <w:t> </w:t>
      </w:r>
      <w:r w:rsidRPr="00476B0E">
        <w:rPr>
          <w:sz w:val="24"/>
          <w:szCs w:val="24"/>
        </w:rPr>
        <w:t>Программы, общая оценка ее вклада в развитие отрасли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Социальная эффективность реализации Программы определяется с помощью системы показателей и индикаторов, отражающих стратегические приоритеты поддержки и развития системы образования Старополтавского муниципального района Волгоградской области.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Реализация Программы позволит повысить качество общего и дополнительного образования, обеспечить его более полное соответствие уровню современных требований, что выразится в следующих социальных эффектах:</w:t>
      </w:r>
    </w:p>
    <w:p w:rsidR="003529BA" w:rsidRPr="00476B0E" w:rsidRDefault="008F3595" w:rsidP="00476B0E">
      <w:pPr>
        <w:ind w:left="567" w:hanging="567"/>
        <w:rPr>
          <w:sz w:val="24"/>
          <w:szCs w:val="24"/>
        </w:rPr>
      </w:pPr>
      <w:r w:rsidRPr="00476B0E">
        <w:rPr>
          <w:sz w:val="24"/>
          <w:szCs w:val="24"/>
        </w:rPr>
        <w:t>1)</w:t>
      </w:r>
      <w:r w:rsidRPr="00476B0E">
        <w:rPr>
          <w:sz w:val="24"/>
          <w:szCs w:val="24"/>
        </w:rPr>
        <w:tab/>
      </w:r>
      <w:r w:rsidR="003529BA" w:rsidRPr="00476B0E">
        <w:rPr>
          <w:sz w:val="24"/>
          <w:szCs w:val="24"/>
        </w:rPr>
        <w:t xml:space="preserve">повышение доступности качественной </w:t>
      </w:r>
      <w:proofErr w:type="spellStart"/>
      <w:r w:rsidR="003529BA" w:rsidRPr="00476B0E">
        <w:rPr>
          <w:sz w:val="24"/>
          <w:szCs w:val="24"/>
        </w:rPr>
        <w:t>здоровьесберегающей</w:t>
      </w:r>
      <w:proofErr w:type="spellEnd"/>
      <w:r w:rsidR="003529BA" w:rsidRPr="00476B0E">
        <w:rPr>
          <w:sz w:val="24"/>
          <w:szCs w:val="24"/>
        </w:rPr>
        <w:t xml:space="preserve"> технологически оснащенной образовательной среды: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>повышение практической составляющей школьного образования;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 xml:space="preserve">удовлетворение потребностей граждан в предоставлении услуг в области </w:t>
      </w:r>
      <w:proofErr w:type="spellStart"/>
      <w:r w:rsidRPr="00476B0E">
        <w:rPr>
          <w:sz w:val="24"/>
          <w:szCs w:val="24"/>
        </w:rPr>
        <w:t>предшкольной</w:t>
      </w:r>
      <w:proofErr w:type="spellEnd"/>
      <w:r w:rsidRPr="00476B0E">
        <w:rPr>
          <w:sz w:val="24"/>
          <w:szCs w:val="24"/>
        </w:rPr>
        <w:t xml:space="preserve"> подготовки на базе ОО;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>расширение возможностей получения дополнительного образования в соответствии с запросами населения;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>расширение возможностей участия школьников в олимпиадах, смотрах, конкурсах различного уровня; рост результативности участия;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 xml:space="preserve">рост качества спортивно-оздоровительной работы на базе образовательных </w:t>
      </w:r>
      <w:r w:rsidR="00C504DB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>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lastRenderedPageBreak/>
        <w:t>увеличение количества обучающихся, получающих образование с использованием современных образовательных технологий;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 xml:space="preserve">обеспечение преемственности содержания и технологий образования в муниципальных общеобразовательных </w:t>
      </w:r>
      <w:r w:rsidR="00C504DB" w:rsidRPr="00476B0E">
        <w:rPr>
          <w:sz w:val="24"/>
          <w:szCs w:val="24"/>
        </w:rPr>
        <w:t>организациях</w:t>
      </w:r>
      <w:r w:rsidRPr="00476B0E">
        <w:rPr>
          <w:sz w:val="24"/>
          <w:szCs w:val="24"/>
        </w:rPr>
        <w:t xml:space="preserve">; 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>удовлетворение образовательных потребностей граждан, связанных с реализацией регионального компонента федеральных образовательных стандартов;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>расширение возможностей социальной самореализации подростков;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 xml:space="preserve">рост соответствия материально-технического оснащения образовательных </w:t>
      </w:r>
      <w:r w:rsidR="00C504DB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 xml:space="preserve"> современным требованиям.</w:t>
      </w:r>
    </w:p>
    <w:p w:rsidR="003529BA" w:rsidRPr="00476B0E" w:rsidRDefault="003529BA" w:rsidP="00476B0E">
      <w:pPr>
        <w:ind w:left="567" w:hanging="567"/>
        <w:rPr>
          <w:sz w:val="24"/>
          <w:szCs w:val="24"/>
        </w:rPr>
      </w:pPr>
      <w:r w:rsidRPr="00476B0E">
        <w:rPr>
          <w:sz w:val="24"/>
          <w:szCs w:val="24"/>
        </w:rPr>
        <w:t>2)</w:t>
      </w:r>
      <w:r w:rsidR="008F3595" w:rsidRPr="00476B0E">
        <w:rPr>
          <w:sz w:val="24"/>
          <w:szCs w:val="24"/>
        </w:rPr>
        <w:tab/>
      </w:r>
      <w:r w:rsidRPr="00476B0E">
        <w:rPr>
          <w:sz w:val="24"/>
          <w:szCs w:val="24"/>
        </w:rPr>
        <w:t>рост качества управления в муниципальной образовательной системе: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>создание единой муниципальной информационной системы управления отраслью образования;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>сохранение количества школ, работающих по комплексным программам развития образования;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 xml:space="preserve">увеличение количества руководителей образовательных </w:t>
      </w:r>
      <w:r w:rsidR="00C504DB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>, прошедших обучение по программам профессиональной переподготовки.</w:t>
      </w:r>
    </w:p>
    <w:p w:rsidR="003529BA" w:rsidRPr="00476B0E" w:rsidRDefault="003529BA" w:rsidP="00476B0E">
      <w:pPr>
        <w:ind w:left="567" w:hanging="567"/>
        <w:rPr>
          <w:sz w:val="24"/>
          <w:szCs w:val="24"/>
        </w:rPr>
      </w:pPr>
      <w:r w:rsidRPr="00476B0E">
        <w:rPr>
          <w:sz w:val="24"/>
          <w:szCs w:val="24"/>
        </w:rPr>
        <w:t>3)</w:t>
      </w:r>
      <w:r w:rsidR="008F3595" w:rsidRPr="00476B0E">
        <w:rPr>
          <w:sz w:val="24"/>
          <w:szCs w:val="24"/>
        </w:rPr>
        <w:tab/>
      </w:r>
      <w:r w:rsidRPr="00476B0E">
        <w:rPr>
          <w:sz w:val="24"/>
          <w:szCs w:val="24"/>
        </w:rPr>
        <w:t>рост открытости муниципальной образовательной системы: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>расширение участия общества в выработке, принятии и реализации управленческих решений в области образования;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>расширение участия общественности в оценке качества предоставляемых муниципальных образовательных услуг в области образования.</w:t>
      </w:r>
    </w:p>
    <w:p w:rsidR="003529BA" w:rsidRPr="00476B0E" w:rsidRDefault="003529BA" w:rsidP="00476B0E">
      <w:pPr>
        <w:keepNext/>
        <w:keepLines/>
        <w:spacing w:before="240" w:after="240"/>
        <w:ind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>4. Срок реализации ведомственной целевой Программы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С</w:t>
      </w:r>
      <w:r w:rsidR="007410AB" w:rsidRPr="00476B0E">
        <w:rPr>
          <w:sz w:val="24"/>
          <w:szCs w:val="24"/>
        </w:rPr>
        <w:t>рок реализации Программы – 2021-2023</w:t>
      </w:r>
      <w:r w:rsidRPr="00476B0E">
        <w:rPr>
          <w:sz w:val="24"/>
          <w:szCs w:val="24"/>
        </w:rPr>
        <w:t xml:space="preserve"> годы.</w:t>
      </w:r>
    </w:p>
    <w:p w:rsidR="003529BA" w:rsidRPr="00476B0E" w:rsidRDefault="003529BA" w:rsidP="00476B0E">
      <w:pPr>
        <w:keepNext/>
        <w:keepLines/>
        <w:spacing w:before="240" w:after="240"/>
        <w:ind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>5.</w:t>
      </w:r>
      <w:r w:rsidR="008F3595" w:rsidRPr="00476B0E">
        <w:rPr>
          <w:sz w:val="24"/>
          <w:szCs w:val="24"/>
        </w:rPr>
        <w:tab/>
      </w:r>
      <w:r w:rsidRPr="00476B0E">
        <w:rPr>
          <w:sz w:val="24"/>
          <w:szCs w:val="24"/>
        </w:rPr>
        <w:t>Оценка экономической и общественной эффективности Программы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Ведомственная целевая Программа 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>Развитие общего образования Старополтавского муниципального райо</w:t>
      </w:r>
      <w:r w:rsidR="00A11D5E" w:rsidRPr="00476B0E">
        <w:rPr>
          <w:sz w:val="24"/>
          <w:szCs w:val="24"/>
        </w:rPr>
        <w:t>на Волгоградской области на 20</w:t>
      </w:r>
      <w:r w:rsidR="007410AB" w:rsidRPr="00476B0E">
        <w:rPr>
          <w:sz w:val="24"/>
          <w:szCs w:val="24"/>
        </w:rPr>
        <w:t>21-2023</w:t>
      </w:r>
      <w:r w:rsidRPr="00476B0E">
        <w:rPr>
          <w:sz w:val="24"/>
          <w:szCs w:val="24"/>
        </w:rPr>
        <w:t xml:space="preserve"> годы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 xml:space="preserve"> разработана с целью создания условий для оптимизации использования существующих ресурсных возможностей системы муниципального образования, повышения микроэкономической эффективности деятельности образовательных </w:t>
      </w:r>
      <w:r w:rsidR="00C504DB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 xml:space="preserve"> и обеспечения структурной перес</w:t>
      </w:r>
      <w:r w:rsidR="008F3595" w:rsidRPr="00476B0E">
        <w:rPr>
          <w:sz w:val="24"/>
          <w:szCs w:val="24"/>
        </w:rPr>
        <w:t>тройки образовательной системы.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Мероприятия, финансируемые за счет средств Программы, способствуют отработке новой экономической и правовой модели организации социально-культурной сферы, основанной на принципах независимости от формы собственности, экономической прозрачности и самостоятельности, формирования контрактных, дого</w:t>
      </w:r>
      <w:r w:rsidR="008F3595" w:rsidRPr="00476B0E">
        <w:rPr>
          <w:sz w:val="24"/>
          <w:szCs w:val="24"/>
        </w:rPr>
        <w:t>ворных отношениях с партнерами.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Реализация Программы</w:t>
      </w:r>
      <w:r w:rsidR="008F3595" w:rsidRPr="00476B0E">
        <w:rPr>
          <w:sz w:val="24"/>
          <w:szCs w:val="24"/>
        </w:rPr>
        <w:t xml:space="preserve"> позволит: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планировать реализацию бюджетных средств и отслеживать эффективность их расходования;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повысить качество образовательной услуги;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 xml:space="preserve">увеличить долю средств на учебные расходы в образовательных </w:t>
      </w:r>
      <w:r w:rsidR="00C504DB" w:rsidRPr="00476B0E">
        <w:rPr>
          <w:sz w:val="24"/>
          <w:szCs w:val="24"/>
        </w:rPr>
        <w:t>организациях</w:t>
      </w:r>
      <w:r w:rsidRPr="00476B0E">
        <w:rPr>
          <w:sz w:val="24"/>
          <w:szCs w:val="24"/>
        </w:rPr>
        <w:t>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создать условия для обеспечения равенства в доступе к качественному образованию для различных социальных слоев населения Старополтавского муниципального района Волгоградской области</w:t>
      </w:r>
      <w:r w:rsidR="008F3595" w:rsidRPr="00476B0E">
        <w:rPr>
          <w:sz w:val="24"/>
          <w:szCs w:val="24"/>
        </w:rPr>
        <w:t>;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будет способствовать</w:t>
      </w:r>
      <w:r w:rsidR="008F3595" w:rsidRPr="00476B0E">
        <w:rPr>
          <w:sz w:val="24"/>
          <w:szCs w:val="24"/>
        </w:rPr>
        <w:t>: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повышению удовлетворенности населения Старополтавского муниципального района Волгоградской области качеством образовательной услуги;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развитию системы образовательного кредитования;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lastRenderedPageBreak/>
        <w:t>созданию системы защиты прав потребителя в образовательной сфере;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повышению образовательной мобильности населения района;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развитию конкурентной среды в сфере образования;</w:t>
      </w:r>
    </w:p>
    <w:p w:rsidR="003529BA" w:rsidRPr="00476B0E" w:rsidRDefault="008F3595" w:rsidP="00476B0E">
      <w:pPr>
        <w:ind w:firstLine="0"/>
        <w:rPr>
          <w:sz w:val="24"/>
          <w:szCs w:val="24"/>
        </w:rPr>
      </w:pPr>
      <w:r w:rsidRPr="00476B0E">
        <w:rPr>
          <w:sz w:val="24"/>
          <w:szCs w:val="24"/>
        </w:rPr>
        <w:t>обеспечит: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повышение ИКТ компетентности педагогических работников;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повышение имиджа района;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достижение запланированных показателей, определяемых посредством целевых индикаторов.</w:t>
      </w:r>
    </w:p>
    <w:p w:rsidR="003529BA" w:rsidRPr="00476B0E" w:rsidRDefault="003529BA" w:rsidP="00476B0E">
      <w:pPr>
        <w:keepNext/>
        <w:keepLines/>
        <w:spacing w:before="240" w:after="240"/>
        <w:ind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>6.</w:t>
      </w:r>
      <w:r w:rsidR="008F3595" w:rsidRPr="00476B0E">
        <w:rPr>
          <w:sz w:val="24"/>
          <w:szCs w:val="24"/>
        </w:rPr>
        <w:tab/>
      </w:r>
      <w:r w:rsidRPr="00476B0E">
        <w:rPr>
          <w:sz w:val="24"/>
          <w:szCs w:val="24"/>
        </w:rPr>
        <w:t>Обоснование потребностей в необходимых ресурсах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Источником финансирования мероприятий ведомственной целевой Программы являются средства бюджета Волгоградской области, бюджета Старополтавского муниципального района. Объем финансирования ведомственной целевой программы на весь период реализации составляет </w:t>
      </w:r>
      <w:r w:rsidR="001E3511">
        <w:rPr>
          <w:sz w:val="24"/>
          <w:szCs w:val="24"/>
        </w:rPr>
        <w:t>865</w:t>
      </w:r>
      <w:r w:rsidR="006A268C">
        <w:rPr>
          <w:sz w:val="24"/>
          <w:szCs w:val="24"/>
        </w:rPr>
        <w:t> 3</w:t>
      </w:r>
      <w:r w:rsidR="001E3511">
        <w:rPr>
          <w:sz w:val="24"/>
          <w:szCs w:val="24"/>
        </w:rPr>
        <w:t>94</w:t>
      </w:r>
      <w:r w:rsidR="006A268C">
        <w:rPr>
          <w:sz w:val="24"/>
          <w:szCs w:val="24"/>
        </w:rPr>
        <w:t>,</w:t>
      </w:r>
      <w:r w:rsidR="00BB0728">
        <w:rPr>
          <w:sz w:val="24"/>
          <w:szCs w:val="24"/>
        </w:rPr>
        <w:t>42</w:t>
      </w:r>
      <w:r w:rsidR="001E3511">
        <w:rPr>
          <w:sz w:val="24"/>
          <w:szCs w:val="24"/>
        </w:rPr>
        <w:t xml:space="preserve"> </w:t>
      </w:r>
      <w:r w:rsidRPr="00476B0E">
        <w:rPr>
          <w:sz w:val="24"/>
          <w:szCs w:val="24"/>
        </w:rPr>
        <w:t>тыс. руб</w:t>
      </w:r>
      <w:r w:rsidR="00014EE3" w:rsidRPr="00476B0E">
        <w:rPr>
          <w:sz w:val="24"/>
          <w:szCs w:val="24"/>
        </w:rPr>
        <w:t>.</w:t>
      </w:r>
      <w:r w:rsidRPr="00476B0E">
        <w:rPr>
          <w:sz w:val="24"/>
          <w:szCs w:val="24"/>
        </w:rPr>
        <w:t xml:space="preserve"> Структура расходов по реализации ведомственной целевой Программы включает в себя ассигнования на содержание подведомственных учреждений.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Мероприятия по организации предоставления общедоступного, бесплатного дошкольного и общего образования включают в себя: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оплату труда работников бюджетной сферы;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перечисление всех налогов в бюджет;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расходы на оплату товаров, работ, услуг в соответствии с утвержденной сметой;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компенсационные выплаты работникам в соответствии с законом РФ;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кадровое обеспечение;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ремонтные работы;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приобретение технологического оборудования, мебели, мягкого инвентаря, спортивного инвентаря и хозяйственные расходы;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 xml:space="preserve">оплата коммунальных услуг; 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 xml:space="preserve">работы по содержанию и ремонту зданий, сооружений образовательных </w:t>
      </w:r>
      <w:r w:rsidR="00693442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>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 xml:space="preserve">благоустройство территорий образовательных </w:t>
      </w:r>
      <w:r w:rsidR="00C504DB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>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Таким образом, общий объем финансирования ведомственной целевой Программы позволит обеспечить реализацию мероприятий.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Объем расходных обязательств по отрасли образование Старополтавского муниципального района Волгоградской области формируется на текущий и плановый период и представлен в приложении 2 </w:t>
      </w:r>
      <w:r w:rsidR="008F3595" w:rsidRPr="00476B0E">
        <w:rPr>
          <w:sz w:val="24"/>
          <w:szCs w:val="24"/>
        </w:rPr>
        <w:t>к Программе.</w:t>
      </w:r>
    </w:p>
    <w:p w:rsidR="00CD254D" w:rsidRPr="00476B0E" w:rsidRDefault="00CD254D" w:rsidP="00476B0E">
      <w:pPr>
        <w:ind w:firstLine="0"/>
        <w:rPr>
          <w:sz w:val="24"/>
          <w:szCs w:val="24"/>
        </w:rPr>
      </w:pPr>
    </w:p>
    <w:p w:rsidR="008F3595" w:rsidRPr="00476B0E" w:rsidRDefault="008F3595" w:rsidP="00476B0E">
      <w:pPr>
        <w:ind w:firstLine="0"/>
        <w:rPr>
          <w:sz w:val="24"/>
          <w:szCs w:val="24"/>
        </w:rPr>
        <w:sectPr w:rsidR="008F3595" w:rsidRPr="00476B0E" w:rsidSect="00E967EE">
          <w:headerReference w:type="even" r:id="rId11"/>
          <w:headerReference w:type="default" r:id="rId12"/>
          <w:headerReference w:type="first" r:id="rId13"/>
          <w:pgSz w:w="11906" w:h="16838"/>
          <w:pgMar w:top="1135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595B7E" w:rsidRPr="00476B0E" w:rsidRDefault="00595B7E" w:rsidP="00476B0E">
      <w:pPr>
        <w:shd w:val="clear" w:color="auto" w:fill="FFFFFF"/>
        <w:ind w:left="4536" w:firstLine="0"/>
        <w:jc w:val="left"/>
        <w:rPr>
          <w:sz w:val="24"/>
          <w:szCs w:val="24"/>
        </w:rPr>
      </w:pPr>
      <w:r w:rsidRPr="00476B0E">
        <w:rPr>
          <w:sz w:val="24"/>
          <w:szCs w:val="24"/>
        </w:rPr>
        <w:lastRenderedPageBreak/>
        <w:t>ПРИЛОЖЕНИЕ 1</w:t>
      </w:r>
    </w:p>
    <w:p w:rsidR="00595B7E" w:rsidRPr="00476B0E" w:rsidRDefault="00595B7E" w:rsidP="00476B0E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</w:p>
    <w:p w:rsidR="00595B7E" w:rsidRPr="00476B0E" w:rsidRDefault="00595B7E" w:rsidP="00476B0E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</w:p>
    <w:p w:rsidR="00595B7E" w:rsidRPr="00476B0E" w:rsidRDefault="00595B7E" w:rsidP="00CC461E">
      <w:pPr>
        <w:ind w:left="4536" w:firstLine="0"/>
        <w:rPr>
          <w:bCs/>
          <w:sz w:val="24"/>
          <w:szCs w:val="24"/>
        </w:rPr>
      </w:pPr>
      <w:r w:rsidRPr="00476B0E">
        <w:rPr>
          <w:sz w:val="24"/>
          <w:szCs w:val="24"/>
        </w:rPr>
        <w:t xml:space="preserve">к ведомственной целевой программе 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 xml:space="preserve">Развитие образования Старополтавского муниципального района Волгоградской области на </w:t>
      </w:r>
      <w:r w:rsidR="0090492C" w:rsidRPr="00476B0E">
        <w:rPr>
          <w:sz w:val="24"/>
          <w:szCs w:val="24"/>
        </w:rPr>
        <w:t>20</w:t>
      </w:r>
      <w:r w:rsidR="00F46859" w:rsidRPr="00476B0E">
        <w:rPr>
          <w:sz w:val="24"/>
          <w:szCs w:val="24"/>
        </w:rPr>
        <w:t>21</w:t>
      </w:r>
      <w:r w:rsidR="0090492C" w:rsidRPr="00476B0E">
        <w:rPr>
          <w:sz w:val="24"/>
          <w:szCs w:val="24"/>
        </w:rPr>
        <w:t>-202</w:t>
      </w:r>
      <w:r w:rsidR="00F46859" w:rsidRPr="00476B0E">
        <w:rPr>
          <w:sz w:val="24"/>
          <w:szCs w:val="24"/>
        </w:rPr>
        <w:t>3</w:t>
      </w:r>
      <w:r w:rsidRPr="00476B0E">
        <w:rPr>
          <w:sz w:val="24"/>
          <w:szCs w:val="24"/>
        </w:rPr>
        <w:t xml:space="preserve"> годы</w:t>
      </w:r>
      <w:r w:rsidR="00E903BC">
        <w:rPr>
          <w:sz w:val="24"/>
          <w:szCs w:val="24"/>
        </w:rPr>
        <w:t>"</w:t>
      </w:r>
    </w:p>
    <w:p w:rsidR="00595B7E" w:rsidRPr="00476B0E" w:rsidRDefault="00595B7E" w:rsidP="00CC461E">
      <w:pPr>
        <w:ind w:firstLine="0"/>
        <w:rPr>
          <w:sz w:val="24"/>
          <w:szCs w:val="24"/>
        </w:rPr>
      </w:pPr>
    </w:p>
    <w:p w:rsidR="00595B7E" w:rsidRPr="00476B0E" w:rsidRDefault="00595B7E" w:rsidP="00CC461E">
      <w:pPr>
        <w:ind w:firstLine="0"/>
        <w:rPr>
          <w:sz w:val="24"/>
          <w:szCs w:val="24"/>
        </w:rPr>
      </w:pPr>
    </w:p>
    <w:p w:rsidR="00595B7E" w:rsidRPr="00476B0E" w:rsidRDefault="00595B7E" w:rsidP="00CC461E">
      <w:pPr>
        <w:ind w:firstLine="0"/>
        <w:rPr>
          <w:sz w:val="24"/>
          <w:szCs w:val="24"/>
        </w:rPr>
      </w:pPr>
    </w:p>
    <w:p w:rsidR="00595B7E" w:rsidRPr="00476B0E" w:rsidRDefault="00595B7E" w:rsidP="00CC461E">
      <w:pPr>
        <w:ind w:firstLine="0"/>
        <w:rPr>
          <w:sz w:val="24"/>
          <w:szCs w:val="24"/>
        </w:rPr>
      </w:pPr>
    </w:p>
    <w:p w:rsidR="00595B7E" w:rsidRPr="00476B0E" w:rsidRDefault="00595B7E" w:rsidP="00476B0E">
      <w:pPr>
        <w:ind w:left="-57"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>ЦЕЛЕВЫЕ ПОКАЗАТЕЛИ И ИНДИКАТОРЫ</w:t>
      </w:r>
      <w:r w:rsidR="00130173" w:rsidRPr="00476B0E">
        <w:rPr>
          <w:sz w:val="24"/>
          <w:szCs w:val="24"/>
        </w:rPr>
        <w:br/>
      </w:r>
      <w:r w:rsidRPr="00476B0E">
        <w:rPr>
          <w:sz w:val="24"/>
          <w:szCs w:val="24"/>
        </w:rPr>
        <w:t>результативности реализации программы</w:t>
      </w:r>
    </w:p>
    <w:p w:rsidR="00595B7E" w:rsidRPr="00476B0E" w:rsidRDefault="00595B7E" w:rsidP="00CC461E">
      <w:pPr>
        <w:ind w:firstLine="0"/>
        <w:rPr>
          <w:sz w:val="24"/>
          <w:szCs w:val="24"/>
        </w:rPr>
      </w:pPr>
    </w:p>
    <w:tbl>
      <w:tblPr>
        <w:tblW w:w="9805" w:type="dxa"/>
        <w:jc w:val="center"/>
        <w:tblInd w:w="-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754"/>
        <w:gridCol w:w="1473"/>
        <w:gridCol w:w="843"/>
        <w:gridCol w:w="976"/>
        <w:gridCol w:w="759"/>
      </w:tblGrid>
      <w:tr w:rsidR="00476B0E" w:rsidRPr="00476B0E" w:rsidTr="00CC461E">
        <w:trPr>
          <w:tblHeader/>
          <w:jc w:val="center"/>
        </w:trPr>
        <w:tc>
          <w:tcPr>
            <w:tcW w:w="5754" w:type="dxa"/>
            <w:vMerge w:val="restart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Наименование показателей результативности (целевых индикаторов)</w:t>
            </w:r>
          </w:p>
        </w:tc>
        <w:tc>
          <w:tcPr>
            <w:tcW w:w="147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76B0E" w:rsidRPr="00476B0E" w:rsidTr="00CC461E">
        <w:trPr>
          <w:tblHeader/>
          <w:jc w:val="center"/>
        </w:trPr>
        <w:tc>
          <w:tcPr>
            <w:tcW w:w="5754" w:type="dxa"/>
            <w:vMerge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2021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2022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2023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pStyle w:val="ConsPlusNonformat"/>
              <w:widowControl/>
              <w:snapToGrid w:val="0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B0E">
              <w:rPr>
                <w:rFonts w:ascii="Times New Roman" w:hAnsi="Times New Roman" w:cs="Times New Roman"/>
                <w:sz w:val="24"/>
                <w:szCs w:val="24"/>
              </w:rPr>
              <w:t>Увеличение доли школ, соответствующих требованиям действующего законодательства (ППБ 01-03, СанПиН, СНиП).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Сохранение удельного веса лиц, сдавших единый государственный экзамен, от числа выпускников, участвовавших в едином государственном экзамене в 2021-2023 гг.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97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97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97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Доля учащихся, подвозимых к общеобразовательным школам, от общего количества учащихся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3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Доля средних школ, соответствующих требованиям пожарной безопасности (оборудованных противопожарной сигнализацией)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Увеличение доли детей в возрасте от трех до семи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от трех до семи лет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Увеличение охвата детей в возрасте от 1 до 6 лет дошкольными организациями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41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41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41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Доля выпускников 9-х классов, проходящих государственную итоговую аттестацию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Увеличение удельного веса лиц, участвовавших в едином государственном экзамене, от общей численности выпускников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40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40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45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7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Увеличение среднемесячной номинальной начисленной заработной платы педагогических </w:t>
            </w:r>
            <w:r w:rsidRPr="00476B0E">
              <w:rPr>
                <w:sz w:val="24"/>
                <w:szCs w:val="24"/>
              </w:rPr>
              <w:lastRenderedPageBreak/>
              <w:t>работников, реализующих программы общего образования</w:t>
            </w:r>
          </w:p>
        </w:tc>
        <w:tc>
          <w:tcPr>
            <w:tcW w:w="1473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43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  <w:lang w:val="en-US"/>
              </w:rPr>
              <w:t>29576</w:t>
            </w:r>
          </w:p>
        </w:tc>
        <w:tc>
          <w:tcPr>
            <w:tcW w:w="976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  <w:lang w:val="en-US"/>
              </w:rPr>
              <w:t>29576</w:t>
            </w:r>
          </w:p>
        </w:tc>
        <w:tc>
          <w:tcPr>
            <w:tcW w:w="759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left"/>
              <w:rPr>
                <w:sz w:val="24"/>
                <w:szCs w:val="24"/>
                <w:lang w:val="en-US"/>
              </w:rPr>
            </w:pPr>
            <w:r w:rsidRPr="00476B0E">
              <w:rPr>
                <w:sz w:val="24"/>
                <w:szCs w:val="24"/>
                <w:lang w:val="en-US"/>
              </w:rPr>
              <w:t>29576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lastRenderedPageBreak/>
              <w:t>Увеличение среднемесячной номинальной начисленной заработной платы педагогических работников, реализующих программы дошкольного образования</w:t>
            </w:r>
          </w:p>
        </w:tc>
        <w:tc>
          <w:tcPr>
            <w:tcW w:w="1473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руб.</w:t>
            </w:r>
          </w:p>
        </w:tc>
        <w:tc>
          <w:tcPr>
            <w:tcW w:w="843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  <w:lang w:val="en-US"/>
              </w:rPr>
              <w:t>29500</w:t>
            </w:r>
          </w:p>
        </w:tc>
        <w:tc>
          <w:tcPr>
            <w:tcW w:w="976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  <w:lang w:val="en-US"/>
              </w:rPr>
              <w:t>29500</w:t>
            </w:r>
          </w:p>
        </w:tc>
        <w:tc>
          <w:tcPr>
            <w:tcW w:w="759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left"/>
              <w:rPr>
                <w:sz w:val="24"/>
                <w:szCs w:val="24"/>
                <w:lang w:val="en-US"/>
              </w:rPr>
            </w:pPr>
            <w:r w:rsidRPr="00476B0E">
              <w:rPr>
                <w:sz w:val="24"/>
                <w:szCs w:val="24"/>
                <w:lang w:val="en-US"/>
              </w:rPr>
              <w:t>29500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Увеличение среднемесячной номинальной начисленной заработной платы педагогических работников, реализующих программы дополнительного образования</w:t>
            </w:r>
          </w:p>
        </w:tc>
        <w:tc>
          <w:tcPr>
            <w:tcW w:w="1473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руб.</w:t>
            </w:r>
          </w:p>
        </w:tc>
        <w:tc>
          <w:tcPr>
            <w:tcW w:w="843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34100</w:t>
            </w:r>
          </w:p>
        </w:tc>
        <w:tc>
          <w:tcPr>
            <w:tcW w:w="976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34100</w:t>
            </w:r>
          </w:p>
        </w:tc>
        <w:tc>
          <w:tcPr>
            <w:tcW w:w="759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left"/>
              <w:rPr>
                <w:sz w:val="24"/>
                <w:szCs w:val="24"/>
                <w:lang w:val="en-US"/>
              </w:rPr>
            </w:pPr>
            <w:r w:rsidRPr="00476B0E">
              <w:rPr>
                <w:sz w:val="24"/>
                <w:szCs w:val="24"/>
              </w:rPr>
              <w:t>34100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Увеличение среднемесячной номинальной начисленной заработной платы прочих работающих в образовательных организациях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</w:t>
            </w:r>
          </w:p>
        </w:tc>
        <w:tc>
          <w:tcPr>
            <w:tcW w:w="1473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руб.</w:t>
            </w:r>
          </w:p>
        </w:tc>
        <w:tc>
          <w:tcPr>
            <w:tcW w:w="843" w:type="dxa"/>
            <w:shd w:val="clear" w:color="auto" w:fill="auto"/>
          </w:tcPr>
          <w:p w:rsidR="00E972CF" w:rsidRPr="00476B0E" w:rsidRDefault="00183D01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16457</w:t>
            </w:r>
          </w:p>
        </w:tc>
        <w:tc>
          <w:tcPr>
            <w:tcW w:w="976" w:type="dxa"/>
            <w:shd w:val="clear" w:color="auto" w:fill="auto"/>
          </w:tcPr>
          <w:p w:rsidR="00E972CF" w:rsidRPr="00476B0E" w:rsidRDefault="00183D01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16457</w:t>
            </w:r>
          </w:p>
        </w:tc>
        <w:tc>
          <w:tcPr>
            <w:tcW w:w="759" w:type="dxa"/>
            <w:shd w:val="clear" w:color="auto" w:fill="auto"/>
          </w:tcPr>
          <w:p w:rsidR="00E972CF" w:rsidRPr="00476B0E" w:rsidRDefault="00183D01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16457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Увеличение доли школ, укомплектованных педагогическими кадрами, имеющими соответствующую квалификацию по каждому предмету базисного учебного плана</w:t>
            </w:r>
          </w:p>
          <w:p w:rsidR="00E972CF" w:rsidRPr="00476B0E" w:rsidRDefault="00E972CF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начальных</w:t>
            </w:r>
          </w:p>
          <w:p w:rsidR="00E972CF" w:rsidRPr="00476B0E" w:rsidRDefault="00E972CF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основных</w:t>
            </w:r>
          </w:p>
          <w:p w:rsidR="00E972CF" w:rsidRPr="00476B0E" w:rsidRDefault="00E972CF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средних</w:t>
            </w:r>
          </w:p>
        </w:tc>
        <w:tc>
          <w:tcPr>
            <w:tcW w:w="1473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E972CF" w:rsidRPr="00476B0E" w:rsidRDefault="00E972CF" w:rsidP="00CC461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82</w:t>
            </w:r>
          </w:p>
          <w:p w:rsidR="00E972CF" w:rsidRPr="00476B0E" w:rsidRDefault="00E972CF" w:rsidP="00CC461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73,8</w:t>
            </w:r>
          </w:p>
          <w:p w:rsidR="00E972CF" w:rsidRPr="00476B0E" w:rsidRDefault="00E972CF" w:rsidP="00CC461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96,8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E972CF" w:rsidRPr="00476B0E" w:rsidRDefault="00E972CF" w:rsidP="00CC461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82</w:t>
            </w:r>
          </w:p>
          <w:p w:rsidR="00E972CF" w:rsidRPr="00476B0E" w:rsidRDefault="00E972CF" w:rsidP="00CC461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73,8</w:t>
            </w:r>
          </w:p>
          <w:p w:rsidR="00E972CF" w:rsidRPr="00476B0E" w:rsidRDefault="00E972CF" w:rsidP="00CC461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96,8</w:t>
            </w:r>
          </w:p>
        </w:tc>
        <w:tc>
          <w:tcPr>
            <w:tcW w:w="759" w:type="dxa"/>
            <w:shd w:val="clear" w:color="auto" w:fill="auto"/>
            <w:vAlign w:val="bottom"/>
          </w:tcPr>
          <w:p w:rsidR="00E972CF" w:rsidRPr="00476B0E" w:rsidRDefault="00E972CF" w:rsidP="00CC461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82</w:t>
            </w:r>
          </w:p>
          <w:p w:rsidR="00E972CF" w:rsidRPr="00476B0E" w:rsidRDefault="00E972CF" w:rsidP="00CC461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73,8</w:t>
            </w:r>
          </w:p>
          <w:p w:rsidR="00E972CF" w:rsidRPr="00476B0E" w:rsidRDefault="00E972CF" w:rsidP="00CC461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96,8</w:t>
            </w:r>
          </w:p>
        </w:tc>
      </w:tr>
    </w:tbl>
    <w:p w:rsidR="00C3693B" w:rsidRPr="00476B0E" w:rsidRDefault="00C3693B" w:rsidP="00476B0E">
      <w:pPr>
        <w:ind w:left="-57" w:firstLine="0"/>
        <w:rPr>
          <w:sz w:val="24"/>
          <w:szCs w:val="24"/>
        </w:rPr>
        <w:sectPr w:rsidR="00C3693B" w:rsidRPr="00476B0E" w:rsidSect="00476B0E">
          <w:headerReference w:type="even" r:id="rId14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530AD9" w:rsidRPr="00476B0E" w:rsidRDefault="00530AD9" w:rsidP="00476B0E">
      <w:pPr>
        <w:shd w:val="clear" w:color="auto" w:fill="FFFFFF"/>
        <w:ind w:left="10206" w:firstLine="0"/>
        <w:jc w:val="left"/>
        <w:rPr>
          <w:sz w:val="24"/>
          <w:szCs w:val="24"/>
        </w:rPr>
      </w:pPr>
      <w:r w:rsidRPr="00476B0E">
        <w:rPr>
          <w:sz w:val="24"/>
          <w:szCs w:val="24"/>
        </w:rPr>
        <w:lastRenderedPageBreak/>
        <w:t>ПРИЛОЖЕНИЕ 2</w:t>
      </w:r>
    </w:p>
    <w:p w:rsidR="00530AD9" w:rsidRPr="00476B0E" w:rsidRDefault="00530AD9" w:rsidP="00476B0E">
      <w:pPr>
        <w:autoSpaceDE w:val="0"/>
        <w:autoSpaceDN w:val="0"/>
        <w:adjustRightInd w:val="0"/>
        <w:ind w:left="10206" w:firstLine="0"/>
        <w:jc w:val="left"/>
        <w:rPr>
          <w:rFonts w:eastAsia="Times New Roman"/>
          <w:sz w:val="24"/>
          <w:szCs w:val="24"/>
          <w:lang w:eastAsia="ru-RU"/>
        </w:rPr>
      </w:pPr>
    </w:p>
    <w:p w:rsidR="00530AD9" w:rsidRPr="00476B0E" w:rsidRDefault="00530AD9" w:rsidP="00476B0E">
      <w:pPr>
        <w:ind w:left="10206" w:firstLine="0"/>
        <w:jc w:val="left"/>
        <w:rPr>
          <w:sz w:val="24"/>
          <w:szCs w:val="24"/>
        </w:rPr>
      </w:pPr>
    </w:p>
    <w:p w:rsidR="00530AD9" w:rsidRPr="00476B0E" w:rsidRDefault="00530AD9" w:rsidP="00CC461E">
      <w:pPr>
        <w:ind w:left="10206" w:firstLine="0"/>
        <w:rPr>
          <w:bCs/>
          <w:sz w:val="24"/>
          <w:szCs w:val="24"/>
        </w:rPr>
      </w:pPr>
      <w:r w:rsidRPr="00476B0E">
        <w:rPr>
          <w:sz w:val="24"/>
          <w:szCs w:val="24"/>
        </w:rPr>
        <w:t xml:space="preserve">к ведомственной целевой программе 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>Развитие образования Старополтавского муниципального района Волгоградской области на 2021-2023 годы</w:t>
      </w:r>
      <w:r w:rsidR="00E903BC">
        <w:rPr>
          <w:sz w:val="24"/>
          <w:szCs w:val="24"/>
        </w:rPr>
        <w:t>"</w:t>
      </w:r>
    </w:p>
    <w:p w:rsidR="00530AD9" w:rsidRPr="00476B0E" w:rsidRDefault="00530AD9" w:rsidP="00CC461E">
      <w:pPr>
        <w:ind w:firstLine="0"/>
        <w:rPr>
          <w:sz w:val="24"/>
          <w:szCs w:val="24"/>
        </w:rPr>
      </w:pPr>
    </w:p>
    <w:p w:rsidR="00530AD9" w:rsidRDefault="00530AD9" w:rsidP="00CC461E">
      <w:pPr>
        <w:ind w:firstLine="0"/>
        <w:rPr>
          <w:sz w:val="24"/>
          <w:szCs w:val="24"/>
        </w:rPr>
      </w:pPr>
    </w:p>
    <w:p w:rsidR="00CC461E" w:rsidRDefault="00CC461E" w:rsidP="00CC461E">
      <w:pPr>
        <w:ind w:firstLine="0"/>
        <w:rPr>
          <w:sz w:val="24"/>
          <w:szCs w:val="24"/>
        </w:rPr>
      </w:pPr>
    </w:p>
    <w:p w:rsidR="00CC461E" w:rsidRPr="00476B0E" w:rsidRDefault="00CC461E" w:rsidP="00CC461E">
      <w:pPr>
        <w:ind w:firstLine="0"/>
        <w:rPr>
          <w:sz w:val="24"/>
          <w:szCs w:val="24"/>
        </w:rPr>
      </w:pPr>
    </w:p>
    <w:p w:rsidR="00530AD9" w:rsidRPr="00476B0E" w:rsidRDefault="00530AD9" w:rsidP="00476B0E">
      <w:pPr>
        <w:ind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 xml:space="preserve">МЕРОПРИЯТИЯ </w:t>
      </w:r>
      <w:r w:rsidRPr="00476B0E">
        <w:rPr>
          <w:sz w:val="24"/>
          <w:szCs w:val="24"/>
        </w:rPr>
        <w:br/>
        <w:t xml:space="preserve">по реализации ведомственной целевой Программы 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 xml:space="preserve">Развитие образования </w:t>
      </w:r>
      <w:r w:rsidRPr="00476B0E">
        <w:rPr>
          <w:sz w:val="24"/>
          <w:szCs w:val="24"/>
        </w:rPr>
        <w:br/>
        <w:t>Старополтавского муниципального района Волгоградской области на 2021-2023 годы</w:t>
      </w:r>
      <w:r w:rsidR="00E903BC">
        <w:rPr>
          <w:sz w:val="24"/>
          <w:szCs w:val="24"/>
        </w:rPr>
        <w:t>"</w:t>
      </w:r>
    </w:p>
    <w:p w:rsidR="00530AD9" w:rsidRPr="00476B0E" w:rsidRDefault="00530AD9" w:rsidP="00476B0E">
      <w:pPr>
        <w:ind w:firstLine="0"/>
        <w:jc w:val="right"/>
        <w:rPr>
          <w:sz w:val="24"/>
          <w:szCs w:val="24"/>
        </w:rPr>
      </w:pPr>
      <w:r w:rsidRPr="00476B0E">
        <w:rPr>
          <w:sz w:val="24"/>
          <w:szCs w:val="24"/>
        </w:rPr>
        <w:t>(тыс. руб.)</w:t>
      </w:r>
    </w:p>
    <w:tbl>
      <w:tblPr>
        <w:tblW w:w="146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"/>
        <w:gridCol w:w="40"/>
        <w:gridCol w:w="7150"/>
        <w:gridCol w:w="1752"/>
        <w:gridCol w:w="1281"/>
        <w:gridCol w:w="30"/>
        <w:gridCol w:w="1306"/>
        <w:gridCol w:w="1367"/>
        <w:gridCol w:w="1265"/>
      </w:tblGrid>
      <w:tr w:rsidR="00476B0E" w:rsidRPr="00476B0E" w:rsidTr="00CC461E">
        <w:trPr>
          <w:tblHeader/>
          <w:jc w:val="center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№ п/п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AD9" w:rsidRPr="00476B0E" w:rsidRDefault="00530AD9" w:rsidP="00476B0E">
            <w:pPr>
              <w:ind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Всего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2021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2022 год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2023 год</w:t>
            </w:r>
          </w:p>
        </w:tc>
      </w:tr>
      <w:tr w:rsidR="00476B0E" w:rsidRPr="00476B0E" w:rsidTr="00CC461E">
        <w:trPr>
          <w:jc w:val="center"/>
        </w:trPr>
        <w:tc>
          <w:tcPr>
            <w:tcW w:w="14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Раздел 1. Создать условия для получения детьми качественного образования</w:t>
            </w:r>
          </w:p>
        </w:tc>
      </w:tr>
      <w:tr w:rsidR="00476B0E" w:rsidRPr="00476B0E" w:rsidTr="00CC461E">
        <w:trPr>
          <w:jc w:val="center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1.1.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Обеспечение доступного качественного начального общего, основного общего и среднего (полного) общего образования в муниципальных казенных общеобразовательных организациях Старополтавского муниципального района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30AD9" w:rsidRPr="009A767D" w:rsidRDefault="00530AD9" w:rsidP="00476B0E">
            <w:pPr>
              <w:ind w:firstLine="0"/>
              <w:rPr>
                <w:sz w:val="24"/>
                <w:szCs w:val="24"/>
              </w:rPr>
            </w:pPr>
            <w:r w:rsidRPr="009A767D">
              <w:rPr>
                <w:sz w:val="24"/>
                <w:szCs w:val="24"/>
              </w:rPr>
              <w:t>2021-2023</w:t>
            </w:r>
          </w:p>
          <w:p w:rsidR="00530AD9" w:rsidRPr="009A767D" w:rsidRDefault="00530AD9" w:rsidP="00476B0E">
            <w:pPr>
              <w:ind w:firstLine="0"/>
              <w:rPr>
                <w:sz w:val="24"/>
                <w:szCs w:val="24"/>
                <w:lang w:val="en-US"/>
              </w:rPr>
            </w:pPr>
            <w:r w:rsidRPr="009A767D">
              <w:rPr>
                <w:sz w:val="24"/>
                <w:szCs w:val="24"/>
              </w:rPr>
              <w:t>Районный бюджет</w:t>
            </w:r>
          </w:p>
          <w:p w:rsidR="00530AD9" w:rsidRPr="009A767D" w:rsidRDefault="00530AD9" w:rsidP="00476B0E">
            <w:pPr>
              <w:ind w:firstLine="0"/>
              <w:rPr>
                <w:sz w:val="24"/>
                <w:szCs w:val="24"/>
              </w:rPr>
            </w:pPr>
            <w:r w:rsidRPr="009A76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FA4F0C" w:rsidRDefault="001D1DBE" w:rsidP="00476B0E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115 698,30</w:t>
            </w:r>
          </w:p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1D1DBE" w:rsidP="00CC461E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551 410,23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A649B3" w:rsidP="00476B0E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41 630,11</w:t>
            </w:r>
          </w:p>
          <w:p w:rsidR="00352E32" w:rsidRDefault="00352E32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352E32" w:rsidP="00476B0E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187 115,19</w:t>
            </w:r>
          </w:p>
          <w:p w:rsidR="00C8744E" w:rsidRPr="00476B0E" w:rsidRDefault="00C8744E" w:rsidP="00CC461E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left="-153" w:firstLine="0"/>
              <w:jc w:val="right"/>
              <w:rPr>
                <w:sz w:val="24"/>
                <w:szCs w:val="24"/>
              </w:rPr>
            </w:pPr>
          </w:p>
          <w:p w:rsidR="00530AD9" w:rsidRPr="00DF2613" w:rsidRDefault="00DF2613" w:rsidP="00476B0E">
            <w:pPr>
              <w:ind w:left="-15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45 165,00</w:t>
            </w:r>
          </w:p>
          <w:p w:rsidR="00530AD9" w:rsidRPr="00476B0E" w:rsidRDefault="00530AD9" w:rsidP="00476B0E">
            <w:pPr>
              <w:ind w:left="-153" w:firstLine="0"/>
              <w:jc w:val="right"/>
              <w:rPr>
                <w:sz w:val="24"/>
                <w:szCs w:val="24"/>
              </w:rPr>
            </w:pPr>
          </w:p>
          <w:p w:rsidR="00530AD9" w:rsidRPr="00DF2613" w:rsidRDefault="00DF2613" w:rsidP="00CC461E">
            <w:pPr>
              <w:ind w:left="-15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189 630,04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A32D85" w:rsidRDefault="00DF2613" w:rsidP="00476B0E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28 903,19</w:t>
            </w:r>
          </w:p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DA76A9" w:rsidP="00476B0E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174 665,00</w:t>
            </w:r>
          </w:p>
        </w:tc>
      </w:tr>
      <w:tr w:rsidR="00476B0E" w:rsidRPr="00476B0E" w:rsidTr="00CC461E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9A767D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1D1DBE" w:rsidP="0028097D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667 108,53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1E3AE9" w:rsidRDefault="001E3AE9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228 745</w:t>
            </w:r>
            <w:r>
              <w:rPr>
                <w:bCs/>
                <w:sz w:val="24"/>
                <w:szCs w:val="24"/>
              </w:rPr>
              <w:t>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44E" w:rsidRPr="00FA4F0C" w:rsidRDefault="00DF2613" w:rsidP="0028097D">
            <w:pPr>
              <w:ind w:left="-153"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234 795,04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DF2613" w:rsidP="00A32D85">
            <w:pPr>
              <w:ind w:left="-129"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203 568,19</w:t>
            </w:r>
          </w:p>
        </w:tc>
      </w:tr>
      <w:tr w:rsidR="00476B0E" w:rsidRPr="00476B0E" w:rsidTr="00CC461E">
        <w:trPr>
          <w:jc w:val="center"/>
        </w:trPr>
        <w:tc>
          <w:tcPr>
            <w:tcW w:w="14625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30AD9" w:rsidRPr="009A767D" w:rsidRDefault="00530AD9" w:rsidP="00476B0E">
            <w:pPr>
              <w:ind w:firstLine="0"/>
              <w:jc w:val="left"/>
              <w:rPr>
                <w:sz w:val="24"/>
                <w:szCs w:val="24"/>
              </w:rPr>
            </w:pPr>
            <w:r w:rsidRPr="009A767D">
              <w:rPr>
                <w:sz w:val="24"/>
                <w:szCs w:val="24"/>
              </w:rPr>
              <w:t>Раздел 2. Создать условия для получения дополнительного образования детей в образовательных организациях дополнительного образования Старополтавского муниципального района:</w:t>
            </w:r>
          </w:p>
        </w:tc>
      </w:tr>
      <w:tr w:rsidR="00476B0E" w:rsidRPr="00476B0E" w:rsidTr="00CC461E">
        <w:trPr>
          <w:jc w:val="center"/>
        </w:trPr>
        <w:tc>
          <w:tcPr>
            <w:tcW w:w="4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2.1.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Обеспечение стабильного функционирования и развития системы муниципальных казенных образовательных организаций дополнительного образования, за исключением организаций спортивной направленности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D9" w:rsidRPr="009A767D" w:rsidRDefault="00530AD9" w:rsidP="00476B0E">
            <w:pPr>
              <w:ind w:firstLine="0"/>
              <w:rPr>
                <w:sz w:val="24"/>
                <w:szCs w:val="24"/>
              </w:rPr>
            </w:pPr>
            <w:r w:rsidRPr="009A767D">
              <w:rPr>
                <w:sz w:val="24"/>
                <w:szCs w:val="24"/>
              </w:rPr>
              <w:t>2021-2023</w:t>
            </w:r>
          </w:p>
          <w:p w:rsidR="00530AD9" w:rsidRPr="009A767D" w:rsidRDefault="00530AD9" w:rsidP="00476B0E">
            <w:pPr>
              <w:ind w:firstLine="0"/>
              <w:rPr>
                <w:sz w:val="24"/>
                <w:szCs w:val="24"/>
                <w:lang w:val="en-US"/>
              </w:rPr>
            </w:pPr>
            <w:r w:rsidRPr="009A767D">
              <w:rPr>
                <w:sz w:val="24"/>
                <w:szCs w:val="24"/>
              </w:rPr>
              <w:t>Районный бюджет Внебюджетные источники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1D1DBE" w:rsidP="00476B0E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22 273,73</w:t>
            </w:r>
          </w:p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352E32" w:rsidP="00476B0E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6 652,86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DF2613" w:rsidP="0028097D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7 724,24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DF2613" w:rsidP="00A32D85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7 896,63</w:t>
            </w:r>
          </w:p>
        </w:tc>
      </w:tr>
      <w:tr w:rsidR="00476B0E" w:rsidRPr="00476B0E" w:rsidTr="00CC461E">
        <w:trPr>
          <w:jc w:val="center"/>
        </w:trPr>
        <w:tc>
          <w:tcPr>
            <w:tcW w:w="4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2.2.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Обеспечение стабильного функционирования и развития системы муниципальных казенных образовательных организаций дополнительного образования спортивной направленности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9A767D" w:rsidRDefault="00530AD9" w:rsidP="00476B0E">
            <w:pPr>
              <w:ind w:firstLine="0"/>
              <w:rPr>
                <w:sz w:val="24"/>
                <w:szCs w:val="24"/>
              </w:rPr>
            </w:pPr>
            <w:r w:rsidRPr="009A767D">
              <w:rPr>
                <w:sz w:val="24"/>
                <w:szCs w:val="24"/>
              </w:rPr>
              <w:t>2021-2023</w:t>
            </w:r>
          </w:p>
          <w:p w:rsidR="00530AD9" w:rsidRPr="009A767D" w:rsidRDefault="00530AD9" w:rsidP="00476B0E">
            <w:pPr>
              <w:ind w:firstLine="0"/>
              <w:rPr>
                <w:sz w:val="24"/>
                <w:szCs w:val="24"/>
                <w:lang w:val="en-US"/>
              </w:rPr>
            </w:pPr>
            <w:r w:rsidRPr="009A767D">
              <w:rPr>
                <w:sz w:val="24"/>
                <w:szCs w:val="24"/>
              </w:rPr>
              <w:t>Районный бюджет</w:t>
            </w:r>
          </w:p>
          <w:p w:rsidR="00530AD9" w:rsidRPr="009A767D" w:rsidRDefault="00530AD9" w:rsidP="00476B0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E94015" w:rsidP="00BB3C71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41 245,34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352E32" w:rsidP="00476B0E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13 216,47</w:t>
            </w:r>
          </w:p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DF2613" w:rsidP="00BB3C71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15 336,22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DA76A9" w:rsidP="00A32D85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12 692,</w:t>
            </w:r>
            <w:r w:rsidR="00A32D85">
              <w:rPr>
                <w:sz w:val="24"/>
                <w:szCs w:val="24"/>
              </w:rPr>
              <w:t>65</w:t>
            </w:r>
          </w:p>
        </w:tc>
      </w:tr>
      <w:tr w:rsidR="00476B0E" w:rsidRPr="00476B0E" w:rsidTr="00CC461E">
        <w:trPr>
          <w:jc w:val="center"/>
        </w:trPr>
        <w:tc>
          <w:tcPr>
            <w:tcW w:w="4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63FE2" w:rsidRPr="00476B0E" w:rsidRDefault="00263FE2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3FE2" w:rsidRPr="00476B0E" w:rsidRDefault="00263FE2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E2" w:rsidRPr="009A767D" w:rsidRDefault="00263FE2" w:rsidP="00476B0E">
            <w:pPr>
              <w:ind w:firstLine="0"/>
              <w:rPr>
                <w:sz w:val="24"/>
                <w:szCs w:val="24"/>
              </w:rPr>
            </w:pPr>
            <w:r w:rsidRPr="009A767D">
              <w:rPr>
                <w:sz w:val="24"/>
                <w:szCs w:val="24"/>
              </w:rPr>
              <w:t>2021-2023</w:t>
            </w:r>
          </w:p>
          <w:p w:rsidR="00263FE2" w:rsidRPr="009A767D" w:rsidRDefault="00263FE2" w:rsidP="00476B0E">
            <w:pPr>
              <w:ind w:firstLine="0"/>
              <w:rPr>
                <w:sz w:val="24"/>
                <w:szCs w:val="24"/>
              </w:rPr>
            </w:pPr>
            <w:r w:rsidRPr="009A767D">
              <w:rPr>
                <w:sz w:val="24"/>
                <w:szCs w:val="24"/>
              </w:rPr>
              <w:t>Районный бюджет</w:t>
            </w:r>
          </w:p>
          <w:p w:rsidR="00263FE2" w:rsidRPr="009A767D" w:rsidRDefault="00263FE2" w:rsidP="00476B0E">
            <w:pPr>
              <w:ind w:firstLine="0"/>
              <w:rPr>
                <w:sz w:val="24"/>
                <w:szCs w:val="24"/>
              </w:rPr>
            </w:pPr>
            <w:r w:rsidRPr="009A767D">
              <w:rPr>
                <w:sz w:val="24"/>
                <w:szCs w:val="24"/>
              </w:rPr>
              <w:t>Областной бюджет</w:t>
            </w:r>
          </w:p>
          <w:p w:rsidR="00263FE2" w:rsidRPr="009A767D" w:rsidRDefault="00263FE2" w:rsidP="00476B0E">
            <w:pPr>
              <w:ind w:firstLine="0"/>
              <w:rPr>
                <w:sz w:val="24"/>
                <w:szCs w:val="24"/>
              </w:rPr>
            </w:pPr>
            <w:r w:rsidRPr="009A767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FE2" w:rsidRPr="00476B0E" w:rsidRDefault="00263FE2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263FE2" w:rsidRPr="00551A04" w:rsidRDefault="00E94015" w:rsidP="00352E32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5 882,03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FE2" w:rsidRPr="00476B0E" w:rsidRDefault="00263FE2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263FE2" w:rsidRPr="00476B0E" w:rsidRDefault="00352E32" w:rsidP="00551A0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1 350,77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FE2" w:rsidRPr="00476B0E" w:rsidRDefault="00263FE2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51A04" w:rsidRPr="00152E60" w:rsidRDefault="00152E60" w:rsidP="00551A0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2 138,63</w:t>
            </w:r>
          </w:p>
          <w:p w:rsidR="00263FE2" w:rsidRPr="00476B0E" w:rsidRDefault="00263FE2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FE2" w:rsidRPr="00476B0E" w:rsidRDefault="00263FE2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263FE2" w:rsidRPr="00476B0E" w:rsidRDefault="00A649B3" w:rsidP="00476B0E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2 392,63</w:t>
            </w:r>
          </w:p>
          <w:p w:rsidR="00263FE2" w:rsidRPr="00476B0E" w:rsidRDefault="00263FE2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76B0E" w:rsidRPr="00476B0E" w:rsidTr="00CC461E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9A767D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E94015" w:rsidP="0028097D">
            <w:pPr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69 401,10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352E32" w:rsidP="00476B0E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21 220,10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E94015" w:rsidP="0028097D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25 199,09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E94015" w:rsidP="00A71916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22 981,91</w:t>
            </w:r>
          </w:p>
        </w:tc>
      </w:tr>
      <w:tr w:rsidR="00476B0E" w:rsidRPr="00476B0E" w:rsidTr="00CC461E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Раздел 3. Увеличить охват детей дошкольным образованием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9A767D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76B0E" w:rsidRPr="00476B0E" w:rsidTr="00CC461E">
        <w:trPr>
          <w:jc w:val="center"/>
        </w:trPr>
        <w:tc>
          <w:tcPr>
            <w:tcW w:w="4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3.1.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Обеспечение доступного качественного дошкольного образования в казенных дошкольных образовательных организациях и в казенных общеобразовательных организациях Старополтавского муниципального района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D9" w:rsidRPr="009A767D" w:rsidRDefault="00530AD9" w:rsidP="00476B0E">
            <w:pPr>
              <w:ind w:firstLine="0"/>
              <w:rPr>
                <w:sz w:val="24"/>
                <w:szCs w:val="24"/>
              </w:rPr>
            </w:pPr>
            <w:r w:rsidRPr="009A767D">
              <w:rPr>
                <w:sz w:val="24"/>
                <w:szCs w:val="24"/>
              </w:rPr>
              <w:t>2021-2023</w:t>
            </w:r>
          </w:p>
          <w:p w:rsidR="00530AD9" w:rsidRPr="009A767D" w:rsidRDefault="00530AD9" w:rsidP="00476B0E">
            <w:pPr>
              <w:ind w:firstLine="0"/>
              <w:rPr>
                <w:sz w:val="24"/>
                <w:szCs w:val="24"/>
              </w:rPr>
            </w:pPr>
            <w:r w:rsidRPr="009A767D">
              <w:rPr>
                <w:sz w:val="24"/>
                <w:szCs w:val="24"/>
              </w:rPr>
              <w:t>Районный бюджет</w:t>
            </w:r>
          </w:p>
          <w:p w:rsidR="00530AD9" w:rsidRPr="009A767D" w:rsidRDefault="00530AD9" w:rsidP="00476B0E">
            <w:pPr>
              <w:ind w:firstLine="0"/>
              <w:rPr>
                <w:sz w:val="24"/>
                <w:szCs w:val="24"/>
              </w:rPr>
            </w:pPr>
            <w:r w:rsidRPr="009A767D">
              <w:rPr>
                <w:sz w:val="24"/>
                <w:szCs w:val="24"/>
              </w:rPr>
              <w:t>Областной бюджет</w:t>
            </w:r>
          </w:p>
          <w:p w:rsidR="00530AD9" w:rsidRPr="009A767D" w:rsidRDefault="00530AD9" w:rsidP="00476B0E">
            <w:pPr>
              <w:ind w:firstLine="0"/>
              <w:rPr>
                <w:sz w:val="24"/>
                <w:szCs w:val="24"/>
              </w:rPr>
            </w:pPr>
            <w:r w:rsidRPr="009A767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EE7064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EE7064" w:rsidRDefault="00E94015" w:rsidP="00476B0E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61 505,91</w:t>
            </w:r>
          </w:p>
          <w:p w:rsidR="00530AD9" w:rsidRPr="00EE7064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EE7064" w:rsidRDefault="00A62DFA" w:rsidP="00476B0E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103 951,03</w:t>
            </w:r>
          </w:p>
          <w:p w:rsidR="00530AD9" w:rsidRPr="00EE7064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EE7064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EE7064" w:rsidRDefault="00551A04" w:rsidP="00476B0E">
            <w:pPr>
              <w:ind w:firstLine="0"/>
              <w:jc w:val="right"/>
              <w:rPr>
                <w:sz w:val="24"/>
                <w:szCs w:val="24"/>
              </w:rPr>
            </w:pPr>
            <w:r w:rsidRPr="00EE7064">
              <w:rPr>
                <w:sz w:val="24"/>
                <w:szCs w:val="24"/>
              </w:rPr>
              <w:t>19 434,86</w:t>
            </w:r>
          </w:p>
          <w:p w:rsidR="00530AD9" w:rsidRPr="00EE7064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EE7064" w:rsidRDefault="00551A04" w:rsidP="00476B0E">
            <w:pPr>
              <w:ind w:firstLine="0"/>
              <w:jc w:val="right"/>
              <w:rPr>
                <w:sz w:val="24"/>
                <w:szCs w:val="24"/>
              </w:rPr>
            </w:pPr>
            <w:r w:rsidRPr="00EE7064">
              <w:rPr>
                <w:sz w:val="24"/>
                <w:szCs w:val="24"/>
              </w:rPr>
              <w:t>33 092,53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EE7064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152E60" w:rsidRDefault="00152E60" w:rsidP="00476B0E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666</w:t>
            </w:r>
            <w:r>
              <w:rPr>
                <w:sz w:val="24"/>
                <w:szCs w:val="24"/>
              </w:rPr>
              <w:t>,05</w:t>
            </w:r>
          </w:p>
          <w:p w:rsidR="00530AD9" w:rsidRPr="00EE7064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EE7064" w:rsidRDefault="00152E60" w:rsidP="00476B0E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33 623,80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DA76A9" w:rsidP="00476B0E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20 405,00</w:t>
            </w:r>
          </w:p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DA76A9" w:rsidP="00476B0E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37 234,70</w:t>
            </w:r>
          </w:p>
        </w:tc>
      </w:tr>
      <w:tr w:rsidR="00476B0E" w:rsidRPr="00476B0E" w:rsidTr="00CC461E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9A767D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130C1" w:rsidRDefault="00A62DFA" w:rsidP="0028097D">
            <w:pPr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165 456,94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551A04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EE7064">
              <w:rPr>
                <w:bCs/>
                <w:sz w:val="24"/>
                <w:szCs w:val="24"/>
              </w:rPr>
              <w:t>52 527,39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130C1" w:rsidRDefault="00DF2613" w:rsidP="0028097D">
            <w:pPr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55 289,85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DA76A9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57 639,70</w:t>
            </w:r>
          </w:p>
        </w:tc>
      </w:tr>
      <w:tr w:rsidR="00476B0E" w:rsidRPr="00476B0E" w:rsidTr="00CC461E">
        <w:trPr>
          <w:jc w:val="center"/>
        </w:trPr>
        <w:tc>
          <w:tcPr>
            <w:tcW w:w="14625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30AD9" w:rsidRPr="009A767D" w:rsidRDefault="00530AD9" w:rsidP="00476B0E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A767D">
              <w:rPr>
                <w:sz w:val="24"/>
                <w:szCs w:val="24"/>
              </w:rPr>
              <w:t>Раздел 4. Обеспечить усовершенствование управления отраслью отдыха детей и молодежи:</w:t>
            </w:r>
          </w:p>
        </w:tc>
      </w:tr>
      <w:tr w:rsidR="00476B0E" w:rsidRPr="00476B0E" w:rsidTr="00CC461E">
        <w:trPr>
          <w:jc w:val="center"/>
        </w:trPr>
        <w:tc>
          <w:tcPr>
            <w:tcW w:w="4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Обеспечение стабильного функционирования и развития муниципального автономного учреждения детская база отдыха </w:t>
            </w:r>
            <w:r w:rsidR="00E903BC">
              <w:rPr>
                <w:sz w:val="24"/>
                <w:szCs w:val="24"/>
              </w:rPr>
              <w:t>"</w:t>
            </w:r>
            <w:r w:rsidRPr="00476B0E">
              <w:rPr>
                <w:sz w:val="24"/>
                <w:szCs w:val="24"/>
              </w:rPr>
              <w:t>Ромашка</w:t>
            </w:r>
            <w:r w:rsidR="00E903BC">
              <w:rPr>
                <w:sz w:val="24"/>
                <w:szCs w:val="24"/>
              </w:rPr>
              <w:t>"</w:t>
            </w:r>
            <w:r w:rsidRPr="00476B0E">
              <w:rPr>
                <w:sz w:val="24"/>
                <w:szCs w:val="24"/>
              </w:rPr>
              <w:t>, обеспечивающего организацию отдых детей и молодежи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D9" w:rsidRPr="009A767D" w:rsidRDefault="00530AD9" w:rsidP="00476B0E">
            <w:pPr>
              <w:ind w:firstLine="0"/>
              <w:rPr>
                <w:sz w:val="24"/>
                <w:szCs w:val="24"/>
              </w:rPr>
            </w:pPr>
            <w:r w:rsidRPr="009A767D">
              <w:rPr>
                <w:sz w:val="24"/>
                <w:szCs w:val="24"/>
              </w:rPr>
              <w:t>2021-2023</w:t>
            </w:r>
          </w:p>
          <w:p w:rsidR="00530AD9" w:rsidRPr="009A767D" w:rsidRDefault="00530AD9" w:rsidP="00476B0E">
            <w:pPr>
              <w:ind w:firstLine="0"/>
              <w:rPr>
                <w:sz w:val="24"/>
                <w:szCs w:val="24"/>
              </w:rPr>
            </w:pPr>
            <w:r w:rsidRPr="009A767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551A04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EE7064">
              <w:rPr>
                <w:bCs/>
                <w:sz w:val="24"/>
                <w:szCs w:val="24"/>
              </w:rPr>
              <w:t>138,59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551A04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EE7064">
              <w:rPr>
                <w:bCs/>
                <w:sz w:val="24"/>
                <w:szCs w:val="24"/>
              </w:rPr>
              <w:t>138,59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712837" w:rsidP="00476B0E">
            <w:pPr>
              <w:ind w:firstLine="0"/>
              <w:jc w:val="right"/>
              <w:rPr>
                <w:sz w:val="24"/>
                <w:szCs w:val="24"/>
              </w:rPr>
            </w:pPr>
            <w:r w:rsidRPr="00EE7064">
              <w:rPr>
                <w:bCs/>
                <w:sz w:val="24"/>
                <w:szCs w:val="24"/>
                <w:lang w:val="en-US"/>
              </w:rPr>
              <w:t>0</w:t>
            </w:r>
            <w:r w:rsidR="00530AD9" w:rsidRPr="00EE7064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712837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476B0E">
              <w:rPr>
                <w:bCs/>
                <w:sz w:val="24"/>
                <w:szCs w:val="24"/>
                <w:lang w:val="en-US"/>
              </w:rPr>
              <w:t>0</w:t>
            </w:r>
            <w:r w:rsidR="00530AD9" w:rsidRPr="00476B0E">
              <w:rPr>
                <w:bCs/>
                <w:sz w:val="24"/>
                <w:szCs w:val="24"/>
              </w:rPr>
              <w:t>,00</w:t>
            </w:r>
          </w:p>
        </w:tc>
      </w:tr>
      <w:tr w:rsidR="00476B0E" w:rsidRPr="00476B0E" w:rsidTr="00CC461E">
        <w:trPr>
          <w:jc w:val="center"/>
        </w:trPr>
        <w:tc>
          <w:tcPr>
            <w:tcW w:w="4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9A767D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551A04" w:rsidP="00551A04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EE7064">
              <w:rPr>
                <w:bCs/>
                <w:sz w:val="24"/>
                <w:szCs w:val="24"/>
              </w:rPr>
              <w:t>138,59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551A04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EE7064">
              <w:rPr>
                <w:bCs/>
                <w:sz w:val="24"/>
                <w:szCs w:val="24"/>
              </w:rPr>
              <w:t>138,59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712837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EE7064">
              <w:rPr>
                <w:bCs/>
                <w:sz w:val="24"/>
                <w:szCs w:val="24"/>
                <w:lang w:val="en-US"/>
              </w:rPr>
              <w:t>0</w:t>
            </w:r>
            <w:r w:rsidR="00530AD9" w:rsidRPr="00EE7064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712837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476B0E">
              <w:rPr>
                <w:bCs/>
                <w:sz w:val="24"/>
                <w:szCs w:val="24"/>
                <w:lang w:val="en-US"/>
              </w:rPr>
              <w:t>0</w:t>
            </w:r>
            <w:r w:rsidR="00530AD9" w:rsidRPr="00476B0E">
              <w:rPr>
                <w:bCs/>
                <w:sz w:val="24"/>
                <w:szCs w:val="24"/>
              </w:rPr>
              <w:t>,00</w:t>
            </w:r>
          </w:p>
        </w:tc>
      </w:tr>
      <w:tr w:rsidR="00476B0E" w:rsidRPr="00476B0E" w:rsidTr="00CC461E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Всего по программе, в том числе: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9A767D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A62DFA" w:rsidP="0028097D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902 105,16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551A04" w:rsidP="00A649B3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 w:rsidRPr="00EE7064">
              <w:rPr>
                <w:bCs/>
                <w:sz w:val="24"/>
                <w:szCs w:val="24"/>
              </w:rPr>
              <w:t>302</w:t>
            </w:r>
            <w:r w:rsidR="00A649B3" w:rsidRPr="00EE7064">
              <w:rPr>
                <w:bCs/>
                <w:sz w:val="24"/>
                <w:szCs w:val="24"/>
              </w:rPr>
              <w:t> 631,38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311047" w:rsidRDefault="00061FFD" w:rsidP="0028097D">
            <w:pPr>
              <w:ind w:left="-153"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315 283,98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061FFD" w:rsidP="00476B0E">
            <w:pPr>
              <w:ind w:left="-129" w:firstLine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284 189,80</w:t>
            </w:r>
          </w:p>
        </w:tc>
      </w:tr>
      <w:tr w:rsidR="00476B0E" w:rsidRPr="00476B0E" w:rsidTr="00CC461E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9A767D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9A767D" w:rsidP="00BB0728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246 743,90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A649B3" w:rsidP="00476B0E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 w:rsidRPr="00EE7064">
              <w:rPr>
                <w:bCs/>
                <w:sz w:val="24"/>
                <w:szCs w:val="24"/>
              </w:rPr>
              <w:t>82 423,66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061FFD" w:rsidP="0028097D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92 030,14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061FFD" w:rsidP="00D3086E">
            <w:pPr>
              <w:ind w:left="-151" w:firstLine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72 290,10</w:t>
            </w:r>
          </w:p>
        </w:tc>
      </w:tr>
      <w:tr w:rsidR="00476B0E" w:rsidRPr="00476B0E" w:rsidTr="00CC461E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9A767D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061FFD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655 361,26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51A04" w:rsidP="00476B0E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220 207,72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061FFD" w:rsidP="00476B0E">
            <w:pPr>
              <w:ind w:left="-153"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223 253,84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B124D0" w:rsidP="00476B0E">
            <w:pPr>
              <w:ind w:left="-129"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211 899,70</w:t>
            </w:r>
          </w:p>
        </w:tc>
      </w:tr>
      <w:tr w:rsidR="00CC461E" w:rsidRPr="00504085" w:rsidTr="00CC461E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476B0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476B0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left="-153" w:firstLine="0"/>
              <w:jc w:val="right"/>
              <w:rPr>
                <w:bCs/>
                <w:sz w:val="24"/>
                <w:szCs w:val="24"/>
              </w:rPr>
            </w:pPr>
            <w:r w:rsidRPr="00476B0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left="-129" w:firstLine="0"/>
              <w:jc w:val="right"/>
              <w:rPr>
                <w:bCs/>
                <w:sz w:val="24"/>
                <w:szCs w:val="24"/>
              </w:rPr>
            </w:pPr>
            <w:r w:rsidRPr="00476B0E">
              <w:rPr>
                <w:bCs/>
                <w:sz w:val="24"/>
                <w:szCs w:val="24"/>
              </w:rPr>
              <w:t>0,00</w:t>
            </w:r>
          </w:p>
        </w:tc>
      </w:tr>
    </w:tbl>
    <w:p w:rsidR="00530AD9" w:rsidRPr="00504085" w:rsidRDefault="00504085" w:rsidP="00476B0E">
      <w:pPr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>".</w:t>
      </w:r>
    </w:p>
    <w:p w:rsidR="0056391F" w:rsidRPr="00476B0E" w:rsidRDefault="00530AD9" w:rsidP="001A690C">
      <w:pPr>
        <w:tabs>
          <w:tab w:val="right" w:pos="14569"/>
        </w:tabs>
        <w:ind w:firstLine="0"/>
        <w:jc w:val="left"/>
        <w:rPr>
          <w:sz w:val="24"/>
          <w:szCs w:val="24"/>
        </w:rPr>
      </w:pPr>
      <w:r w:rsidRPr="00476B0E">
        <w:rPr>
          <w:b/>
          <w:sz w:val="24"/>
          <w:szCs w:val="24"/>
        </w:rPr>
        <w:t xml:space="preserve">Начальник отдела по образованию, спорту </w:t>
      </w:r>
      <w:r w:rsidR="001A690C">
        <w:rPr>
          <w:b/>
          <w:sz w:val="24"/>
          <w:szCs w:val="24"/>
        </w:rPr>
        <w:br/>
      </w:r>
      <w:r w:rsidRPr="00476B0E">
        <w:rPr>
          <w:b/>
          <w:sz w:val="24"/>
          <w:szCs w:val="24"/>
        </w:rPr>
        <w:t>и молодёжной политике администрации</w:t>
      </w:r>
      <w:r w:rsidR="001A690C">
        <w:rPr>
          <w:b/>
          <w:sz w:val="24"/>
          <w:szCs w:val="24"/>
        </w:rPr>
        <w:br/>
      </w:r>
      <w:r w:rsidRPr="00476B0E">
        <w:rPr>
          <w:b/>
          <w:sz w:val="24"/>
          <w:szCs w:val="24"/>
        </w:rPr>
        <w:t>Старополтавского муниципального района</w:t>
      </w:r>
      <w:r w:rsidR="001E7256">
        <w:rPr>
          <w:b/>
          <w:sz w:val="24"/>
          <w:szCs w:val="24"/>
        </w:rPr>
        <w:tab/>
      </w:r>
      <w:r w:rsidRPr="00476B0E">
        <w:rPr>
          <w:b/>
          <w:sz w:val="24"/>
          <w:szCs w:val="24"/>
        </w:rPr>
        <w:t>С.Г.</w:t>
      </w:r>
      <w:r w:rsidR="001A690C">
        <w:rPr>
          <w:b/>
          <w:sz w:val="24"/>
          <w:szCs w:val="24"/>
        </w:rPr>
        <w:t> </w:t>
      </w:r>
      <w:proofErr w:type="spellStart"/>
      <w:r w:rsidRPr="00476B0E">
        <w:rPr>
          <w:b/>
          <w:sz w:val="24"/>
          <w:szCs w:val="24"/>
        </w:rPr>
        <w:t>Вамбольдт</w:t>
      </w:r>
      <w:proofErr w:type="spellEnd"/>
    </w:p>
    <w:sectPr w:rsidR="0056391F" w:rsidRPr="00476B0E" w:rsidSect="00CC461E">
      <w:pgSz w:w="16838" w:h="11906" w:orient="landscape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43" w:rsidRDefault="001B0343" w:rsidP="0034201C">
      <w:r>
        <w:separator/>
      </w:r>
    </w:p>
  </w:endnote>
  <w:endnote w:type="continuationSeparator" w:id="0">
    <w:p w:rsidR="001B0343" w:rsidRDefault="001B0343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43" w:rsidRDefault="001B0343" w:rsidP="0034201C">
      <w:r>
        <w:separator/>
      </w:r>
    </w:p>
  </w:footnote>
  <w:footnote w:type="continuationSeparator" w:id="0">
    <w:p w:rsidR="001B0343" w:rsidRDefault="001B0343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BE" w:rsidRDefault="001D1DBE" w:rsidP="00845F13">
    <w:pPr>
      <w:pStyle w:val="a5"/>
      <w:tabs>
        <w:tab w:val="clear" w:pos="4677"/>
        <w:tab w:val="clear" w:pos="9355"/>
      </w:tabs>
      <w:ind w:firstLine="0"/>
      <w:jc w:val="center"/>
      <w:rPr>
        <w:sz w:val="24"/>
      </w:rPr>
    </w:pPr>
    <w:r w:rsidRPr="003529BA">
      <w:rPr>
        <w:sz w:val="24"/>
      </w:rPr>
      <w:t>2</w:t>
    </w:r>
  </w:p>
  <w:p w:rsidR="001D1DBE" w:rsidRPr="003529BA" w:rsidRDefault="001D1DBE" w:rsidP="00845F13">
    <w:pPr>
      <w:pStyle w:val="a5"/>
      <w:tabs>
        <w:tab w:val="clear" w:pos="4677"/>
        <w:tab w:val="clear" w:pos="9355"/>
      </w:tabs>
      <w:ind w:firstLine="0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BE" w:rsidRDefault="001D1DBE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1BC2856B" wp14:editId="10852434">
          <wp:extent cx="312420" cy="358140"/>
          <wp:effectExtent l="1905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1DBE" w:rsidRPr="0034201C" w:rsidRDefault="001D1DBE" w:rsidP="00BB76B8">
    <w:pPr>
      <w:ind w:firstLine="0"/>
      <w:jc w:val="center"/>
      <w:rPr>
        <w:sz w:val="12"/>
        <w:szCs w:val="12"/>
      </w:rPr>
    </w:pPr>
  </w:p>
  <w:p w:rsidR="001D1DBE" w:rsidRPr="00C51B49" w:rsidRDefault="001D1DBE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1D1DBE" w:rsidRPr="0034201C" w:rsidRDefault="001D1DBE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1D1DBE" w:rsidRPr="00147F93" w:rsidRDefault="001D1DBE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BE" w:rsidRDefault="001D1DBE" w:rsidP="00DA45FA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D1DBE" w:rsidRDefault="001D1DB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BE" w:rsidRPr="00C53077" w:rsidRDefault="001D1DBE" w:rsidP="00AA1D49">
    <w:pPr>
      <w:pStyle w:val="a5"/>
      <w:ind w:firstLine="0"/>
      <w:jc w:val="center"/>
      <w:rPr>
        <w:sz w:val="24"/>
      </w:rPr>
    </w:pPr>
    <w:r w:rsidRPr="00C53077">
      <w:rPr>
        <w:sz w:val="24"/>
      </w:rPr>
      <w:fldChar w:fldCharType="begin"/>
    </w:r>
    <w:r w:rsidRPr="00C53077">
      <w:rPr>
        <w:sz w:val="24"/>
      </w:rPr>
      <w:instrText>PAGE   \* MERGEFORMAT</w:instrText>
    </w:r>
    <w:r w:rsidRPr="00C53077">
      <w:rPr>
        <w:sz w:val="24"/>
      </w:rPr>
      <w:fldChar w:fldCharType="separate"/>
    </w:r>
    <w:r w:rsidR="00C04571">
      <w:rPr>
        <w:noProof/>
        <w:sz w:val="24"/>
      </w:rPr>
      <w:t>2</w:t>
    </w:r>
    <w:r w:rsidRPr="00C53077">
      <w:rPr>
        <w:sz w:val="24"/>
      </w:rPr>
      <w:fldChar w:fldCharType="end"/>
    </w:r>
  </w:p>
  <w:p w:rsidR="001D1DBE" w:rsidRPr="00C53077" w:rsidRDefault="001D1DBE" w:rsidP="00AA1D49">
    <w:pPr>
      <w:pStyle w:val="a5"/>
      <w:ind w:firstLine="0"/>
      <w:rPr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BE" w:rsidRPr="003529BA" w:rsidRDefault="001D1DBE" w:rsidP="003529BA">
    <w:pPr>
      <w:pStyle w:val="a5"/>
      <w:ind w:firstLine="0"/>
      <w:rPr>
        <w:sz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BE" w:rsidRDefault="001D1DBE" w:rsidP="00DA45FA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D1DBE" w:rsidRDefault="001D1D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96C"/>
    <w:multiLevelType w:val="hybridMultilevel"/>
    <w:tmpl w:val="64B03DCA"/>
    <w:lvl w:ilvl="0" w:tplc="3AC04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D30D5"/>
    <w:multiLevelType w:val="hybridMultilevel"/>
    <w:tmpl w:val="316098E4"/>
    <w:lvl w:ilvl="0" w:tplc="4920E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7D0A97"/>
    <w:multiLevelType w:val="hybridMultilevel"/>
    <w:tmpl w:val="EC52A0C2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6D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6B3223"/>
    <w:multiLevelType w:val="hybridMultilevel"/>
    <w:tmpl w:val="56FC684E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439F5"/>
    <w:multiLevelType w:val="hybridMultilevel"/>
    <w:tmpl w:val="428092D8"/>
    <w:lvl w:ilvl="0" w:tplc="650CF10A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348074D"/>
    <w:multiLevelType w:val="hybridMultilevel"/>
    <w:tmpl w:val="356CBCFC"/>
    <w:lvl w:ilvl="0" w:tplc="650CF10A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3DF771B3"/>
    <w:multiLevelType w:val="hybridMultilevel"/>
    <w:tmpl w:val="BB00A3E6"/>
    <w:lvl w:ilvl="0" w:tplc="650CF10A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3E4A70DA"/>
    <w:multiLevelType w:val="hybridMultilevel"/>
    <w:tmpl w:val="3BB26CE0"/>
    <w:lvl w:ilvl="0" w:tplc="650CF10A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F642D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16A4E6B"/>
    <w:multiLevelType w:val="hybridMultilevel"/>
    <w:tmpl w:val="3EB2B4B8"/>
    <w:lvl w:ilvl="0" w:tplc="3AC047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040CA"/>
    <w:multiLevelType w:val="hybridMultilevel"/>
    <w:tmpl w:val="8DD0C716"/>
    <w:lvl w:ilvl="0" w:tplc="650CF10A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486805C9"/>
    <w:multiLevelType w:val="hybridMultilevel"/>
    <w:tmpl w:val="387E9CD2"/>
    <w:lvl w:ilvl="0" w:tplc="650CF10A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52513A1F"/>
    <w:multiLevelType w:val="hybridMultilevel"/>
    <w:tmpl w:val="8D3489F0"/>
    <w:lvl w:ilvl="0" w:tplc="97BA4D6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70775B"/>
    <w:multiLevelType w:val="hybridMultilevel"/>
    <w:tmpl w:val="DF50A546"/>
    <w:lvl w:ilvl="0" w:tplc="5A085E2A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723E62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>
    <w:nsid w:val="622F7D3D"/>
    <w:multiLevelType w:val="hybridMultilevel"/>
    <w:tmpl w:val="DB5CE7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BE622C"/>
    <w:multiLevelType w:val="hybridMultilevel"/>
    <w:tmpl w:val="F95E49D2"/>
    <w:lvl w:ilvl="0" w:tplc="ABEAB8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94A0CB4"/>
    <w:multiLevelType w:val="hybridMultilevel"/>
    <w:tmpl w:val="19EA9F90"/>
    <w:lvl w:ilvl="0" w:tplc="2F1213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9">
    <w:nsid w:val="6C8039B5"/>
    <w:multiLevelType w:val="hybridMultilevel"/>
    <w:tmpl w:val="138899EE"/>
    <w:lvl w:ilvl="0" w:tplc="2F12131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3A7167D"/>
    <w:multiLevelType w:val="hybridMultilevel"/>
    <w:tmpl w:val="E59EA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9"/>
  </w:num>
  <w:num w:numId="6">
    <w:abstractNumId w:val="20"/>
  </w:num>
  <w:num w:numId="7">
    <w:abstractNumId w:val="18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  <w:num w:numId="12">
    <w:abstractNumId w:val="1"/>
  </w:num>
  <w:num w:numId="13">
    <w:abstractNumId w:val="17"/>
  </w:num>
  <w:num w:numId="14">
    <w:abstractNumId w:val="9"/>
  </w:num>
  <w:num w:numId="15">
    <w:abstractNumId w:val="4"/>
  </w:num>
  <w:num w:numId="16">
    <w:abstractNumId w:val="7"/>
  </w:num>
  <w:num w:numId="17">
    <w:abstractNumId w:val="5"/>
  </w:num>
  <w:num w:numId="18">
    <w:abstractNumId w:val="6"/>
  </w:num>
  <w:num w:numId="19">
    <w:abstractNumId w:val="12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F35"/>
    <w:rsid w:val="00000593"/>
    <w:rsid w:val="00001FDE"/>
    <w:rsid w:val="00004D27"/>
    <w:rsid w:val="000073F2"/>
    <w:rsid w:val="000102D5"/>
    <w:rsid w:val="00013C71"/>
    <w:rsid w:val="00014EE3"/>
    <w:rsid w:val="00016747"/>
    <w:rsid w:val="00017214"/>
    <w:rsid w:val="00017C41"/>
    <w:rsid w:val="00017EEA"/>
    <w:rsid w:val="000307D7"/>
    <w:rsid w:val="00051A54"/>
    <w:rsid w:val="0005360C"/>
    <w:rsid w:val="00053FB0"/>
    <w:rsid w:val="00056DE1"/>
    <w:rsid w:val="000575A2"/>
    <w:rsid w:val="00061FFD"/>
    <w:rsid w:val="000652C7"/>
    <w:rsid w:val="00072BC3"/>
    <w:rsid w:val="00087125"/>
    <w:rsid w:val="000873BB"/>
    <w:rsid w:val="00091312"/>
    <w:rsid w:val="000A3871"/>
    <w:rsid w:val="000B02BE"/>
    <w:rsid w:val="000B406C"/>
    <w:rsid w:val="000C1E61"/>
    <w:rsid w:val="000C426E"/>
    <w:rsid w:val="000C65C5"/>
    <w:rsid w:val="000D1851"/>
    <w:rsid w:val="000D53B3"/>
    <w:rsid w:val="000E13A8"/>
    <w:rsid w:val="000E6A72"/>
    <w:rsid w:val="000E7402"/>
    <w:rsid w:val="00102C7C"/>
    <w:rsid w:val="00107D3E"/>
    <w:rsid w:val="00113701"/>
    <w:rsid w:val="00117732"/>
    <w:rsid w:val="001253FB"/>
    <w:rsid w:val="0012559D"/>
    <w:rsid w:val="00130173"/>
    <w:rsid w:val="00130F5E"/>
    <w:rsid w:val="00135E6F"/>
    <w:rsid w:val="001375CD"/>
    <w:rsid w:val="0014744B"/>
    <w:rsid w:val="00147F93"/>
    <w:rsid w:val="001500F6"/>
    <w:rsid w:val="001510F8"/>
    <w:rsid w:val="00152E60"/>
    <w:rsid w:val="00156DC7"/>
    <w:rsid w:val="001711EE"/>
    <w:rsid w:val="00172484"/>
    <w:rsid w:val="00172845"/>
    <w:rsid w:val="00175139"/>
    <w:rsid w:val="00175574"/>
    <w:rsid w:val="00175E46"/>
    <w:rsid w:val="00176208"/>
    <w:rsid w:val="00180A16"/>
    <w:rsid w:val="00182A50"/>
    <w:rsid w:val="00183D01"/>
    <w:rsid w:val="001840AB"/>
    <w:rsid w:val="00190DD9"/>
    <w:rsid w:val="00192595"/>
    <w:rsid w:val="00195DB0"/>
    <w:rsid w:val="00195DD2"/>
    <w:rsid w:val="00195F5D"/>
    <w:rsid w:val="00196756"/>
    <w:rsid w:val="001A5DD9"/>
    <w:rsid w:val="001A690C"/>
    <w:rsid w:val="001A73DF"/>
    <w:rsid w:val="001A7653"/>
    <w:rsid w:val="001B0343"/>
    <w:rsid w:val="001B08D7"/>
    <w:rsid w:val="001B2A56"/>
    <w:rsid w:val="001B4D71"/>
    <w:rsid w:val="001B6F51"/>
    <w:rsid w:val="001C081F"/>
    <w:rsid w:val="001C1C70"/>
    <w:rsid w:val="001D1DBE"/>
    <w:rsid w:val="001D2A33"/>
    <w:rsid w:val="001D2A8F"/>
    <w:rsid w:val="001D2ABF"/>
    <w:rsid w:val="001D386E"/>
    <w:rsid w:val="001D4BFC"/>
    <w:rsid w:val="001D7C27"/>
    <w:rsid w:val="001E3511"/>
    <w:rsid w:val="001E3AE9"/>
    <w:rsid w:val="001E7256"/>
    <w:rsid w:val="00203059"/>
    <w:rsid w:val="00203FF6"/>
    <w:rsid w:val="00204F55"/>
    <w:rsid w:val="00215C35"/>
    <w:rsid w:val="002161F0"/>
    <w:rsid w:val="00221DCE"/>
    <w:rsid w:val="0022636C"/>
    <w:rsid w:val="00226C0D"/>
    <w:rsid w:val="00236B39"/>
    <w:rsid w:val="002403AD"/>
    <w:rsid w:val="00250AAA"/>
    <w:rsid w:val="00252C39"/>
    <w:rsid w:val="00254FC7"/>
    <w:rsid w:val="002639EE"/>
    <w:rsid w:val="00263FE2"/>
    <w:rsid w:val="0027570F"/>
    <w:rsid w:val="00277D7D"/>
    <w:rsid w:val="0028097D"/>
    <w:rsid w:val="00283FD3"/>
    <w:rsid w:val="00286711"/>
    <w:rsid w:val="002918CB"/>
    <w:rsid w:val="00296682"/>
    <w:rsid w:val="002B254A"/>
    <w:rsid w:val="002B2872"/>
    <w:rsid w:val="002B303B"/>
    <w:rsid w:val="002B5B0C"/>
    <w:rsid w:val="002C03C5"/>
    <w:rsid w:val="002C727B"/>
    <w:rsid w:val="002C728F"/>
    <w:rsid w:val="002C7395"/>
    <w:rsid w:val="002D4A53"/>
    <w:rsid w:val="002D52A8"/>
    <w:rsid w:val="002D5739"/>
    <w:rsid w:val="002D786B"/>
    <w:rsid w:val="002D7FC4"/>
    <w:rsid w:val="002E2BE7"/>
    <w:rsid w:val="002E621E"/>
    <w:rsid w:val="002E6E09"/>
    <w:rsid w:val="002E72AE"/>
    <w:rsid w:val="002F757E"/>
    <w:rsid w:val="00304E3C"/>
    <w:rsid w:val="0030717D"/>
    <w:rsid w:val="00310CE1"/>
    <w:rsid w:val="00311047"/>
    <w:rsid w:val="00314D71"/>
    <w:rsid w:val="0031658F"/>
    <w:rsid w:val="003239BE"/>
    <w:rsid w:val="0033101B"/>
    <w:rsid w:val="00332310"/>
    <w:rsid w:val="003360F4"/>
    <w:rsid w:val="00337356"/>
    <w:rsid w:val="00337E34"/>
    <w:rsid w:val="00340393"/>
    <w:rsid w:val="0034201C"/>
    <w:rsid w:val="00344D79"/>
    <w:rsid w:val="003529BA"/>
    <w:rsid w:val="00352E32"/>
    <w:rsid w:val="00353786"/>
    <w:rsid w:val="003624DA"/>
    <w:rsid w:val="00365B2F"/>
    <w:rsid w:val="003719E2"/>
    <w:rsid w:val="003761DB"/>
    <w:rsid w:val="00391F93"/>
    <w:rsid w:val="00392A6D"/>
    <w:rsid w:val="00392FEF"/>
    <w:rsid w:val="003A3B5D"/>
    <w:rsid w:val="003A4079"/>
    <w:rsid w:val="003B06E9"/>
    <w:rsid w:val="003B0D20"/>
    <w:rsid w:val="003B1260"/>
    <w:rsid w:val="003C1CB4"/>
    <w:rsid w:val="003D55F8"/>
    <w:rsid w:val="003E048D"/>
    <w:rsid w:val="003E28D9"/>
    <w:rsid w:val="003E34AA"/>
    <w:rsid w:val="003E63B0"/>
    <w:rsid w:val="003E6663"/>
    <w:rsid w:val="003F66E7"/>
    <w:rsid w:val="003F7CCD"/>
    <w:rsid w:val="004031A8"/>
    <w:rsid w:val="004046C3"/>
    <w:rsid w:val="00406F5B"/>
    <w:rsid w:val="00414A31"/>
    <w:rsid w:val="0041539D"/>
    <w:rsid w:val="0042129A"/>
    <w:rsid w:val="00422761"/>
    <w:rsid w:val="0042649C"/>
    <w:rsid w:val="00426D50"/>
    <w:rsid w:val="004271B9"/>
    <w:rsid w:val="00432997"/>
    <w:rsid w:val="00435500"/>
    <w:rsid w:val="004379A8"/>
    <w:rsid w:val="00446810"/>
    <w:rsid w:val="004501DB"/>
    <w:rsid w:val="00455847"/>
    <w:rsid w:val="00455A82"/>
    <w:rsid w:val="004567C8"/>
    <w:rsid w:val="00456F49"/>
    <w:rsid w:val="00473E86"/>
    <w:rsid w:val="00476B0E"/>
    <w:rsid w:val="00480AA8"/>
    <w:rsid w:val="00481117"/>
    <w:rsid w:val="00482D1C"/>
    <w:rsid w:val="0048509F"/>
    <w:rsid w:val="00486DE1"/>
    <w:rsid w:val="004938C1"/>
    <w:rsid w:val="00497DBA"/>
    <w:rsid w:val="004A3F59"/>
    <w:rsid w:val="004B3F97"/>
    <w:rsid w:val="004B4407"/>
    <w:rsid w:val="004D3F83"/>
    <w:rsid w:val="004E2DEC"/>
    <w:rsid w:val="004E3CED"/>
    <w:rsid w:val="004F39D7"/>
    <w:rsid w:val="00501ECE"/>
    <w:rsid w:val="00504085"/>
    <w:rsid w:val="0050439F"/>
    <w:rsid w:val="00513C7E"/>
    <w:rsid w:val="00516A53"/>
    <w:rsid w:val="00522896"/>
    <w:rsid w:val="00525641"/>
    <w:rsid w:val="00530AD9"/>
    <w:rsid w:val="00540164"/>
    <w:rsid w:val="00541318"/>
    <w:rsid w:val="005449EB"/>
    <w:rsid w:val="005451A1"/>
    <w:rsid w:val="005461D2"/>
    <w:rsid w:val="00550329"/>
    <w:rsid w:val="00551A04"/>
    <w:rsid w:val="005548DB"/>
    <w:rsid w:val="00556C22"/>
    <w:rsid w:val="0056391F"/>
    <w:rsid w:val="005660A0"/>
    <w:rsid w:val="0057230E"/>
    <w:rsid w:val="005726B9"/>
    <w:rsid w:val="00575F5D"/>
    <w:rsid w:val="0059057E"/>
    <w:rsid w:val="00591098"/>
    <w:rsid w:val="00595B7E"/>
    <w:rsid w:val="00595D8E"/>
    <w:rsid w:val="00597CB0"/>
    <w:rsid w:val="005A4E01"/>
    <w:rsid w:val="005A5673"/>
    <w:rsid w:val="005B4999"/>
    <w:rsid w:val="005B5AEB"/>
    <w:rsid w:val="005C3383"/>
    <w:rsid w:val="005C394C"/>
    <w:rsid w:val="005D31AA"/>
    <w:rsid w:val="005D5114"/>
    <w:rsid w:val="005D567F"/>
    <w:rsid w:val="005E44BB"/>
    <w:rsid w:val="005E469D"/>
    <w:rsid w:val="005E64EB"/>
    <w:rsid w:val="005E65F4"/>
    <w:rsid w:val="005E724F"/>
    <w:rsid w:val="005E75DB"/>
    <w:rsid w:val="005F41B6"/>
    <w:rsid w:val="005F550D"/>
    <w:rsid w:val="00600774"/>
    <w:rsid w:val="00605407"/>
    <w:rsid w:val="0061071F"/>
    <w:rsid w:val="00615687"/>
    <w:rsid w:val="00620028"/>
    <w:rsid w:val="00624036"/>
    <w:rsid w:val="00632A08"/>
    <w:rsid w:val="006442C5"/>
    <w:rsid w:val="0065469E"/>
    <w:rsid w:val="00656AFC"/>
    <w:rsid w:val="006676A4"/>
    <w:rsid w:val="00680CD0"/>
    <w:rsid w:val="00682E08"/>
    <w:rsid w:val="00690721"/>
    <w:rsid w:val="00693442"/>
    <w:rsid w:val="006958B7"/>
    <w:rsid w:val="006A268C"/>
    <w:rsid w:val="006A31ED"/>
    <w:rsid w:val="006A6188"/>
    <w:rsid w:val="006B263F"/>
    <w:rsid w:val="006C3229"/>
    <w:rsid w:val="006C3F56"/>
    <w:rsid w:val="006D2859"/>
    <w:rsid w:val="006D5FDE"/>
    <w:rsid w:val="006E3194"/>
    <w:rsid w:val="006F71D2"/>
    <w:rsid w:val="007000C3"/>
    <w:rsid w:val="007029C8"/>
    <w:rsid w:val="0070356F"/>
    <w:rsid w:val="00712837"/>
    <w:rsid w:val="00716543"/>
    <w:rsid w:val="00720646"/>
    <w:rsid w:val="00721B67"/>
    <w:rsid w:val="00725735"/>
    <w:rsid w:val="00725FEF"/>
    <w:rsid w:val="007410AB"/>
    <w:rsid w:val="00753725"/>
    <w:rsid w:val="00753AFC"/>
    <w:rsid w:val="007553AC"/>
    <w:rsid w:val="00760EFD"/>
    <w:rsid w:val="00764AC6"/>
    <w:rsid w:val="00770444"/>
    <w:rsid w:val="00773BC3"/>
    <w:rsid w:val="00776006"/>
    <w:rsid w:val="00784F2A"/>
    <w:rsid w:val="00786C22"/>
    <w:rsid w:val="0079771C"/>
    <w:rsid w:val="007A2E74"/>
    <w:rsid w:val="007B6FBF"/>
    <w:rsid w:val="007C22D4"/>
    <w:rsid w:val="007C4FAE"/>
    <w:rsid w:val="007D2DB3"/>
    <w:rsid w:val="007D2F35"/>
    <w:rsid w:val="007E7F1B"/>
    <w:rsid w:val="007F0E72"/>
    <w:rsid w:val="007F2EE2"/>
    <w:rsid w:val="007F5C0C"/>
    <w:rsid w:val="007F616E"/>
    <w:rsid w:val="007F6FAE"/>
    <w:rsid w:val="007F7005"/>
    <w:rsid w:val="00802EEC"/>
    <w:rsid w:val="00804605"/>
    <w:rsid w:val="00805977"/>
    <w:rsid w:val="00807801"/>
    <w:rsid w:val="00817810"/>
    <w:rsid w:val="008204AF"/>
    <w:rsid w:val="00822298"/>
    <w:rsid w:val="00823333"/>
    <w:rsid w:val="008273B9"/>
    <w:rsid w:val="008338A5"/>
    <w:rsid w:val="00845F13"/>
    <w:rsid w:val="00857711"/>
    <w:rsid w:val="00860A2A"/>
    <w:rsid w:val="00860F32"/>
    <w:rsid w:val="00861F35"/>
    <w:rsid w:val="0087076B"/>
    <w:rsid w:val="00877DF5"/>
    <w:rsid w:val="00884EE4"/>
    <w:rsid w:val="008943EE"/>
    <w:rsid w:val="008A3AD6"/>
    <w:rsid w:val="008B76FE"/>
    <w:rsid w:val="008C2DFF"/>
    <w:rsid w:val="008C4A51"/>
    <w:rsid w:val="008D34D8"/>
    <w:rsid w:val="008D4A59"/>
    <w:rsid w:val="008D5BCD"/>
    <w:rsid w:val="008E4DA1"/>
    <w:rsid w:val="008E6798"/>
    <w:rsid w:val="008E7EE8"/>
    <w:rsid w:val="008F3300"/>
    <w:rsid w:val="008F3595"/>
    <w:rsid w:val="008F73AA"/>
    <w:rsid w:val="009005BA"/>
    <w:rsid w:val="00900BCC"/>
    <w:rsid w:val="009038A0"/>
    <w:rsid w:val="00903A4E"/>
    <w:rsid w:val="0090492C"/>
    <w:rsid w:val="00905D92"/>
    <w:rsid w:val="0091310C"/>
    <w:rsid w:val="00916ED1"/>
    <w:rsid w:val="009314AB"/>
    <w:rsid w:val="009362C4"/>
    <w:rsid w:val="009572C7"/>
    <w:rsid w:val="009608E9"/>
    <w:rsid w:val="0096170D"/>
    <w:rsid w:val="0097239C"/>
    <w:rsid w:val="00974F8F"/>
    <w:rsid w:val="00981416"/>
    <w:rsid w:val="00990EA0"/>
    <w:rsid w:val="0099646B"/>
    <w:rsid w:val="009A21D5"/>
    <w:rsid w:val="009A3A60"/>
    <w:rsid w:val="009A767D"/>
    <w:rsid w:val="009B122E"/>
    <w:rsid w:val="009B656C"/>
    <w:rsid w:val="009B7131"/>
    <w:rsid w:val="009C58DE"/>
    <w:rsid w:val="009C5932"/>
    <w:rsid w:val="009D610A"/>
    <w:rsid w:val="009E0033"/>
    <w:rsid w:val="009E3033"/>
    <w:rsid w:val="009E546F"/>
    <w:rsid w:val="009E6F87"/>
    <w:rsid w:val="009E779F"/>
    <w:rsid w:val="009F32F6"/>
    <w:rsid w:val="009F41F1"/>
    <w:rsid w:val="009F522B"/>
    <w:rsid w:val="00A00980"/>
    <w:rsid w:val="00A075B3"/>
    <w:rsid w:val="00A11D5E"/>
    <w:rsid w:val="00A14262"/>
    <w:rsid w:val="00A16FAD"/>
    <w:rsid w:val="00A2053C"/>
    <w:rsid w:val="00A228CB"/>
    <w:rsid w:val="00A269C6"/>
    <w:rsid w:val="00A26D04"/>
    <w:rsid w:val="00A32D85"/>
    <w:rsid w:val="00A32FD2"/>
    <w:rsid w:val="00A36DDC"/>
    <w:rsid w:val="00A41407"/>
    <w:rsid w:val="00A447D3"/>
    <w:rsid w:val="00A45B76"/>
    <w:rsid w:val="00A57BEB"/>
    <w:rsid w:val="00A62DFA"/>
    <w:rsid w:val="00A649B3"/>
    <w:rsid w:val="00A67F7F"/>
    <w:rsid w:val="00A70285"/>
    <w:rsid w:val="00A71916"/>
    <w:rsid w:val="00A722DB"/>
    <w:rsid w:val="00A75ED5"/>
    <w:rsid w:val="00A82D2E"/>
    <w:rsid w:val="00A84B9F"/>
    <w:rsid w:val="00A84BDE"/>
    <w:rsid w:val="00A84E27"/>
    <w:rsid w:val="00A86A3D"/>
    <w:rsid w:val="00A92115"/>
    <w:rsid w:val="00A938A7"/>
    <w:rsid w:val="00A95E31"/>
    <w:rsid w:val="00AA1D49"/>
    <w:rsid w:val="00AA71D0"/>
    <w:rsid w:val="00AB12FB"/>
    <w:rsid w:val="00AB4791"/>
    <w:rsid w:val="00AB7053"/>
    <w:rsid w:val="00AC344C"/>
    <w:rsid w:val="00AC5594"/>
    <w:rsid w:val="00AC5A71"/>
    <w:rsid w:val="00AC626B"/>
    <w:rsid w:val="00AD3F61"/>
    <w:rsid w:val="00AD5789"/>
    <w:rsid w:val="00AE1DFA"/>
    <w:rsid w:val="00AE3E1B"/>
    <w:rsid w:val="00AF70E0"/>
    <w:rsid w:val="00B00D75"/>
    <w:rsid w:val="00B028CC"/>
    <w:rsid w:val="00B060CF"/>
    <w:rsid w:val="00B069CA"/>
    <w:rsid w:val="00B12308"/>
    <w:rsid w:val="00B124D0"/>
    <w:rsid w:val="00B15232"/>
    <w:rsid w:val="00B25F0F"/>
    <w:rsid w:val="00B407AC"/>
    <w:rsid w:val="00B44AA4"/>
    <w:rsid w:val="00B52343"/>
    <w:rsid w:val="00B57382"/>
    <w:rsid w:val="00B659CA"/>
    <w:rsid w:val="00B67788"/>
    <w:rsid w:val="00B751DB"/>
    <w:rsid w:val="00B7764D"/>
    <w:rsid w:val="00B82A11"/>
    <w:rsid w:val="00B86BC5"/>
    <w:rsid w:val="00B914B1"/>
    <w:rsid w:val="00B92506"/>
    <w:rsid w:val="00BB0728"/>
    <w:rsid w:val="00BB3C71"/>
    <w:rsid w:val="00BB50AB"/>
    <w:rsid w:val="00BB5AC3"/>
    <w:rsid w:val="00BB5F54"/>
    <w:rsid w:val="00BB76B8"/>
    <w:rsid w:val="00BC0D23"/>
    <w:rsid w:val="00BD13F0"/>
    <w:rsid w:val="00BD2B7C"/>
    <w:rsid w:val="00BD2F82"/>
    <w:rsid w:val="00BE7C20"/>
    <w:rsid w:val="00BF5441"/>
    <w:rsid w:val="00C02B8C"/>
    <w:rsid w:val="00C03040"/>
    <w:rsid w:val="00C04571"/>
    <w:rsid w:val="00C14810"/>
    <w:rsid w:val="00C17073"/>
    <w:rsid w:val="00C17FDD"/>
    <w:rsid w:val="00C20A49"/>
    <w:rsid w:val="00C24B68"/>
    <w:rsid w:val="00C27FE5"/>
    <w:rsid w:val="00C3693B"/>
    <w:rsid w:val="00C36DF3"/>
    <w:rsid w:val="00C374F5"/>
    <w:rsid w:val="00C43EAB"/>
    <w:rsid w:val="00C44C03"/>
    <w:rsid w:val="00C504DB"/>
    <w:rsid w:val="00C51B49"/>
    <w:rsid w:val="00C53077"/>
    <w:rsid w:val="00C54DD1"/>
    <w:rsid w:val="00C569C6"/>
    <w:rsid w:val="00C66089"/>
    <w:rsid w:val="00C73B12"/>
    <w:rsid w:val="00C73EC5"/>
    <w:rsid w:val="00C764BC"/>
    <w:rsid w:val="00C77524"/>
    <w:rsid w:val="00C84583"/>
    <w:rsid w:val="00C8744E"/>
    <w:rsid w:val="00C87ECE"/>
    <w:rsid w:val="00C90EC4"/>
    <w:rsid w:val="00C94A41"/>
    <w:rsid w:val="00C95301"/>
    <w:rsid w:val="00CA02D2"/>
    <w:rsid w:val="00CA2405"/>
    <w:rsid w:val="00CA2647"/>
    <w:rsid w:val="00CA32E1"/>
    <w:rsid w:val="00CA489B"/>
    <w:rsid w:val="00CA7979"/>
    <w:rsid w:val="00CB2668"/>
    <w:rsid w:val="00CB7F83"/>
    <w:rsid w:val="00CC3C3A"/>
    <w:rsid w:val="00CC461E"/>
    <w:rsid w:val="00CC4DA0"/>
    <w:rsid w:val="00CD254D"/>
    <w:rsid w:val="00CD2B4D"/>
    <w:rsid w:val="00CD663A"/>
    <w:rsid w:val="00CD6671"/>
    <w:rsid w:val="00CD7917"/>
    <w:rsid w:val="00CF15B5"/>
    <w:rsid w:val="00CF2E75"/>
    <w:rsid w:val="00CF315A"/>
    <w:rsid w:val="00CF7A58"/>
    <w:rsid w:val="00D0620B"/>
    <w:rsid w:val="00D06B32"/>
    <w:rsid w:val="00D1297A"/>
    <w:rsid w:val="00D21320"/>
    <w:rsid w:val="00D21F4E"/>
    <w:rsid w:val="00D26584"/>
    <w:rsid w:val="00D3086E"/>
    <w:rsid w:val="00D338A4"/>
    <w:rsid w:val="00D34EB3"/>
    <w:rsid w:val="00D3650D"/>
    <w:rsid w:val="00D40913"/>
    <w:rsid w:val="00D416C9"/>
    <w:rsid w:val="00D459C2"/>
    <w:rsid w:val="00D55492"/>
    <w:rsid w:val="00D65D8D"/>
    <w:rsid w:val="00D75DFA"/>
    <w:rsid w:val="00D8375F"/>
    <w:rsid w:val="00D9103B"/>
    <w:rsid w:val="00D91E78"/>
    <w:rsid w:val="00D9446C"/>
    <w:rsid w:val="00DA2AC9"/>
    <w:rsid w:val="00DA45FA"/>
    <w:rsid w:val="00DA76A9"/>
    <w:rsid w:val="00DB3A57"/>
    <w:rsid w:val="00DB5264"/>
    <w:rsid w:val="00DB5BD3"/>
    <w:rsid w:val="00DC0F41"/>
    <w:rsid w:val="00DC418B"/>
    <w:rsid w:val="00DC4600"/>
    <w:rsid w:val="00DC7F69"/>
    <w:rsid w:val="00DD7322"/>
    <w:rsid w:val="00DE0516"/>
    <w:rsid w:val="00DF2613"/>
    <w:rsid w:val="00DF5C44"/>
    <w:rsid w:val="00E02C4F"/>
    <w:rsid w:val="00E04A8C"/>
    <w:rsid w:val="00E05EDC"/>
    <w:rsid w:val="00E0669D"/>
    <w:rsid w:val="00E06D3C"/>
    <w:rsid w:val="00E1191D"/>
    <w:rsid w:val="00E124D8"/>
    <w:rsid w:val="00E130C1"/>
    <w:rsid w:val="00E135D9"/>
    <w:rsid w:val="00E17D4F"/>
    <w:rsid w:val="00E223B8"/>
    <w:rsid w:val="00E326CD"/>
    <w:rsid w:val="00E42908"/>
    <w:rsid w:val="00E478F1"/>
    <w:rsid w:val="00E50A7A"/>
    <w:rsid w:val="00E64352"/>
    <w:rsid w:val="00E67ABE"/>
    <w:rsid w:val="00E84418"/>
    <w:rsid w:val="00E903BC"/>
    <w:rsid w:val="00E90700"/>
    <w:rsid w:val="00E90B3D"/>
    <w:rsid w:val="00E94015"/>
    <w:rsid w:val="00E967EE"/>
    <w:rsid w:val="00E972CF"/>
    <w:rsid w:val="00EA2252"/>
    <w:rsid w:val="00EA32C9"/>
    <w:rsid w:val="00EA5492"/>
    <w:rsid w:val="00EA7514"/>
    <w:rsid w:val="00EB23CC"/>
    <w:rsid w:val="00EB32B6"/>
    <w:rsid w:val="00EB7457"/>
    <w:rsid w:val="00EC131C"/>
    <w:rsid w:val="00EC1C29"/>
    <w:rsid w:val="00EC5FAE"/>
    <w:rsid w:val="00EC7616"/>
    <w:rsid w:val="00ED1F86"/>
    <w:rsid w:val="00ED4233"/>
    <w:rsid w:val="00ED6281"/>
    <w:rsid w:val="00EE7064"/>
    <w:rsid w:val="00EF3815"/>
    <w:rsid w:val="00EF3A53"/>
    <w:rsid w:val="00EF534E"/>
    <w:rsid w:val="00F00C95"/>
    <w:rsid w:val="00F01552"/>
    <w:rsid w:val="00F04809"/>
    <w:rsid w:val="00F14DD4"/>
    <w:rsid w:val="00F21B27"/>
    <w:rsid w:val="00F315D0"/>
    <w:rsid w:val="00F33A68"/>
    <w:rsid w:val="00F36C48"/>
    <w:rsid w:val="00F3787E"/>
    <w:rsid w:val="00F4163A"/>
    <w:rsid w:val="00F424BC"/>
    <w:rsid w:val="00F42845"/>
    <w:rsid w:val="00F45CAB"/>
    <w:rsid w:val="00F46859"/>
    <w:rsid w:val="00F47A5A"/>
    <w:rsid w:val="00F502B0"/>
    <w:rsid w:val="00F50A0B"/>
    <w:rsid w:val="00F50EE5"/>
    <w:rsid w:val="00F55549"/>
    <w:rsid w:val="00F562F8"/>
    <w:rsid w:val="00F57905"/>
    <w:rsid w:val="00F64C5E"/>
    <w:rsid w:val="00F66F1F"/>
    <w:rsid w:val="00F706F0"/>
    <w:rsid w:val="00F7482E"/>
    <w:rsid w:val="00F758C3"/>
    <w:rsid w:val="00F90F4E"/>
    <w:rsid w:val="00F93F76"/>
    <w:rsid w:val="00FA05BD"/>
    <w:rsid w:val="00FA4F0C"/>
    <w:rsid w:val="00FC48D4"/>
    <w:rsid w:val="00FC48DF"/>
    <w:rsid w:val="00FC6E60"/>
    <w:rsid w:val="00FD1ABE"/>
    <w:rsid w:val="00FD7298"/>
    <w:rsid w:val="00FD7F56"/>
    <w:rsid w:val="00FE1D03"/>
    <w:rsid w:val="00FE2E5F"/>
    <w:rsid w:val="00FE7072"/>
    <w:rsid w:val="00FE7558"/>
    <w:rsid w:val="00FF269D"/>
    <w:rsid w:val="00FF58B1"/>
    <w:rsid w:val="00FF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27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01FD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01FDE"/>
    <w:rPr>
      <w:rFonts w:ascii="Tahoma" w:hAnsi="Tahoma" w:cs="Tahoma"/>
      <w:sz w:val="16"/>
      <w:szCs w:val="16"/>
      <w:lang w:eastAsia="en-US"/>
    </w:rPr>
  </w:style>
  <w:style w:type="character" w:styleId="ab">
    <w:name w:val="page number"/>
    <w:rsid w:val="003529BA"/>
  </w:style>
  <w:style w:type="paragraph" w:customStyle="1" w:styleId="ConsPlusNonformat">
    <w:name w:val="ConsPlusNonformat"/>
    <w:rsid w:val="00595B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CD663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A2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01FD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01FDE"/>
    <w:rPr>
      <w:rFonts w:ascii="Tahoma" w:hAnsi="Tahoma" w:cs="Tahoma"/>
      <w:sz w:val="16"/>
      <w:szCs w:val="16"/>
      <w:lang w:eastAsia="en-US"/>
    </w:rPr>
  </w:style>
  <w:style w:type="character" w:styleId="ab">
    <w:name w:val="page number"/>
    <w:rsid w:val="003529BA"/>
  </w:style>
  <w:style w:type="paragraph" w:customStyle="1" w:styleId="ConsPlusNonformat">
    <w:name w:val="ConsPlusNonformat"/>
    <w:rsid w:val="00595B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CD663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A2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3;&#1086;&#1074;&#1072;&#1103;%20&#1087;&#1072;&#1087;&#1082;&#1072;%20(2)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67FF3-92E6-4944-A563-5E7C0459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1048</TotalTime>
  <Pages>1</Pages>
  <Words>4228</Words>
  <Characters>24105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             2012 г</vt:lpstr>
    </vt:vector>
  </TitlesOfParts>
  <Company>Администрация Старополтавского муниципального района</Company>
  <LinksUpToDate>false</LinksUpToDate>
  <CharactersWithSpaces>28277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         2012 г</dc:title>
  <dc:creator>Бухгалтерия</dc:creator>
  <cp:lastModifiedBy>Лимаренко Нина Владимировна</cp:lastModifiedBy>
  <cp:revision>81</cp:revision>
  <cp:lastPrinted>2022-12-29T07:37:00Z</cp:lastPrinted>
  <dcterms:created xsi:type="dcterms:W3CDTF">2021-01-11T12:21:00Z</dcterms:created>
  <dcterms:modified xsi:type="dcterms:W3CDTF">2022-12-29T07:39:00Z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810356959</vt:i4>
  </property>
</Properties>
</file>