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CellMar>
          <w:bottom w:w="397" w:type="dxa"/>
        </w:tblCellMar>
        <w:tblLook w:val="0000"/>
      </w:tblPr>
      <w:tblGrid>
        <w:gridCol w:w="7054"/>
        <w:gridCol w:w="2693"/>
      </w:tblGrid>
      <w:tr w:rsidR="00862813" w:rsidRPr="001443DE" w:rsidTr="00B318BA">
        <w:trPr>
          <w:trHeight w:val="95"/>
        </w:trPr>
        <w:tc>
          <w:tcPr>
            <w:tcW w:w="7054" w:type="dxa"/>
          </w:tcPr>
          <w:p w:rsidR="00862813" w:rsidRPr="001443DE" w:rsidRDefault="00D252C6" w:rsidP="00D252C6">
            <w:pPr>
              <w:widowControl w:val="0"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</w:t>
            </w:r>
            <w:r w:rsidR="00841AA4" w:rsidRPr="001443DE">
              <w:rPr>
                <w:color w:val="000000"/>
                <w:szCs w:val="26"/>
              </w:rPr>
              <w:t>т</w:t>
            </w:r>
            <w:r>
              <w:rPr>
                <w:color w:val="000000"/>
                <w:szCs w:val="26"/>
              </w:rPr>
              <w:t xml:space="preserve"> 25 декабря </w:t>
            </w:r>
            <w:r w:rsidR="006C4DA0" w:rsidRPr="001443DE">
              <w:rPr>
                <w:color w:val="000000"/>
                <w:szCs w:val="26"/>
              </w:rPr>
              <w:t>2023</w:t>
            </w:r>
            <w:r w:rsidR="00841AA4" w:rsidRPr="001443DE">
              <w:rPr>
                <w:color w:val="000000"/>
                <w:szCs w:val="26"/>
              </w:rPr>
              <w:t xml:space="preserve"> г.</w:t>
            </w:r>
          </w:p>
        </w:tc>
        <w:tc>
          <w:tcPr>
            <w:tcW w:w="2693" w:type="dxa"/>
          </w:tcPr>
          <w:p w:rsidR="00862813" w:rsidRPr="001443DE" w:rsidRDefault="001443DE" w:rsidP="00D252C6">
            <w:pPr>
              <w:widowControl w:val="0"/>
              <w:ind w:firstLine="0"/>
              <w:jc w:val="right"/>
              <w:rPr>
                <w:color w:val="000000"/>
                <w:szCs w:val="26"/>
              </w:rPr>
            </w:pPr>
            <w:r w:rsidRPr="001443DE">
              <w:rPr>
                <w:color w:val="000000"/>
                <w:szCs w:val="26"/>
              </w:rPr>
              <w:t>№ </w:t>
            </w:r>
            <w:r w:rsidR="00D252C6">
              <w:rPr>
                <w:color w:val="000000"/>
                <w:szCs w:val="26"/>
              </w:rPr>
              <w:t xml:space="preserve"> 1012</w:t>
            </w:r>
          </w:p>
        </w:tc>
      </w:tr>
    </w:tbl>
    <w:p w:rsidR="00177B28" w:rsidRPr="00B318BA" w:rsidRDefault="00CE5C16" w:rsidP="001443DE">
      <w:pPr>
        <w:spacing w:after="480"/>
        <w:ind w:right="4394" w:firstLine="0"/>
        <w:rPr>
          <w:b/>
          <w:color w:val="000000"/>
          <w:szCs w:val="26"/>
        </w:rPr>
      </w:pPr>
      <w:r w:rsidRPr="00B318BA">
        <w:rPr>
          <w:b/>
          <w:color w:val="000000"/>
          <w:szCs w:val="26"/>
        </w:rPr>
        <w:t xml:space="preserve">О внесении изменений в постановление администрации </w:t>
      </w:r>
      <w:proofErr w:type="spellStart"/>
      <w:r w:rsidRPr="00B318BA">
        <w:rPr>
          <w:b/>
          <w:color w:val="000000"/>
          <w:szCs w:val="26"/>
        </w:rPr>
        <w:t>Старополтавского</w:t>
      </w:r>
      <w:proofErr w:type="spellEnd"/>
      <w:r w:rsidRPr="00B318BA">
        <w:rPr>
          <w:b/>
          <w:color w:val="000000"/>
          <w:szCs w:val="26"/>
        </w:rPr>
        <w:t xml:space="preserve"> муниципального района </w:t>
      </w:r>
      <w:r w:rsidR="00BE39AB" w:rsidRPr="00B318BA">
        <w:rPr>
          <w:b/>
          <w:color w:val="000000"/>
          <w:szCs w:val="26"/>
        </w:rPr>
        <w:t>Волгоградской области</w:t>
      </w:r>
      <w:r w:rsidR="001443DE" w:rsidRPr="00B318BA">
        <w:rPr>
          <w:b/>
          <w:color w:val="000000"/>
          <w:szCs w:val="26"/>
        </w:rPr>
        <w:t xml:space="preserve"> от </w:t>
      </w:r>
      <w:r w:rsidRPr="00B318BA">
        <w:rPr>
          <w:b/>
          <w:color w:val="000000"/>
          <w:szCs w:val="26"/>
        </w:rPr>
        <w:t xml:space="preserve">14 сентября 2022 г. </w:t>
      </w:r>
      <w:r w:rsidR="001443DE" w:rsidRPr="00B318BA">
        <w:rPr>
          <w:b/>
          <w:color w:val="000000"/>
          <w:szCs w:val="26"/>
        </w:rPr>
        <w:t>№ </w:t>
      </w:r>
      <w:r w:rsidRPr="00B318BA">
        <w:rPr>
          <w:b/>
          <w:color w:val="000000"/>
          <w:szCs w:val="26"/>
        </w:rPr>
        <w:t xml:space="preserve">863 "Об утверждении муниципальной программы "Развитие физической культуры и спорта на территории </w:t>
      </w:r>
      <w:proofErr w:type="spellStart"/>
      <w:r w:rsidRPr="00B318BA">
        <w:rPr>
          <w:b/>
          <w:color w:val="000000"/>
          <w:szCs w:val="26"/>
        </w:rPr>
        <w:t>Старополтавского</w:t>
      </w:r>
      <w:proofErr w:type="spellEnd"/>
      <w:r w:rsidRPr="00B318BA">
        <w:rPr>
          <w:b/>
          <w:color w:val="000000"/>
          <w:szCs w:val="26"/>
        </w:rPr>
        <w:t xml:space="preserve"> муниципального района" на 2023-2025 годы"</w:t>
      </w:r>
    </w:p>
    <w:p w:rsidR="00CE5C16" w:rsidRPr="001443DE" w:rsidRDefault="00177B28" w:rsidP="00B318BA">
      <w:pPr>
        <w:spacing w:line="360" w:lineRule="auto"/>
        <w:rPr>
          <w:color w:val="000000"/>
          <w:szCs w:val="26"/>
        </w:rPr>
      </w:pPr>
      <w:r w:rsidRPr="001443DE">
        <w:rPr>
          <w:color w:val="000000"/>
          <w:szCs w:val="26"/>
        </w:rPr>
        <w:t xml:space="preserve">Администрация </w:t>
      </w:r>
      <w:proofErr w:type="spellStart"/>
      <w:r w:rsidRPr="001443DE">
        <w:rPr>
          <w:color w:val="000000"/>
          <w:szCs w:val="26"/>
        </w:rPr>
        <w:t>Старополтавского</w:t>
      </w:r>
      <w:proofErr w:type="spellEnd"/>
      <w:r w:rsidRPr="001443DE">
        <w:rPr>
          <w:color w:val="000000"/>
          <w:szCs w:val="26"/>
        </w:rPr>
        <w:t xml:space="preserve"> муниципального района </w:t>
      </w:r>
      <w:r w:rsidR="0013270B">
        <w:rPr>
          <w:color w:val="000000"/>
          <w:szCs w:val="26"/>
        </w:rPr>
        <w:t xml:space="preserve">Волгоградской области </w:t>
      </w:r>
      <w:r w:rsidRPr="001443DE">
        <w:rPr>
          <w:color w:val="000000"/>
          <w:spacing w:val="40"/>
          <w:szCs w:val="26"/>
        </w:rPr>
        <w:t>п</w:t>
      </w:r>
      <w:r w:rsidR="00CF0CF2" w:rsidRPr="001443DE">
        <w:rPr>
          <w:color w:val="000000"/>
          <w:spacing w:val="40"/>
          <w:szCs w:val="26"/>
        </w:rPr>
        <w:t>остановл</w:t>
      </w:r>
      <w:r w:rsidR="006A6F75" w:rsidRPr="001443DE">
        <w:rPr>
          <w:color w:val="000000"/>
          <w:spacing w:val="40"/>
          <w:szCs w:val="26"/>
        </w:rPr>
        <w:t>я</w:t>
      </w:r>
      <w:r w:rsidR="00FA7E32" w:rsidRPr="001443DE">
        <w:rPr>
          <w:color w:val="000000"/>
          <w:spacing w:val="40"/>
          <w:szCs w:val="26"/>
        </w:rPr>
        <w:t>ет</w:t>
      </w:r>
      <w:r w:rsidR="00CE5C16" w:rsidRPr="001443DE">
        <w:rPr>
          <w:color w:val="000000"/>
          <w:szCs w:val="26"/>
        </w:rPr>
        <w:t>:</w:t>
      </w:r>
    </w:p>
    <w:p w:rsidR="00CE5C16" w:rsidRPr="001443DE" w:rsidRDefault="00CE5C16" w:rsidP="00B318BA">
      <w:pPr>
        <w:numPr>
          <w:ilvl w:val="0"/>
          <w:numId w:val="9"/>
        </w:numPr>
        <w:tabs>
          <w:tab w:val="clear" w:pos="0"/>
        </w:tabs>
        <w:spacing w:line="360" w:lineRule="auto"/>
        <w:ind w:left="426"/>
        <w:rPr>
          <w:color w:val="000000"/>
          <w:szCs w:val="26"/>
        </w:rPr>
      </w:pPr>
      <w:r w:rsidRPr="001443DE">
        <w:rPr>
          <w:color w:val="000000"/>
          <w:szCs w:val="26"/>
        </w:rPr>
        <w:t xml:space="preserve">Внести в постановление администрации </w:t>
      </w:r>
      <w:proofErr w:type="spellStart"/>
      <w:r w:rsidRPr="001443DE">
        <w:rPr>
          <w:color w:val="000000"/>
          <w:szCs w:val="26"/>
        </w:rPr>
        <w:t>Старополтавского</w:t>
      </w:r>
      <w:proofErr w:type="spellEnd"/>
      <w:r w:rsidRPr="001443DE">
        <w:rPr>
          <w:color w:val="000000"/>
          <w:szCs w:val="26"/>
        </w:rPr>
        <w:t xml:space="preserve"> муниципального рай</w:t>
      </w:r>
      <w:r w:rsidR="00DF0761" w:rsidRPr="001443DE">
        <w:rPr>
          <w:color w:val="000000"/>
          <w:szCs w:val="26"/>
        </w:rPr>
        <w:t>она Волгоградской области</w:t>
      </w:r>
      <w:r w:rsidR="001443DE" w:rsidRPr="001443DE">
        <w:rPr>
          <w:color w:val="000000"/>
          <w:szCs w:val="26"/>
        </w:rPr>
        <w:t xml:space="preserve"> от </w:t>
      </w:r>
      <w:r w:rsidR="00DF0761" w:rsidRPr="001443DE">
        <w:rPr>
          <w:color w:val="000000"/>
          <w:szCs w:val="26"/>
        </w:rPr>
        <w:t>14</w:t>
      </w:r>
      <w:r w:rsidR="00C16035">
        <w:rPr>
          <w:color w:val="000000"/>
          <w:szCs w:val="26"/>
        </w:rPr>
        <w:t xml:space="preserve"> сентября </w:t>
      </w:r>
      <w:r w:rsidRPr="001443DE">
        <w:rPr>
          <w:color w:val="000000"/>
          <w:szCs w:val="26"/>
        </w:rPr>
        <w:t>2022</w:t>
      </w:r>
      <w:r w:rsidR="0013270B">
        <w:rPr>
          <w:color w:val="000000"/>
          <w:szCs w:val="26"/>
        </w:rPr>
        <w:t xml:space="preserve"> г.</w:t>
      </w:r>
      <w:r w:rsidRPr="001443DE">
        <w:rPr>
          <w:color w:val="000000"/>
          <w:szCs w:val="26"/>
        </w:rPr>
        <w:t xml:space="preserve"> </w:t>
      </w:r>
      <w:r w:rsidR="001443DE" w:rsidRPr="001443DE">
        <w:rPr>
          <w:color w:val="000000"/>
          <w:szCs w:val="26"/>
        </w:rPr>
        <w:t>№ </w:t>
      </w:r>
      <w:r w:rsidRPr="001443DE">
        <w:rPr>
          <w:color w:val="000000"/>
          <w:szCs w:val="26"/>
        </w:rPr>
        <w:t xml:space="preserve">863 "Об утверждении муниципальной программы "Развитие физической культуры и спорта на территории </w:t>
      </w:r>
      <w:proofErr w:type="spellStart"/>
      <w:r w:rsidRPr="001443DE">
        <w:rPr>
          <w:color w:val="000000"/>
          <w:szCs w:val="26"/>
        </w:rPr>
        <w:t>Старополтавского</w:t>
      </w:r>
      <w:proofErr w:type="spellEnd"/>
      <w:r w:rsidRPr="001443DE">
        <w:rPr>
          <w:color w:val="000000"/>
          <w:szCs w:val="26"/>
        </w:rPr>
        <w:t xml:space="preserve"> муниципального района" на 2023-2025 годы" следующие изменения:</w:t>
      </w:r>
    </w:p>
    <w:p w:rsidR="00CE5C16" w:rsidRPr="001443DE" w:rsidRDefault="00CE5C16" w:rsidP="00B318BA">
      <w:pPr>
        <w:numPr>
          <w:ilvl w:val="0"/>
          <w:numId w:val="10"/>
        </w:numPr>
        <w:tabs>
          <w:tab w:val="clear" w:pos="0"/>
        </w:tabs>
        <w:spacing w:line="360" w:lineRule="auto"/>
        <w:ind w:left="993"/>
        <w:rPr>
          <w:color w:val="000000"/>
          <w:szCs w:val="26"/>
        </w:rPr>
      </w:pPr>
      <w:r w:rsidRPr="001443DE">
        <w:rPr>
          <w:color w:val="000000"/>
          <w:szCs w:val="26"/>
        </w:rPr>
        <w:t>муниципальн</w:t>
      </w:r>
      <w:r w:rsidR="00BE39AB" w:rsidRPr="001443DE">
        <w:rPr>
          <w:color w:val="000000"/>
          <w:szCs w:val="26"/>
        </w:rPr>
        <w:t>ую</w:t>
      </w:r>
      <w:r w:rsidRPr="001443DE">
        <w:rPr>
          <w:color w:val="000000"/>
          <w:szCs w:val="26"/>
        </w:rPr>
        <w:t xml:space="preserve"> программ</w:t>
      </w:r>
      <w:r w:rsidR="00BE39AB" w:rsidRPr="001443DE">
        <w:rPr>
          <w:color w:val="000000"/>
          <w:szCs w:val="26"/>
        </w:rPr>
        <w:t>у</w:t>
      </w:r>
      <w:r w:rsidRPr="001443DE">
        <w:rPr>
          <w:color w:val="000000"/>
          <w:szCs w:val="26"/>
        </w:rPr>
        <w:t xml:space="preserve"> "Развитие физической культуры и спорта на территории </w:t>
      </w:r>
      <w:proofErr w:type="spellStart"/>
      <w:r w:rsidRPr="001443DE">
        <w:rPr>
          <w:color w:val="000000"/>
          <w:szCs w:val="26"/>
        </w:rPr>
        <w:t>Старополтавского</w:t>
      </w:r>
      <w:proofErr w:type="spellEnd"/>
      <w:r w:rsidRPr="001443DE">
        <w:rPr>
          <w:color w:val="000000"/>
          <w:szCs w:val="26"/>
        </w:rPr>
        <w:t xml:space="preserve"> муниципального района" на 2023-2025 годы, утвержденн</w:t>
      </w:r>
      <w:r w:rsidR="00BE39AB" w:rsidRPr="001443DE">
        <w:rPr>
          <w:color w:val="000000"/>
          <w:szCs w:val="26"/>
        </w:rPr>
        <w:t>ую</w:t>
      </w:r>
      <w:r w:rsidRPr="001443DE">
        <w:rPr>
          <w:color w:val="000000"/>
          <w:szCs w:val="26"/>
        </w:rPr>
        <w:t xml:space="preserve"> названным постановлением</w:t>
      </w:r>
      <w:r w:rsidR="00531919" w:rsidRPr="001443DE">
        <w:rPr>
          <w:color w:val="000000"/>
          <w:szCs w:val="26"/>
        </w:rPr>
        <w:t>, изложить в новой редакции</w:t>
      </w:r>
      <w:r w:rsidR="00BE39AB" w:rsidRPr="001443DE">
        <w:rPr>
          <w:color w:val="000000"/>
          <w:szCs w:val="26"/>
        </w:rPr>
        <w:t xml:space="preserve"> согласно приложению</w:t>
      </w:r>
      <w:r w:rsidRPr="001443DE">
        <w:rPr>
          <w:color w:val="000000"/>
          <w:szCs w:val="26"/>
        </w:rPr>
        <w:t>.</w:t>
      </w:r>
    </w:p>
    <w:p w:rsidR="00CE5C16" w:rsidRPr="001443DE" w:rsidRDefault="00CE5C16" w:rsidP="00B318BA">
      <w:pPr>
        <w:numPr>
          <w:ilvl w:val="0"/>
          <w:numId w:val="9"/>
        </w:numPr>
        <w:tabs>
          <w:tab w:val="clear" w:pos="0"/>
        </w:tabs>
        <w:spacing w:line="360" w:lineRule="auto"/>
        <w:ind w:left="426"/>
        <w:rPr>
          <w:color w:val="000000"/>
          <w:szCs w:val="26"/>
        </w:rPr>
      </w:pPr>
      <w:r w:rsidRPr="001443DE">
        <w:rPr>
          <w:color w:val="000000"/>
          <w:szCs w:val="26"/>
        </w:rPr>
        <w:t>Настоящее постановление вступает в силу со дня подписания</w:t>
      </w:r>
      <w:r w:rsidR="00BE39AB" w:rsidRPr="001443DE">
        <w:rPr>
          <w:color w:val="000000"/>
          <w:szCs w:val="26"/>
        </w:rPr>
        <w:t>,</w:t>
      </w:r>
      <w:r w:rsidRPr="001443DE">
        <w:rPr>
          <w:color w:val="000000"/>
          <w:szCs w:val="26"/>
        </w:rPr>
        <w:t xml:space="preserve"> подлежит официальному опубликованию</w:t>
      </w:r>
      <w:r w:rsidR="00BE39AB" w:rsidRPr="001443DE">
        <w:rPr>
          <w:color w:val="000000"/>
          <w:szCs w:val="26"/>
        </w:rPr>
        <w:t xml:space="preserve"> в сетевом издании "</w:t>
      </w:r>
      <w:proofErr w:type="spellStart"/>
      <w:r w:rsidR="00BE39AB" w:rsidRPr="001443DE">
        <w:rPr>
          <w:color w:val="000000"/>
          <w:szCs w:val="26"/>
        </w:rPr>
        <w:t>Ударник</w:t>
      </w:r>
      <w:proofErr w:type="gramStart"/>
      <w:r w:rsidR="00BE39AB" w:rsidRPr="001443DE">
        <w:rPr>
          <w:color w:val="000000"/>
          <w:szCs w:val="26"/>
        </w:rPr>
        <w:t>.р</w:t>
      </w:r>
      <w:proofErr w:type="gramEnd"/>
      <w:r w:rsidR="00BE39AB" w:rsidRPr="001443DE">
        <w:rPr>
          <w:color w:val="000000"/>
          <w:szCs w:val="26"/>
        </w:rPr>
        <w:t>у</w:t>
      </w:r>
      <w:proofErr w:type="spellEnd"/>
      <w:r w:rsidR="00BE39AB" w:rsidRPr="001443DE">
        <w:rPr>
          <w:color w:val="000000"/>
          <w:szCs w:val="26"/>
        </w:rPr>
        <w:t xml:space="preserve">" и обнародованию путём размещения на информационном стенде в здании администрации </w:t>
      </w:r>
      <w:proofErr w:type="spellStart"/>
      <w:r w:rsidR="00BE39AB" w:rsidRPr="001443DE">
        <w:rPr>
          <w:color w:val="000000"/>
          <w:szCs w:val="26"/>
        </w:rPr>
        <w:t>Старополтавского</w:t>
      </w:r>
      <w:proofErr w:type="spellEnd"/>
      <w:r w:rsidR="00BE39AB" w:rsidRPr="001443DE">
        <w:rPr>
          <w:color w:val="000000"/>
          <w:szCs w:val="26"/>
        </w:rPr>
        <w:t xml:space="preserve"> муниципального района Волгоградской области.</w:t>
      </w:r>
    </w:p>
    <w:p w:rsidR="00BE39AB" w:rsidRPr="001443DE" w:rsidRDefault="00BE39AB" w:rsidP="00B318BA">
      <w:pPr>
        <w:numPr>
          <w:ilvl w:val="0"/>
          <w:numId w:val="9"/>
        </w:numPr>
        <w:tabs>
          <w:tab w:val="clear" w:pos="0"/>
        </w:tabs>
        <w:spacing w:line="360" w:lineRule="auto"/>
        <w:ind w:left="426"/>
        <w:rPr>
          <w:color w:val="000000"/>
          <w:szCs w:val="26"/>
        </w:rPr>
      </w:pPr>
      <w:r w:rsidRPr="001443DE">
        <w:rPr>
          <w:color w:val="000000"/>
          <w:szCs w:val="26"/>
        </w:rPr>
        <w:lastRenderedPageBreak/>
        <w:t xml:space="preserve">Отделу по общим, правовым, информационным вопросам и делам архива </w:t>
      </w:r>
      <w:proofErr w:type="gramStart"/>
      <w:r w:rsidRPr="001443DE">
        <w:rPr>
          <w:color w:val="000000"/>
          <w:szCs w:val="26"/>
        </w:rPr>
        <w:t>разместить</w:t>
      </w:r>
      <w:proofErr w:type="gramEnd"/>
      <w:r w:rsidRPr="001443DE">
        <w:rPr>
          <w:color w:val="000000"/>
          <w:szCs w:val="26"/>
        </w:rPr>
        <w:t xml:space="preserve"> данную муниципальную программу на официальном сайте администрации </w:t>
      </w:r>
      <w:proofErr w:type="spellStart"/>
      <w:r w:rsidRPr="001443DE">
        <w:rPr>
          <w:color w:val="000000"/>
          <w:szCs w:val="26"/>
        </w:rPr>
        <w:t>Старополтавского</w:t>
      </w:r>
      <w:proofErr w:type="spellEnd"/>
      <w:r w:rsidRPr="001443DE">
        <w:rPr>
          <w:color w:val="000000"/>
          <w:szCs w:val="26"/>
        </w:rPr>
        <w:t xml:space="preserve"> муниципального района </w:t>
      </w:r>
      <w:r w:rsidRPr="001443DE">
        <w:rPr>
          <w:color w:val="000000"/>
          <w:szCs w:val="26"/>
          <w:lang w:val="en-US"/>
        </w:rPr>
        <w:t>www</w:t>
      </w:r>
      <w:r w:rsidRPr="001443DE">
        <w:rPr>
          <w:color w:val="000000"/>
          <w:szCs w:val="26"/>
        </w:rPr>
        <w:t>.</w:t>
      </w:r>
      <w:proofErr w:type="spellStart"/>
      <w:r w:rsidRPr="001443DE">
        <w:rPr>
          <w:color w:val="000000"/>
          <w:szCs w:val="26"/>
          <w:lang w:val="en-US"/>
        </w:rPr>
        <w:t>stpadmin</w:t>
      </w:r>
      <w:proofErr w:type="spellEnd"/>
      <w:r w:rsidRPr="001443DE">
        <w:rPr>
          <w:color w:val="000000"/>
          <w:szCs w:val="26"/>
        </w:rPr>
        <w:t>.</w:t>
      </w:r>
      <w:proofErr w:type="spellStart"/>
      <w:r w:rsidRPr="001443DE">
        <w:rPr>
          <w:color w:val="000000"/>
          <w:szCs w:val="26"/>
          <w:lang w:val="en-US"/>
        </w:rPr>
        <w:t>ru</w:t>
      </w:r>
      <w:proofErr w:type="spellEnd"/>
      <w:r w:rsidRPr="001443DE">
        <w:rPr>
          <w:color w:val="000000"/>
          <w:szCs w:val="26"/>
        </w:rPr>
        <w:t xml:space="preserve"> в течение 5 дней после подписания настоящего постановления.</w:t>
      </w:r>
    </w:p>
    <w:p w:rsidR="005124E4" w:rsidRPr="001443DE" w:rsidRDefault="00BE39AB" w:rsidP="00B318BA">
      <w:pPr>
        <w:numPr>
          <w:ilvl w:val="0"/>
          <w:numId w:val="9"/>
        </w:numPr>
        <w:tabs>
          <w:tab w:val="clear" w:pos="0"/>
        </w:tabs>
        <w:spacing w:line="360" w:lineRule="auto"/>
        <w:ind w:left="426"/>
        <w:rPr>
          <w:color w:val="000000"/>
          <w:szCs w:val="26"/>
        </w:rPr>
      </w:pPr>
      <w:proofErr w:type="gramStart"/>
      <w:r w:rsidRPr="001443DE">
        <w:rPr>
          <w:color w:val="000000"/>
          <w:szCs w:val="26"/>
        </w:rPr>
        <w:t>Контроль за</w:t>
      </w:r>
      <w:proofErr w:type="gramEnd"/>
      <w:r w:rsidRPr="001443DE">
        <w:rPr>
          <w:color w:val="000000"/>
          <w:szCs w:val="26"/>
        </w:rPr>
        <w:t xml:space="preserve"> исполнением настоящего постановления возложить на начальник</w:t>
      </w:r>
      <w:r w:rsidR="00B22392" w:rsidRPr="001443DE">
        <w:rPr>
          <w:color w:val="000000"/>
          <w:szCs w:val="26"/>
        </w:rPr>
        <w:t>а отдела по образованию, спорту и</w:t>
      </w:r>
      <w:r w:rsidRPr="001443DE">
        <w:rPr>
          <w:color w:val="000000"/>
          <w:szCs w:val="26"/>
        </w:rPr>
        <w:t xml:space="preserve"> молодёжной политике администрации </w:t>
      </w:r>
      <w:proofErr w:type="spellStart"/>
      <w:r w:rsidRPr="001443DE">
        <w:rPr>
          <w:color w:val="000000"/>
          <w:szCs w:val="26"/>
        </w:rPr>
        <w:t>Старополтавского</w:t>
      </w:r>
      <w:proofErr w:type="spellEnd"/>
      <w:r w:rsidRPr="001443DE">
        <w:rPr>
          <w:color w:val="000000"/>
          <w:szCs w:val="26"/>
        </w:rPr>
        <w:t xml:space="preserve"> муниципального района С.Г.</w:t>
      </w:r>
      <w:r w:rsidR="00B318BA">
        <w:rPr>
          <w:color w:val="000000"/>
          <w:szCs w:val="26"/>
        </w:rPr>
        <w:t> </w:t>
      </w:r>
      <w:proofErr w:type="spellStart"/>
      <w:r w:rsidRPr="001443DE">
        <w:rPr>
          <w:color w:val="000000"/>
          <w:szCs w:val="26"/>
        </w:rPr>
        <w:t>Вамбольдт</w:t>
      </w:r>
      <w:proofErr w:type="spellEnd"/>
      <w:r w:rsidRPr="001443DE">
        <w:rPr>
          <w:color w:val="000000"/>
          <w:szCs w:val="26"/>
        </w:rPr>
        <w:t>.</w:t>
      </w:r>
    </w:p>
    <w:tbl>
      <w:tblPr>
        <w:tblW w:w="9747" w:type="dxa"/>
        <w:tblLayout w:type="fixed"/>
        <w:tblLook w:val="04A0"/>
      </w:tblPr>
      <w:tblGrid>
        <w:gridCol w:w="5497"/>
        <w:gridCol w:w="4250"/>
      </w:tblGrid>
      <w:tr w:rsidR="00862813" w:rsidRPr="00B318BA">
        <w:tc>
          <w:tcPr>
            <w:tcW w:w="5496" w:type="dxa"/>
          </w:tcPr>
          <w:p w:rsidR="00862813" w:rsidRPr="00B318BA" w:rsidRDefault="00841AA4" w:rsidP="001443DE">
            <w:pPr>
              <w:pStyle w:val="ae"/>
              <w:widowControl w:val="0"/>
              <w:spacing w:before="720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B318B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Глава </w:t>
            </w:r>
            <w:proofErr w:type="spellStart"/>
            <w:r w:rsidRPr="00B318B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Старополтавского</w:t>
            </w:r>
            <w:proofErr w:type="spellEnd"/>
            <w:r w:rsidRPr="00B318B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br/>
              <w:t>муниципального района</w:t>
            </w:r>
          </w:p>
        </w:tc>
        <w:tc>
          <w:tcPr>
            <w:tcW w:w="4250" w:type="dxa"/>
            <w:vAlign w:val="bottom"/>
          </w:tcPr>
          <w:p w:rsidR="00862813" w:rsidRPr="00B318BA" w:rsidRDefault="00841AA4" w:rsidP="001443DE">
            <w:pPr>
              <w:pStyle w:val="ae"/>
              <w:widowControl w:val="0"/>
              <w:jc w:val="right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B318B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А.С. </w:t>
            </w:r>
            <w:proofErr w:type="spellStart"/>
            <w:r w:rsidRPr="00B318B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Мелкумов</w:t>
            </w:r>
            <w:proofErr w:type="spellEnd"/>
          </w:p>
        </w:tc>
      </w:tr>
    </w:tbl>
    <w:p w:rsidR="005124E4" w:rsidRDefault="005124E4" w:rsidP="001443DE">
      <w:pPr>
        <w:ind w:firstLine="0"/>
        <w:jc w:val="left"/>
        <w:rPr>
          <w:color w:val="000000"/>
          <w:szCs w:val="24"/>
        </w:rPr>
      </w:pPr>
    </w:p>
    <w:p w:rsidR="00B318BA" w:rsidRDefault="00B318BA" w:rsidP="001443DE">
      <w:pPr>
        <w:ind w:firstLine="0"/>
        <w:jc w:val="left"/>
        <w:rPr>
          <w:color w:val="000000"/>
          <w:szCs w:val="24"/>
        </w:rPr>
      </w:pPr>
    </w:p>
    <w:p w:rsidR="00B318BA" w:rsidRPr="001443DE" w:rsidRDefault="00B318BA" w:rsidP="001443DE">
      <w:pPr>
        <w:ind w:firstLine="0"/>
        <w:jc w:val="left"/>
        <w:rPr>
          <w:color w:val="000000"/>
          <w:szCs w:val="24"/>
        </w:rPr>
        <w:sectPr w:rsidR="00B318BA" w:rsidRPr="001443DE" w:rsidSect="001443DE">
          <w:headerReference w:type="default" r:id="rId8"/>
          <w:footerReference w:type="even" r:id="rId9"/>
          <w:headerReference w:type="first" r:id="rId10"/>
          <w:pgSz w:w="11907" w:h="16839"/>
          <w:pgMar w:top="1134" w:right="850" w:bottom="1134" w:left="1417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531919" w:rsidRPr="001443DE" w:rsidRDefault="00531919" w:rsidP="001443DE">
      <w:pPr>
        <w:ind w:left="4536" w:firstLine="0"/>
        <w:jc w:val="left"/>
        <w:rPr>
          <w:color w:val="000000"/>
          <w:sz w:val="24"/>
          <w:szCs w:val="24"/>
        </w:rPr>
      </w:pPr>
      <w:r w:rsidRPr="001443DE">
        <w:rPr>
          <w:color w:val="000000"/>
          <w:sz w:val="24"/>
          <w:szCs w:val="24"/>
        </w:rPr>
        <w:lastRenderedPageBreak/>
        <w:t>ПРИЛОЖЕНИЕ</w:t>
      </w:r>
    </w:p>
    <w:p w:rsidR="00531919" w:rsidRPr="001443DE" w:rsidRDefault="00531919" w:rsidP="001443DE">
      <w:pPr>
        <w:ind w:left="4536" w:firstLine="0"/>
        <w:jc w:val="left"/>
        <w:rPr>
          <w:color w:val="000000"/>
          <w:sz w:val="24"/>
          <w:szCs w:val="24"/>
        </w:rPr>
      </w:pPr>
    </w:p>
    <w:p w:rsidR="00531919" w:rsidRPr="001443DE" w:rsidRDefault="00531919" w:rsidP="001443DE">
      <w:pPr>
        <w:ind w:left="4536" w:firstLine="0"/>
        <w:jc w:val="left"/>
        <w:rPr>
          <w:color w:val="000000"/>
          <w:sz w:val="24"/>
          <w:szCs w:val="24"/>
        </w:rPr>
      </w:pPr>
    </w:p>
    <w:p w:rsidR="00531919" w:rsidRPr="001443DE" w:rsidRDefault="00531919" w:rsidP="001443DE">
      <w:pPr>
        <w:ind w:left="4536" w:firstLine="0"/>
        <w:jc w:val="left"/>
        <w:rPr>
          <w:color w:val="000000"/>
          <w:sz w:val="24"/>
          <w:szCs w:val="24"/>
        </w:rPr>
      </w:pPr>
      <w:r w:rsidRPr="001443DE">
        <w:rPr>
          <w:color w:val="000000"/>
          <w:sz w:val="24"/>
          <w:szCs w:val="24"/>
        </w:rPr>
        <w:t xml:space="preserve">к постановлению администрации </w:t>
      </w:r>
      <w:proofErr w:type="spellStart"/>
      <w:r w:rsidRPr="001443DE">
        <w:rPr>
          <w:color w:val="000000"/>
          <w:sz w:val="24"/>
          <w:szCs w:val="24"/>
        </w:rPr>
        <w:t>Старополтавского</w:t>
      </w:r>
      <w:proofErr w:type="spellEnd"/>
      <w:r w:rsidRPr="001443DE">
        <w:rPr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531919" w:rsidRPr="001443DE" w:rsidRDefault="00531919" w:rsidP="001443DE">
      <w:pPr>
        <w:ind w:left="4536" w:firstLine="0"/>
        <w:jc w:val="left"/>
        <w:rPr>
          <w:color w:val="000000"/>
          <w:sz w:val="24"/>
          <w:szCs w:val="24"/>
        </w:rPr>
      </w:pPr>
    </w:p>
    <w:p w:rsidR="00531919" w:rsidRPr="001443DE" w:rsidRDefault="00531919" w:rsidP="001443DE">
      <w:pPr>
        <w:ind w:left="4536" w:firstLine="0"/>
        <w:jc w:val="left"/>
        <w:rPr>
          <w:color w:val="000000"/>
          <w:sz w:val="24"/>
          <w:szCs w:val="24"/>
        </w:rPr>
      </w:pPr>
    </w:p>
    <w:p w:rsidR="00531919" w:rsidRPr="001443DE" w:rsidRDefault="00531919" w:rsidP="001443DE">
      <w:pPr>
        <w:ind w:left="4536" w:firstLine="0"/>
        <w:jc w:val="left"/>
        <w:rPr>
          <w:color w:val="000000"/>
          <w:sz w:val="24"/>
          <w:szCs w:val="24"/>
        </w:rPr>
      </w:pPr>
      <w:r w:rsidRPr="001443DE">
        <w:rPr>
          <w:color w:val="000000"/>
          <w:sz w:val="24"/>
          <w:szCs w:val="24"/>
        </w:rPr>
        <w:t>от</w:t>
      </w:r>
      <w:r w:rsidR="00DA1BC6">
        <w:rPr>
          <w:color w:val="000000"/>
          <w:sz w:val="24"/>
          <w:szCs w:val="24"/>
        </w:rPr>
        <w:t xml:space="preserve">  25 декабря</w:t>
      </w:r>
      <w:r w:rsidR="0040783B">
        <w:rPr>
          <w:color w:val="000000"/>
          <w:sz w:val="24"/>
          <w:szCs w:val="24"/>
        </w:rPr>
        <w:t xml:space="preserve"> </w:t>
      </w:r>
      <w:r w:rsidR="00BE39AB" w:rsidRPr="001443DE">
        <w:rPr>
          <w:color w:val="000000"/>
          <w:sz w:val="24"/>
          <w:szCs w:val="24"/>
        </w:rPr>
        <w:t>2023 г.</w:t>
      </w:r>
      <w:r w:rsidR="001443DE" w:rsidRPr="001443DE">
        <w:rPr>
          <w:color w:val="000000"/>
          <w:sz w:val="24"/>
          <w:szCs w:val="24"/>
        </w:rPr>
        <w:t xml:space="preserve"> № </w:t>
      </w:r>
      <w:r w:rsidR="00DA1BC6">
        <w:rPr>
          <w:color w:val="000000"/>
          <w:sz w:val="24"/>
          <w:szCs w:val="24"/>
        </w:rPr>
        <w:t xml:space="preserve"> 1012</w:t>
      </w:r>
    </w:p>
    <w:p w:rsidR="00531919" w:rsidRPr="001443DE" w:rsidRDefault="00531919" w:rsidP="001443DE">
      <w:pPr>
        <w:ind w:firstLine="0"/>
        <w:jc w:val="left"/>
        <w:rPr>
          <w:color w:val="000000"/>
          <w:sz w:val="24"/>
          <w:szCs w:val="24"/>
        </w:rPr>
      </w:pPr>
    </w:p>
    <w:p w:rsidR="00531919" w:rsidRPr="001443DE" w:rsidRDefault="00531919" w:rsidP="001443DE">
      <w:pPr>
        <w:ind w:firstLine="0"/>
        <w:jc w:val="left"/>
        <w:rPr>
          <w:color w:val="000000"/>
          <w:sz w:val="24"/>
          <w:szCs w:val="24"/>
        </w:rPr>
      </w:pPr>
    </w:p>
    <w:p w:rsidR="00531919" w:rsidRPr="001443DE" w:rsidRDefault="00531919" w:rsidP="001443DE">
      <w:pPr>
        <w:ind w:firstLine="0"/>
        <w:jc w:val="left"/>
        <w:rPr>
          <w:color w:val="000000"/>
          <w:sz w:val="24"/>
          <w:szCs w:val="24"/>
        </w:rPr>
      </w:pPr>
    </w:p>
    <w:p w:rsidR="00386941" w:rsidRPr="001443DE" w:rsidRDefault="00386941" w:rsidP="001443DE">
      <w:pPr>
        <w:ind w:firstLine="0"/>
        <w:jc w:val="left"/>
        <w:rPr>
          <w:color w:val="000000"/>
          <w:sz w:val="24"/>
          <w:szCs w:val="24"/>
        </w:rPr>
      </w:pPr>
    </w:p>
    <w:p w:rsidR="00531919" w:rsidRPr="001443DE" w:rsidRDefault="001443DE" w:rsidP="001443DE">
      <w:pPr>
        <w:ind w:left="4536" w:firstLine="0"/>
        <w:jc w:val="left"/>
        <w:rPr>
          <w:color w:val="000000"/>
          <w:sz w:val="24"/>
          <w:szCs w:val="24"/>
        </w:rPr>
      </w:pPr>
      <w:r w:rsidRPr="001443DE">
        <w:rPr>
          <w:color w:val="000000"/>
          <w:sz w:val="24"/>
          <w:szCs w:val="24"/>
        </w:rPr>
        <w:t>"</w:t>
      </w:r>
      <w:r w:rsidR="00531919" w:rsidRPr="001443DE">
        <w:rPr>
          <w:color w:val="000000"/>
          <w:sz w:val="24"/>
          <w:szCs w:val="24"/>
        </w:rPr>
        <w:t>УТВЕРЖДЕНА</w:t>
      </w:r>
    </w:p>
    <w:p w:rsidR="00531919" w:rsidRPr="001443DE" w:rsidRDefault="00531919" w:rsidP="001443DE">
      <w:pPr>
        <w:ind w:left="4536" w:firstLine="0"/>
        <w:jc w:val="left"/>
        <w:rPr>
          <w:color w:val="000000"/>
          <w:sz w:val="24"/>
          <w:szCs w:val="24"/>
        </w:rPr>
      </w:pPr>
    </w:p>
    <w:p w:rsidR="00531919" w:rsidRPr="001443DE" w:rsidRDefault="00531919" w:rsidP="001443DE">
      <w:pPr>
        <w:ind w:left="4536" w:firstLine="0"/>
        <w:jc w:val="left"/>
        <w:rPr>
          <w:color w:val="000000"/>
          <w:sz w:val="24"/>
          <w:szCs w:val="24"/>
        </w:rPr>
      </w:pPr>
    </w:p>
    <w:p w:rsidR="00531919" w:rsidRPr="001443DE" w:rsidRDefault="00531919" w:rsidP="001443DE">
      <w:pPr>
        <w:ind w:left="4536" w:firstLine="0"/>
        <w:jc w:val="left"/>
        <w:rPr>
          <w:color w:val="000000"/>
          <w:sz w:val="24"/>
          <w:szCs w:val="24"/>
        </w:rPr>
      </w:pPr>
      <w:r w:rsidRPr="001443DE">
        <w:rPr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Pr="001443DE">
        <w:rPr>
          <w:color w:val="000000"/>
          <w:sz w:val="24"/>
          <w:szCs w:val="24"/>
        </w:rPr>
        <w:t>Старополтавского</w:t>
      </w:r>
      <w:proofErr w:type="spellEnd"/>
      <w:r w:rsidRPr="001443DE">
        <w:rPr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531919" w:rsidRPr="001443DE" w:rsidRDefault="00531919" w:rsidP="001443DE">
      <w:pPr>
        <w:ind w:left="4536" w:firstLine="0"/>
        <w:jc w:val="left"/>
        <w:rPr>
          <w:color w:val="000000"/>
          <w:sz w:val="24"/>
          <w:szCs w:val="24"/>
        </w:rPr>
      </w:pPr>
    </w:p>
    <w:p w:rsidR="00531919" w:rsidRPr="001443DE" w:rsidRDefault="00531919" w:rsidP="001443DE">
      <w:pPr>
        <w:ind w:left="4536" w:firstLine="0"/>
        <w:jc w:val="left"/>
        <w:rPr>
          <w:color w:val="000000"/>
          <w:sz w:val="24"/>
          <w:szCs w:val="24"/>
        </w:rPr>
      </w:pPr>
    </w:p>
    <w:p w:rsidR="00531919" w:rsidRPr="001443DE" w:rsidRDefault="00531919" w:rsidP="001443DE">
      <w:pPr>
        <w:ind w:left="4536" w:firstLine="0"/>
        <w:jc w:val="left"/>
        <w:rPr>
          <w:color w:val="000000"/>
          <w:sz w:val="24"/>
          <w:szCs w:val="24"/>
        </w:rPr>
      </w:pPr>
      <w:r w:rsidRPr="001443DE">
        <w:rPr>
          <w:color w:val="000000"/>
          <w:sz w:val="24"/>
          <w:szCs w:val="24"/>
        </w:rPr>
        <w:t>от 14сентября 2022 г.</w:t>
      </w:r>
      <w:r w:rsidR="001443DE" w:rsidRPr="001443DE">
        <w:rPr>
          <w:color w:val="000000"/>
          <w:sz w:val="24"/>
          <w:szCs w:val="24"/>
        </w:rPr>
        <w:t xml:space="preserve"> № </w:t>
      </w:r>
      <w:r w:rsidRPr="001443DE">
        <w:rPr>
          <w:color w:val="000000"/>
          <w:sz w:val="24"/>
          <w:szCs w:val="24"/>
        </w:rPr>
        <w:t>863</w:t>
      </w:r>
    </w:p>
    <w:p w:rsidR="00531919" w:rsidRPr="001443DE" w:rsidRDefault="00531919" w:rsidP="001443DE">
      <w:pPr>
        <w:ind w:firstLine="0"/>
        <w:jc w:val="left"/>
        <w:rPr>
          <w:color w:val="000000"/>
          <w:sz w:val="24"/>
          <w:szCs w:val="24"/>
        </w:rPr>
      </w:pPr>
    </w:p>
    <w:p w:rsidR="00531919" w:rsidRPr="001443DE" w:rsidRDefault="00531919" w:rsidP="001443DE">
      <w:pPr>
        <w:ind w:firstLine="0"/>
        <w:jc w:val="left"/>
        <w:rPr>
          <w:color w:val="000000"/>
          <w:sz w:val="24"/>
          <w:szCs w:val="24"/>
        </w:rPr>
      </w:pPr>
    </w:p>
    <w:p w:rsidR="00531919" w:rsidRPr="001443DE" w:rsidRDefault="00531919" w:rsidP="001443DE">
      <w:pPr>
        <w:ind w:firstLine="0"/>
        <w:jc w:val="left"/>
        <w:rPr>
          <w:color w:val="000000"/>
          <w:sz w:val="24"/>
          <w:szCs w:val="24"/>
        </w:rPr>
      </w:pPr>
    </w:p>
    <w:p w:rsidR="00531919" w:rsidRPr="001443DE" w:rsidRDefault="00531919" w:rsidP="001443DE">
      <w:pPr>
        <w:ind w:firstLine="0"/>
        <w:rPr>
          <w:color w:val="000000"/>
          <w:sz w:val="24"/>
          <w:szCs w:val="24"/>
        </w:rPr>
      </w:pPr>
    </w:p>
    <w:p w:rsidR="00531919" w:rsidRPr="001443DE" w:rsidRDefault="00531919" w:rsidP="001443DE">
      <w:pPr>
        <w:ind w:firstLine="0"/>
        <w:jc w:val="center"/>
        <w:rPr>
          <w:color w:val="000000"/>
          <w:sz w:val="24"/>
          <w:szCs w:val="24"/>
        </w:rPr>
      </w:pPr>
      <w:r w:rsidRPr="001443DE">
        <w:rPr>
          <w:color w:val="000000"/>
          <w:sz w:val="24"/>
          <w:szCs w:val="24"/>
        </w:rPr>
        <w:t xml:space="preserve">МУНИЦИПАЛЬНАЯ ПРОГРАММА </w:t>
      </w:r>
      <w:r w:rsidRPr="001443DE">
        <w:rPr>
          <w:color w:val="000000"/>
          <w:sz w:val="24"/>
          <w:szCs w:val="24"/>
        </w:rPr>
        <w:br/>
        <w:t xml:space="preserve">"Развитие физической культуры и спорта на территории </w:t>
      </w:r>
      <w:proofErr w:type="spellStart"/>
      <w:r w:rsidRPr="001443DE">
        <w:rPr>
          <w:color w:val="000000"/>
          <w:sz w:val="24"/>
          <w:szCs w:val="24"/>
        </w:rPr>
        <w:t>Старополтавского</w:t>
      </w:r>
      <w:proofErr w:type="spellEnd"/>
      <w:r w:rsidRPr="001443DE">
        <w:rPr>
          <w:color w:val="000000"/>
          <w:sz w:val="24"/>
          <w:szCs w:val="24"/>
        </w:rPr>
        <w:t> муниципального района" на 2023-2025 годы</w:t>
      </w:r>
    </w:p>
    <w:p w:rsidR="00531919" w:rsidRPr="001443DE" w:rsidRDefault="00531919" w:rsidP="001443DE">
      <w:pPr>
        <w:ind w:firstLine="0"/>
        <w:rPr>
          <w:color w:val="000000"/>
          <w:sz w:val="24"/>
          <w:szCs w:val="24"/>
        </w:rPr>
      </w:pPr>
    </w:p>
    <w:p w:rsidR="00531919" w:rsidRPr="001443DE" w:rsidRDefault="00531919" w:rsidP="001443DE">
      <w:pPr>
        <w:ind w:firstLine="0"/>
        <w:jc w:val="center"/>
        <w:rPr>
          <w:color w:val="000000"/>
          <w:sz w:val="24"/>
          <w:szCs w:val="24"/>
        </w:rPr>
      </w:pPr>
      <w:r w:rsidRPr="001443DE">
        <w:rPr>
          <w:color w:val="000000"/>
          <w:sz w:val="24"/>
          <w:szCs w:val="24"/>
        </w:rPr>
        <w:t xml:space="preserve">ПАСПОРТ </w:t>
      </w:r>
      <w:r w:rsidRPr="001443DE">
        <w:rPr>
          <w:color w:val="000000"/>
          <w:sz w:val="24"/>
          <w:szCs w:val="24"/>
        </w:rPr>
        <w:br/>
        <w:t xml:space="preserve">муниципальной программы </w:t>
      </w:r>
      <w:proofErr w:type="spellStart"/>
      <w:r w:rsidRPr="001443DE">
        <w:rPr>
          <w:color w:val="000000"/>
          <w:sz w:val="24"/>
          <w:szCs w:val="24"/>
        </w:rPr>
        <w:t>Старополтавского</w:t>
      </w:r>
      <w:proofErr w:type="spellEnd"/>
      <w:r w:rsidRPr="001443DE">
        <w:rPr>
          <w:color w:val="000000"/>
          <w:sz w:val="24"/>
          <w:szCs w:val="24"/>
        </w:rPr>
        <w:t xml:space="preserve"> муниципального района</w:t>
      </w:r>
    </w:p>
    <w:p w:rsidR="00531919" w:rsidRPr="001443DE" w:rsidRDefault="00531919" w:rsidP="001443DE">
      <w:pPr>
        <w:ind w:firstLine="0"/>
        <w:rPr>
          <w:color w:val="000000"/>
          <w:sz w:val="24"/>
          <w:szCs w:val="24"/>
        </w:rPr>
      </w:pPr>
    </w:p>
    <w:tbl>
      <w:tblPr>
        <w:tblW w:w="9639" w:type="dxa"/>
        <w:tblInd w:w="109" w:type="dxa"/>
        <w:tblLayout w:type="fixed"/>
        <w:tblLook w:val="00A0"/>
      </w:tblPr>
      <w:tblGrid>
        <w:gridCol w:w="3119"/>
        <w:gridCol w:w="6520"/>
      </w:tblGrid>
      <w:tr w:rsidR="00531919" w:rsidRPr="001443DE" w:rsidTr="00F8741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9" w:rsidRPr="001443DE" w:rsidRDefault="00531919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9" w:rsidRPr="001443DE" w:rsidRDefault="00531919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Отдел по образованию, спорту и молодежной политике администрации 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Старополтавского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531919" w:rsidRPr="001443DE" w:rsidTr="00F8741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9" w:rsidRPr="001443DE" w:rsidRDefault="00531919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9" w:rsidRPr="001443DE" w:rsidRDefault="00531919" w:rsidP="00B318BA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Муниципальное казенное учреждение "Образование"</w:t>
            </w:r>
          </w:p>
        </w:tc>
      </w:tr>
      <w:tr w:rsidR="00531919" w:rsidRPr="001443DE" w:rsidTr="00F8741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9" w:rsidRPr="001443DE" w:rsidRDefault="00531919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9" w:rsidRPr="001443DE" w:rsidRDefault="00531919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популяризации здорового образа жизни и приобщения различных слоев общества к регулярным занятиям физической культурой и спортом.</w:t>
            </w:r>
            <w:r w:rsidRPr="001443DE">
              <w:rPr>
                <w:color w:val="000000"/>
                <w:sz w:val="24"/>
                <w:szCs w:val="24"/>
                <w:lang w:eastAsia="ru-RU"/>
              </w:rPr>
              <w:t xml:space="preserve"> Повышение конкурентоспособности спортсменов </w:t>
            </w:r>
            <w:proofErr w:type="spellStart"/>
            <w:r w:rsidRPr="001443DE">
              <w:rPr>
                <w:color w:val="000000"/>
                <w:sz w:val="24"/>
                <w:szCs w:val="24"/>
                <w:lang w:eastAsia="ru-RU"/>
              </w:rPr>
              <w:t>Старополтавского</w:t>
            </w:r>
            <w:proofErr w:type="spellEnd"/>
            <w:r w:rsidRPr="001443DE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на областной спортивной арене. Успешное проведение межмуниципальных и областных спортивных соревнований.</w:t>
            </w:r>
          </w:p>
        </w:tc>
      </w:tr>
      <w:tr w:rsidR="00531919" w:rsidRPr="001443DE" w:rsidTr="00F8741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9" w:rsidRPr="001443DE" w:rsidRDefault="00531919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9" w:rsidRPr="001443DE" w:rsidRDefault="00531919" w:rsidP="001443DE">
            <w:pPr>
              <w:widowControl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443DE">
              <w:rPr>
                <w:color w:val="000000"/>
                <w:sz w:val="24"/>
                <w:szCs w:val="24"/>
                <w:lang w:eastAsia="ru-RU"/>
              </w:rPr>
              <w:t xml:space="preserve">Повышение мотивации граждан, проживающих на территории </w:t>
            </w:r>
            <w:proofErr w:type="spellStart"/>
            <w:r w:rsidRPr="001443DE">
              <w:rPr>
                <w:color w:val="000000"/>
                <w:sz w:val="24"/>
                <w:szCs w:val="24"/>
                <w:lang w:eastAsia="ru-RU"/>
              </w:rPr>
              <w:t>Старополтавского</w:t>
            </w:r>
            <w:proofErr w:type="spellEnd"/>
            <w:r w:rsidRPr="001443DE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района, в том числе детей, подростков и молодежи, к регулярным занятиям физической культурой и спортом и ведению здорового образа жизни.</w:t>
            </w:r>
          </w:p>
          <w:p w:rsidR="00531919" w:rsidRPr="001443DE" w:rsidRDefault="00531919" w:rsidP="001443DE">
            <w:pPr>
              <w:widowControl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443DE">
              <w:rPr>
                <w:color w:val="000000"/>
                <w:sz w:val="24"/>
                <w:szCs w:val="24"/>
                <w:lang w:eastAsia="ru-RU"/>
              </w:rPr>
              <w:t xml:space="preserve">Обеспечение успешного выступления спортсменов </w:t>
            </w:r>
            <w:proofErr w:type="spellStart"/>
            <w:r w:rsidRPr="001443DE">
              <w:rPr>
                <w:color w:val="000000"/>
                <w:sz w:val="24"/>
                <w:szCs w:val="24"/>
                <w:lang w:eastAsia="ru-RU"/>
              </w:rPr>
              <w:lastRenderedPageBreak/>
              <w:t>Старополтавского</w:t>
            </w:r>
            <w:proofErr w:type="spellEnd"/>
            <w:r w:rsidRPr="001443DE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на областных и российских спортивных соревнованиях и совершенствование системы подготовки спортивного резерва.</w:t>
            </w:r>
          </w:p>
          <w:p w:rsidR="00531919" w:rsidRPr="001443DE" w:rsidRDefault="00531919" w:rsidP="001443DE">
            <w:pPr>
              <w:widowControl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443DE">
              <w:rPr>
                <w:color w:val="000000"/>
                <w:sz w:val="24"/>
                <w:szCs w:val="24"/>
                <w:lang w:eastAsia="ru-RU"/>
              </w:rPr>
              <w:t xml:space="preserve">Развитие на территории </w:t>
            </w:r>
            <w:proofErr w:type="spellStart"/>
            <w:r w:rsidRPr="001443DE">
              <w:rPr>
                <w:color w:val="000000"/>
                <w:sz w:val="24"/>
                <w:szCs w:val="24"/>
                <w:lang w:eastAsia="ru-RU"/>
              </w:rPr>
              <w:t>Старополтавского</w:t>
            </w:r>
            <w:proofErr w:type="spellEnd"/>
            <w:r w:rsidRPr="001443DE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инфраструктуры физической культуры и спорта, в том числе для лиц с ограниченными возможностями здоровья и инвалидов.</w:t>
            </w:r>
          </w:p>
          <w:p w:rsidR="00531919" w:rsidRPr="001443DE" w:rsidRDefault="00531919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Развитие материально-технической базы спорта.</w:t>
            </w:r>
          </w:p>
        </w:tc>
      </w:tr>
      <w:tr w:rsidR="00531919" w:rsidRPr="001443DE" w:rsidTr="00F87414">
        <w:trPr>
          <w:trHeight w:val="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9" w:rsidRPr="001443DE" w:rsidRDefault="00531919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lastRenderedPageBreak/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9" w:rsidRPr="001443DE" w:rsidRDefault="00531919" w:rsidP="001443DE">
            <w:pPr>
              <w:widowControl w:val="0"/>
              <w:numPr>
                <w:ilvl w:val="0"/>
                <w:numId w:val="3"/>
              </w:numPr>
              <w:tabs>
                <w:tab w:val="clear" w:pos="-360"/>
              </w:tabs>
              <w:ind w:left="317"/>
              <w:rPr>
                <w:color w:val="000000"/>
                <w:sz w:val="24"/>
                <w:szCs w:val="24"/>
                <w:lang w:eastAsia="ru-RU"/>
              </w:rPr>
            </w:pPr>
            <w:r w:rsidRPr="001443DE">
              <w:rPr>
                <w:color w:val="000000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 в возрасте 3-79 лет до 59,5 %.</w:t>
            </w:r>
          </w:p>
          <w:p w:rsidR="00531919" w:rsidRPr="001443DE" w:rsidRDefault="00531919" w:rsidP="001443DE">
            <w:pPr>
              <w:widowControl w:val="0"/>
              <w:numPr>
                <w:ilvl w:val="0"/>
                <w:numId w:val="3"/>
              </w:numPr>
              <w:tabs>
                <w:tab w:val="clear" w:pos="-360"/>
              </w:tabs>
              <w:ind w:left="317"/>
              <w:rPr>
                <w:color w:val="000000"/>
                <w:sz w:val="24"/>
                <w:szCs w:val="24"/>
                <w:lang w:eastAsia="ru-RU"/>
              </w:rPr>
            </w:pPr>
            <w:r w:rsidRPr="001443DE">
              <w:rPr>
                <w:color w:val="000000"/>
                <w:sz w:val="24"/>
                <w:szCs w:val="24"/>
                <w:lang w:eastAsia="ru-RU"/>
              </w:rPr>
              <w:t>доля детей и молодежи в возрасте 3-29 лет систематически занимающихся физической культурой и спортом, в общей численности детей и молодежи до 86,9%.</w:t>
            </w:r>
          </w:p>
          <w:p w:rsidR="00531919" w:rsidRPr="001443DE" w:rsidRDefault="00531919" w:rsidP="001443DE">
            <w:pPr>
              <w:widowControl w:val="0"/>
              <w:numPr>
                <w:ilvl w:val="0"/>
                <w:numId w:val="3"/>
              </w:numPr>
              <w:tabs>
                <w:tab w:val="clear" w:pos="-360"/>
              </w:tabs>
              <w:ind w:left="317"/>
              <w:rPr>
                <w:color w:val="000000"/>
                <w:sz w:val="24"/>
                <w:szCs w:val="24"/>
                <w:lang w:eastAsia="ru-RU"/>
              </w:rPr>
            </w:pPr>
            <w:r w:rsidRPr="001443DE">
              <w:rPr>
                <w:color w:val="000000"/>
                <w:sz w:val="24"/>
                <w:szCs w:val="24"/>
                <w:lang w:eastAsia="ru-RU"/>
              </w:rPr>
              <w:t>доля граждан среднего возраста (женщины в возрасте 30-45 лет, мужчины в возрасте 30-59 лет), систематически занимающихся физической культурой и спортом, в общей численности населения среднего возраста до 62,1 %.</w:t>
            </w:r>
          </w:p>
          <w:p w:rsidR="00531919" w:rsidRPr="001443DE" w:rsidRDefault="00531919" w:rsidP="001443DE">
            <w:pPr>
              <w:widowControl w:val="0"/>
              <w:numPr>
                <w:ilvl w:val="0"/>
                <w:numId w:val="3"/>
              </w:numPr>
              <w:tabs>
                <w:tab w:val="clear" w:pos="-360"/>
              </w:tabs>
              <w:ind w:left="317"/>
              <w:rPr>
                <w:color w:val="000000"/>
                <w:sz w:val="24"/>
                <w:szCs w:val="24"/>
                <w:lang w:eastAsia="ru-RU"/>
              </w:rPr>
            </w:pPr>
            <w:r w:rsidRPr="001443DE">
              <w:rPr>
                <w:color w:val="000000"/>
                <w:sz w:val="24"/>
                <w:szCs w:val="24"/>
                <w:lang w:eastAsia="ru-RU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населения старшего возраста до 25,4 %.</w:t>
            </w:r>
          </w:p>
          <w:p w:rsidR="00531919" w:rsidRPr="001443DE" w:rsidRDefault="00531919" w:rsidP="001443DE">
            <w:pPr>
              <w:widowControl w:val="0"/>
              <w:numPr>
                <w:ilvl w:val="0"/>
                <w:numId w:val="3"/>
              </w:numPr>
              <w:tabs>
                <w:tab w:val="clear" w:pos="-360"/>
              </w:tabs>
              <w:ind w:left="317"/>
              <w:rPr>
                <w:color w:val="000000"/>
                <w:sz w:val="24"/>
                <w:szCs w:val="24"/>
                <w:lang w:eastAsia="ru-RU"/>
              </w:rPr>
            </w:pPr>
            <w:r w:rsidRPr="001443DE">
              <w:rPr>
                <w:color w:val="000000"/>
                <w:sz w:val="24"/>
                <w:szCs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 62 %.</w:t>
            </w:r>
          </w:p>
          <w:p w:rsidR="00531919" w:rsidRPr="001443DE" w:rsidRDefault="00531919" w:rsidP="001443DE">
            <w:pPr>
              <w:widowControl w:val="0"/>
              <w:numPr>
                <w:ilvl w:val="0"/>
                <w:numId w:val="3"/>
              </w:numPr>
              <w:tabs>
                <w:tab w:val="clear" w:pos="-360"/>
              </w:tabs>
              <w:ind w:left="317"/>
              <w:rPr>
                <w:color w:val="000000"/>
                <w:sz w:val="24"/>
                <w:szCs w:val="24"/>
                <w:lang w:eastAsia="ru-RU"/>
              </w:rPr>
            </w:pPr>
            <w:r w:rsidRPr="001443DE">
              <w:rPr>
                <w:color w:val="000000"/>
                <w:sz w:val="24"/>
                <w:szCs w:val="24"/>
                <w:lang w:eastAsia="ru-RU"/>
              </w:rPr>
              <w:t>доля лиц с ограниченными возможностями здоровья и инвалидов в возрасте</w:t>
            </w:r>
            <w:r w:rsidR="001443DE" w:rsidRPr="001443DE">
              <w:rPr>
                <w:color w:val="000000"/>
                <w:sz w:val="24"/>
                <w:szCs w:val="24"/>
                <w:lang w:eastAsia="ru-RU"/>
              </w:rPr>
              <w:t xml:space="preserve"> от </w:t>
            </w:r>
            <w:r w:rsidRPr="001443DE">
              <w:rPr>
                <w:color w:val="000000"/>
                <w:sz w:val="24"/>
                <w:szCs w:val="24"/>
                <w:lang w:eastAsia="ru-RU"/>
              </w:rPr>
              <w:t>6 до 18 лет, систематически занимающихся физической культурой и спортом, в общей численности этой категории населения 86,5%.</w:t>
            </w:r>
          </w:p>
          <w:p w:rsidR="00531919" w:rsidRPr="001443DE" w:rsidRDefault="00531919" w:rsidP="001443DE">
            <w:pPr>
              <w:widowControl w:val="0"/>
              <w:numPr>
                <w:ilvl w:val="0"/>
                <w:numId w:val="3"/>
              </w:numPr>
              <w:tabs>
                <w:tab w:val="clear" w:pos="-360"/>
              </w:tabs>
              <w:ind w:left="317"/>
              <w:rPr>
                <w:color w:val="000000"/>
                <w:sz w:val="24"/>
                <w:szCs w:val="24"/>
                <w:lang w:eastAsia="ru-RU"/>
              </w:rPr>
            </w:pPr>
            <w:r w:rsidRPr="001443DE">
              <w:rPr>
                <w:color w:val="000000"/>
                <w:sz w:val="24"/>
                <w:szCs w:val="24"/>
                <w:lang w:eastAsia="ru-RU"/>
              </w:rPr>
              <w:t>доля населения,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(ГТО), всего 54,0%,</w:t>
            </w:r>
          </w:p>
          <w:p w:rsidR="00155530" w:rsidRPr="001443DE" w:rsidRDefault="00531919" w:rsidP="001443DE">
            <w:pPr>
              <w:widowControl w:val="0"/>
              <w:ind w:left="317" w:firstLine="0"/>
              <w:rPr>
                <w:color w:val="000000"/>
                <w:sz w:val="24"/>
                <w:szCs w:val="24"/>
                <w:lang w:eastAsia="ru-RU"/>
              </w:rPr>
            </w:pPr>
            <w:r w:rsidRPr="001443DE">
              <w:rPr>
                <w:color w:val="000000"/>
                <w:sz w:val="24"/>
                <w:szCs w:val="24"/>
                <w:lang w:eastAsia="ru-RU"/>
              </w:rPr>
              <w:t>из них учащихся и студентов 72,0%.</w:t>
            </w:r>
          </w:p>
          <w:p w:rsidR="00155530" w:rsidRPr="001443DE" w:rsidRDefault="00155530" w:rsidP="001443DE">
            <w:pPr>
              <w:pStyle w:val="ac"/>
              <w:widowControl w:val="0"/>
              <w:numPr>
                <w:ilvl w:val="0"/>
                <w:numId w:val="3"/>
              </w:numPr>
              <w:tabs>
                <w:tab w:val="clear" w:pos="-360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1443DE">
              <w:rPr>
                <w:color w:val="000000"/>
                <w:sz w:val="24"/>
                <w:szCs w:val="24"/>
                <w:lang w:eastAsia="ru-RU"/>
              </w:rPr>
              <w:t>количество реализованных проектов местных инициатив, 2 проекта</w:t>
            </w:r>
          </w:p>
        </w:tc>
      </w:tr>
      <w:tr w:rsidR="00531919" w:rsidRPr="001443DE" w:rsidTr="00F8741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9" w:rsidRPr="001443DE" w:rsidRDefault="00531919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9" w:rsidRPr="001443DE" w:rsidRDefault="00531919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Реализация муниципальной программы будет осуществляться в один этап </w:t>
            </w:r>
            <w:r w:rsidR="00B318BA">
              <w:rPr>
                <w:color w:val="000000"/>
                <w:sz w:val="24"/>
                <w:szCs w:val="24"/>
              </w:rPr>
              <w:t>-</w:t>
            </w:r>
            <w:r w:rsidRPr="001443DE">
              <w:rPr>
                <w:color w:val="000000"/>
                <w:sz w:val="24"/>
                <w:szCs w:val="24"/>
              </w:rPr>
              <w:t xml:space="preserve"> 2023-2025 годы</w:t>
            </w:r>
          </w:p>
        </w:tc>
      </w:tr>
      <w:tr w:rsidR="00531919" w:rsidRPr="001443DE" w:rsidTr="00F87414">
        <w:trPr>
          <w:trHeight w:val="59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9" w:rsidRPr="001443DE" w:rsidRDefault="00531919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9" w:rsidRPr="001443DE" w:rsidRDefault="00531919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Общий объем фин</w:t>
            </w:r>
            <w:r w:rsidR="00804FAD" w:rsidRPr="001443DE">
              <w:rPr>
                <w:color w:val="000000"/>
                <w:sz w:val="24"/>
                <w:szCs w:val="24"/>
              </w:rPr>
              <w:t xml:space="preserve">ансирования программы составит </w:t>
            </w:r>
            <w:r w:rsidR="00441CDB">
              <w:rPr>
                <w:color w:val="000000"/>
                <w:sz w:val="24"/>
                <w:szCs w:val="24"/>
              </w:rPr>
              <w:t>6116,63</w:t>
            </w:r>
            <w:r w:rsidRPr="001443DE">
              <w:rPr>
                <w:color w:val="000000"/>
                <w:sz w:val="24"/>
                <w:szCs w:val="24"/>
              </w:rPr>
              <w:t>тыс. руб.</w:t>
            </w:r>
          </w:p>
          <w:p w:rsidR="00531919" w:rsidRPr="001443DE" w:rsidRDefault="00531919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Средства бю</w:t>
            </w:r>
            <w:r w:rsidR="00804FAD" w:rsidRPr="001443DE">
              <w:rPr>
                <w:color w:val="000000"/>
                <w:sz w:val="24"/>
                <w:szCs w:val="24"/>
              </w:rPr>
              <w:t xml:space="preserve">джета Волгоградской области </w:t>
            </w:r>
            <w:r w:rsidR="00B318BA">
              <w:rPr>
                <w:color w:val="000000"/>
                <w:sz w:val="24"/>
                <w:szCs w:val="24"/>
              </w:rPr>
              <w:t>-</w:t>
            </w:r>
            <w:r w:rsidR="00804FAD" w:rsidRPr="001443DE">
              <w:rPr>
                <w:color w:val="000000"/>
                <w:sz w:val="24"/>
                <w:szCs w:val="24"/>
              </w:rPr>
              <w:t xml:space="preserve"> 32</w:t>
            </w:r>
            <w:r w:rsidRPr="001443DE">
              <w:rPr>
                <w:color w:val="000000"/>
                <w:sz w:val="24"/>
                <w:szCs w:val="24"/>
              </w:rPr>
              <w:t>50,00 тыс.</w:t>
            </w:r>
            <w:r w:rsidR="00B318BA">
              <w:rPr>
                <w:color w:val="000000"/>
                <w:sz w:val="24"/>
                <w:szCs w:val="24"/>
              </w:rPr>
              <w:t> </w:t>
            </w:r>
            <w:r w:rsidRPr="001443DE">
              <w:rPr>
                <w:color w:val="000000"/>
                <w:sz w:val="24"/>
                <w:szCs w:val="24"/>
              </w:rPr>
              <w:t>руб., в том числе в разбивке по годам:</w:t>
            </w:r>
          </w:p>
          <w:p w:rsidR="00531919" w:rsidRPr="001443DE" w:rsidRDefault="00531919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2023 год </w:t>
            </w:r>
            <w:r w:rsidR="00B318BA">
              <w:rPr>
                <w:color w:val="000000"/>
                <w:sz w:val="24"/>
                <w:szCs w:val="24"/>
              </w:rPr>
              <w:t>-</w:t>
            </w:r>
            <w:r w:rsidRPr="001443DE">
              <w:rPr>
                <w:color w:val="000000"/>
                <w:sz w:val="24"/>
                <w:szCs w:val="24"/>
              </w:rPr>
              <w:t xml:space="preserve"> 2150,00 тыс. руб.;</w:t>
            </w:r>
          </w:p>
          <w:p w:rsidR="00531919" w:rsidRPr="001443DE" w:rsidRDefault="00531919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2024 год </w:t>
            </w:r>
            <w:r w:rsidR="00B318BA">
              <w:rPr>
                <w:color w:val="000000"/>
                <w:sz w:val="24"/>
                <w:szCs w:val="24"/>
              </w:rPr>
              <w:t>-</w:t>
            </w:r>
            <w:r w:rsidR="00804FAD" w:rsidRPr="001443DE">
              <w:rPr>
                <w:color w:val="000000"/>
                <w:sz w:val="24"/>
                <w:szCs w:val="24"/>
              </w:rPr>
              <w:t>11</w:t>
            </w:r>
            <w:r w:rsidRPr="001443DE">
              <w:rPr>
                <w:color w:val="000000"/>
                <w:sz w:val="24"/>
                <w:szCs w:val="24"/>
              </w:rPr>
              <w:t>00,00 тыс. руб.;</w:t>
            </w:r>
          </w:p>
          <w:p w:rsidR="00531919" w:rsidRPr="001443DE" w:rsidRDefault="00531919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2025 год </w:t>
            </w:r>
            <w:r w:rsidR="00B318BA">
              <w:rPr>
                <w:color w:val="000000"/>
                <w:sz w:val="24"/>
                <w:szCs w:val="24"/>
              </w:rPr>
              <w:t>-</w:t>
            </w:r>
            <w:r w:rsidRPr="001443DE">
              <w:rPr>
                <w:color w:val="000000"/>
                <w:sz w:val="24"/>
                <w:szCs w:val="24"/>
              </w:rPr>
              <w:t>0,00 тыс. руб.</w:t>
            </w:r>
          </w:p>
          <w:p w:rsidR="00531919" w:rsidRPr="001443DE" w:rsidRDefault="00531919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Средства районного бюджета 2</w:t>
            </w:r>
            <w:r w:rsidR="00441CDB">
              <w:rPr>
                <w:color w:val="000000"/>
                <w:sz w:val="24"/>
                <w:szCs w:val="24"/>
              </w:rPr>
              <w:t>723,23</w:t>
            </w:r>
            <w:r w:rsidRPr="001443DE">
              <w:rPr>
                <w:color w:val="000000"/>
                <w:sz w:val="24"/>
                <w:szCs w:val="24"/>
              </w:rPr>
              <w:t xml:space="preserve"> руб., в том числе в разбивке по годам:</w:t>
            </w:r>
          </w:p>
          <w:p w:rsidR="00531919" w:rsidRPr="001443DE" w:rsidRDefault="00531919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lastRenderedPageBreak/>
              <w:t xml:space="preserve">2023 год </w:t>
            </w:r>
            <w:r w:rsidR="00441CDB">
              <w:rPr>
                <w:color w:val="000000"/>
                <w:sz w:val="24"/>
                <w:szCs w:val="24"/>
              </w:rPr>
              <w:t>–</w:t>
            </w:r>
            <w:r w:rsidRPr="001443DE">
              <w:rPr>
                <w:color w:val="000000"/>
                <w:sz w:val="24"/>
                <w:szCs w:val="24"/>
              </w:rPr>
              <w:t xml:space="preserve"> 1</w:t>
            </w:r>
            <w:r w:rsidR="00441CDB">
              <w:rPr>
                <w:color w:val="000000"/>
                <w:sz w:val="24"/>
                <w:szCs w:val="24"/>
              </w:rPr>
              <w:t xml:space="preserve">313,23 </w:t>
            </w:r>
            <w:r w:rsidRPr="001443DE">
              <w:rPr>
                <w:color w:val="000000"/>
                <w:sz w:val="24"/>
                <w:szCs w:val="24"/>
              </w:rPr>
              <w:t>тыс. руб.;</w:t>
            </w:r>
          </w:p>
          <w:p w:rsidR="00531919" w:rsidRPr="001443DE" w:rsidRDefault="00804FAD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2024 год </w:t>
            </w:r>
            <w:r w:rsidR="00B318BA">
              <w:rPr>
                <w:color w:val="000000"/>
                <w:sz w:val="24"/>
                <w:szCs w:val="24"/>
              </w:rPr>
              <w:t>-</w:t>
            </w:r>
            <w:r w:rsidRPr="001443DE">
              <w:rPr>
                <w:color w:val="000000"/>
                <w:sz w:val="24"/>
                <w:szCs w:val="24"/>
              </w:rPr>
              <w:t xml:space="preserve"> 76</w:t>
            </w:r>
            <w:r w:rsidR="00531919" w:rsidRPr="001443DE">
              <w:rPr>
                <w:color w:val="000000"/>
                <w:sz w:val="24"/>
                <w:szCs w:val="24"/>
              </w:rPr>
              <w:t>0,00 тыс. руб.;</w:t>
            </w:r>
          </w:p>
          <w:p w:rsidR="00531919" w:rsidRPr="001443DE" w:rsidRDefault="00531919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2025 год </w:t>
            </w:r>
            <w:r w:rsidR="00B318BA">
              <w:rPr>
                <w:color w:val="000000"/>
                <w:sz w:val="24"/>
                <w:szCs w:val="24"/>
              </w:rPr>
              <w:t>-</w:t>
            </w:r>
            <w:r w:rsidR="009533BF" w:rsidRPr="001443DE">
              <w:rPr>
                <w:color w:val="000000"/>
                <w:sz w:val="24"/>
                <w:szCs w:val="24"/>
              </w:rPr>
              <w:t>6</w:t>
            </w:r>
            <w:r w:rsidRPr="001443DE">
              <w:rPr>
                <w:color w:val="000000"/>
                <w:sz w:val="24"/>
                <w:szCs w:val="24"/>
              </w:rPr>
              <w:t>50,00 тыс. руб.</w:t>
            </w:r>
          </w:p>
          <w:p w:rsidR="00531919" w:rsidRPr="001443DE" w:rsidRDefault="00804FAD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Внебюджетные средства </w:t>
            </w:r>
            <w:r w:rsidR="00B318BA">
              <w:rPr>
                <w:color w:val="000000"/>
                <w:sz w:val="24"/>
                <w:szCs w:val="24"/>
              </w:rPr>
              <w:t>-</w:t>
            </w:r>
            <w:r w:rsidRPr="001443DE">
              <w:rPr>
                <w:color w:val="000000"/>
                <w:sz w:val="24"/>
                <w:szCs w:val="24"/>
              </w:rPr>
              <w:t xml:space="preserve"> 143</w:t>
            </w:r>
            <w:r w:rsidR="00531919" w:rsidRPr="001443DE">
              <w:rPr>
                <w:color w:val="000000"/>
                <w:sz w:val="24"/>
                <w:szCs w:val="24"/>
              </w:rPr>
              <w:t>,40 тыс. руб., в том числе в разбивке по годам:</w:t>
            </w:r>
          </w:p>
          <w:p w:rsidR="00531919" w:rsidRPr="001443DE" w:rsidRDefault="00531919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2023 г. </w:t>
            </w:r>
            <w:r w:rsidR="00B318BA">
              <w:rPr>
                <w:color w:val="000000"/>
                <w:sz w:val="24"/>
                <w:szCs w:val="24"/>
              </w:rPr>
              <w:t>-</w:t>
            </w:r>
            <w:r w:rsidRPr="001443DE">
              <w:rPr>
                <w:color w:val="000000"/>
                <w:sz w:val="24"/>
                <w:szCs w:val="24"/>
              </w:rPr>
              <w:t xml:space="preserve"> 127,40 тыс. руб.;</w:t>
            </w:r>
          </w:p>
          <w:p w:rsidR="00531919" w:rsidRPr="001443DE" w:rsidRDefault="00804FAD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2024 г. </w:t>
            </w:r>
            <w:r w:rsidR="00B318BA">
              <w:rPr>
                <w:color w:val="000000"/>
                <w:sz w:val="24"/>
                <w:szCs w:val="24"/>
              </w:rPr>
              <w:t>-</w:t>
            </w:r>
            <w:r w:rsidRPr="001443DE">
              <w:rPr>
                <w:color w:val="000000"/>
                <w:sz w:val="24"/>
                <w:szCs w:val="24"/>
              </w:rPr>
              <w:t xml:space="preserve"> 16</w:t>
            </w:r>
            <w:r w:rsidR="00531919" w:rsidRPr="001443DE">
              <w:rPr>
                <w:color w:val="000000"/>
                <w:sz w:val="24"/>
                <w:szCs w:val="24"/>
              </w:rPr>
              <w:t>,00 тыс. руб.;</w:t>
            </w:r>
          </w:p>
          <w:p w:rsidR="00531919" w:rsidRPr="001443DE" w:rsidRDefault="00531919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2025 г. </w:t>
            </w:r>
            <w:r w:rsidR="00B318BA">
              <w:rPr>
                <w:color w:val="000000"/>
                <w:sz w:val="24"/>
                <w:szCs w:val="24"/>
              </w:rPr>
              <w:t>-</w:t>
            </w:r>
            <w:r w:rsidRPr="001443DE">
              <w:rPr>
                <w:color w:val="000000"/>
                <w:sz w:val="24"/>
                <w:szCs w:val="24"/>
              </w:rPr>
              <w:t xml:space="preserve"> 0,00 тыс. руб.</w:t>
            </w:r>
          </w:p>
        </w:tc>
      </w:tr>
      <w:tr w:rsidR="00531919" w:rsidRPr="001443DE" w:rsidTr="00F8741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9" w:rsidRPr="001443DE" w:rsidRDefault="00531919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9" w:rsidRPr="001443DE" w:rsidRDefault="00531919" w:rsidP="001443DE">
            <w:pPr>
              <w:pStyle w:val="ae"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3D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программы будет способствовать к 2025 году увеличению:</w:t>
            </w:r>
          </w:p>
          <w:p w:rsidR="00531919" w:rsidRPr="00B318BA" w:rsidRDefault="00531919" w:rsidP="00B318BA">
            <w:pPr>
              <w:pStyle w:val="ac"/>
              <w:widowControl w:val="0"/>
              <w:numPr>
                <w:ilvl w:val="0"/>
                <w:numId w:val="13"/>
              </w:numPr>
              <w:ind w:left="316"/>
              <w:rPr>
                <w:color w:val="000000"/>
                <w:sz w:val="24"/>
                <w:szCs w:val="24"/>
                <w:lang w:eastAsia="ru-RU"/>
              </w:rPr>
            </w:pPr>
            <w:r w:rsidRPr="00B318BA">
              <w:rPr>
                <w:color w:val="000000"/>
                <w:sz w:val="24"/>
                <w:szCs w:val="24"/>
                <w:lang w:eastAsia="ru-RU"/>
              </w:rPr>
              <w:t>увеличение доли населения, систематически занимающегося физической культурой и спортом, в общей численности населения в возрасте 3-79 лет до 59,5%.</w:t>
            </w:r>
          </w:p>
          <w:p w:rsidR="00531919" w:rsidRPr="00B318BA" w:rsidRDefault="00531919" w:rsidP="00B318BA">
            <w:pPr>
              <w:pStyle w:val="ac"/>
              <w:widowControl w:val="0"/>
              <w:numPr>
                <w:ilvl w:val="0"/>
                <w:numId w:val="13"/>
              </w:numPr>
              <w:ind w:left="316"/>
              <w:rPr>
                <w:color w:val="000000"/>
                <w:sz w:val="24"/>
                <w:szCs w:val="24"/>
                <w:lang w:eastAsia="ru-RU"/>
              </w:rPr>
            </w:pPr>
            <w:r w:rsidRPr="00B318BA">
              <w:rPr>
                <w:color w:val="000000"/>
                <w:sz w:val="24"/>
                <w:szCs w:val="24"/>
                <w:lang w:eastAsia="ru-RU"/>
              </w:rPr>
              <w:t>увеличение доли детей и молодежи в возрасте 3-29 лет систематически занимающихся физической культурой и спортом, в общей численности детей и молодежи до 86,9%.</w:t>
            </w:r>
          </w:p>
          <w:p w:rsidR="00531919" w:rsidRPr="00B318BA" w:rsidRDefault="00531919" w:rsidP="00B318BA">
            <w:pPr>
              <w:pStyle w:val="ac"/>
              <w:widowControl w:val="0"/>
              <w:numPr>
                <w:ilvl w:val="0"/>
                <w:numId w:val="13"/>
              </w:numPr>
              <w:ind w:left="316"/>
              <w:rPr>
                <w:color w:val="000000"/>
                <w:sz w:val="24"/>
                <w:szCs w:val="24"/>
                <w:lang w:eastAsia="ru-RU"/>
              </w:rPr>
            </w:pPr>
            <w:r w:rsidRPr="00B318BA">
              <w:rPr>
                <w:color w:val="000000"/>
                <w:sz w:val="24"/>
                <w:szCs w:val="24"/>
                <w:lang w:eastAsia="ru-RU"/>
              </w:rPr>
              <w:t>увеличение доли граждан среднего возраста (женщины в возрасте 30-45 лет, мужчины в возрасте 30-59 лет), систематически занимающихся физической культурой и спортом, в общей численности населения среднего возраста до 62,1%.</w:t>
            </w:r>
          </w:p>
          <w:p w:rsidR="00531919" w:rsidRPr="00B318BA" w:rsidRDefault="00531919" w:rsidP="00B318BA">
            <w:pPr>
              <w:pStyle w:val="ac"/>
              <w:widowControl w:val="0"/>
              <w:numPr>
                <w:ilvl w:val="0"/>
                <w:numId w:val="13"/>
              </w:numPr>
              <w:ind w:left="316"/>
              <w:rPr>
                <w:color w:val="000000"/>
                <w:sz w:val="24"/>
                <w:szCs w:val="24"/>
                <w:lang w:eastAsia="ru-RU"/>
              </w:rPr>
            </w:pPr>
            <w:r w:rsidRPr="00B318BA">
              <w:rPr>
                <w:color w:val="000000"/>
                <w:sz w:val="24"/>
                <w:szCs w:val="24"/>
                <w:lang w:eastAsia="ru-RU"/>
              </w:rPr>
              <w:t>увеличение доли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населения старшего возраста до 25,4%.</w:t>
            </w:r>
          </w:p>
          <w:p w:rsidR="00531919" w:rsidRPr="00B318BA" w:rsidRDefault="00531919" w:rsidP="00B318BA">
            <w:pPr>
              <w:pStyle w:val="ac"/>
              <w:widowControl w:val="0"/>
              <w:numPr>
                <w:ilvl w:val="0"/>
                <w:numId w:val="13"/>
              </w:numPr>
              <w:ind w:left="316"/>
              <w:rPr>
                <w:color w:val="000000"/>
                <w:sz w:val="24"/>
                <w:szCs w:val="24"/>
                <w:lang w:eastAsia="ru-RU"/>
              </w:rPr>
            </w:pPr>
            <w:r w:rsidRPr="00B318BA">
              <w:rPr>
                <w:color w:val="000000"/>
                <w:sz w:val="24"/>
                <w:szCs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 62%.</w:t>
            </w:r>
          </w:p>
          <w:p w:rsidR="00531919" w:rsidRPr="00B318BA" w:rsidRDefault="00531919" w:rsidP="00B318BA">
            <w:pPr>
              <w:pStyle w:val="ac"/>
              <w:widowControl w:val="0"/>
              <w:numPr>
                <w:ilvl w:val="0"/>
                <w:numId w:val="13"/>
              </w:numPr>
              <w:ind w:left="316"/>
              <w:rPr>
                <w:color w:val="000000"/>
                <w:sz w:val="24"/>
                <w:szCs w:val="24"/>
                <w:lang w:eastAsia="ru-RU"/>
              </w:rPr>
            </w:pPr>
            <w:r w:rsidRPr="00B318BA">
              <w:rPr>
                <w:color w:val="000000"/>
                <w:sz w:val="24"/>
                <w:szCs w:val="24"/>
                <w:lang w:eastAsia="ru-RU"/>
              </w:rPr>
              <w:t>увеличение доли лиц с ограниченными возможностями здоровья и инвалидов в возрасте</w:t>
            </w:r>
            <w:r w:rsidR="001443DE" w:rsidRPr="00B318BA">
              <w:rPr>
                <w:color w:val="000000"/>
                <w:sz w:val="24"/>
                <w:szCs w:val="24"/>
                <w:lang w:eastAsia="ru-RU"/>
              </w:rPr>
              <w:t xml:space="preserve"> от </w:t>
            </w:r>
            <w:r w:rsidRPr="00B318BA">
              <w:rPr>
                <w:color w:val="000000"/>
                <w:sz w:val="24"/>
                <w:szCs w:val="24"/>
                <w:lang w:eastAsia="ru-RU"/>
              </w:rPr>
              <w:t>6 до 18 лет, систематически занимающихся физической культурой и спортом, в общей численности этой категории населения 86,5%.</w:t>
            </w:r>
          </w:p>
          <w:p w:rsidR="001443DE" w:rsidRPr="00B318BA" w:rsidRDefault="00531919" w:rsidP="00B318BA">
            <w:pPr>
              <w:pStyle w:val="ac"/>
              <w:widowControl w:val="0"/>
              <w:numPr>
                <w:ilvl w:val="0"/>
                <w:numId w:val="13"/>
              </w:numPr>
              <w:ind w:left="316"/>
              <w:rPr>
                <w:color w:val="000000"/>
                <w:sz w:val="24"/>
                <w:szCs w:val="24"/>
                <w:lang w:eastAsia="ru-RU"/>
              </w:rPr>
            </w:pPr>
            <w:r w:rsidRPr="00B318BA">
              <w:rPr>
                <w:color w:val="000000"/>
                <w:sz w:val="24"/>
                <w:szCs w:val="24"/>
                <w:lang w:eastAsia="ru-RU"/>
              </w:rPr>
              <w:t>увеличение доли населения,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(ГТО), всего 54,0%,</w:t>
            </w:r>
          </w:p>
          <w:p w:rsidR="00531919" w:rsidRPr="00B318BA" w:rsidRDefault="00531919" w:rsidP="00B318BA">
            <w:pPr>
              <w:widowControl w:val="0"/>
              <w:ind w:left="316" w:firstLine="0"/>
              <w:rPr>
                <w:color w:val="000000"/>
                <w:sz w:val="24"/>
                <w:szCs w:val="24"/>
                <w:lang w:eastAsia="ru-RU"/>
              </w:rPr>
            </w:pPr>
            <w:r w:rsidRPr="00B318BA">
              <w:rPr>
                <w:color w:val="000000"/>
                <w:sz w:val="24"/>
                <w:szCs w:val="24"/>
                <w:lang w:eastAsia="ru-RU"/>
              </w:rPr>
              <w:t>из них учащихся и студентов 72,0%.</w:t>
            </w:r>
          </w:p>
          <w:p w:rsidR="006B708D" w:rsidRPr="00B318BA" w:rsidRDefault="006B708D" w:rsidP="00B318BA">
            <w:pPr>
              <w:pStyle w:val="ac"/>
              <w:widowControl w:val="0"/>
              <w:numPr>
                <w:ilvl w:val="0"/>
                <w:numId w:val="13"/>
              </w:numPr>
              <w:ind w:left="316"/>
              <w:rPr>
                <w:color w:val="000000"/>
                <w:sz w:val="24"/>
                <w:szCs w:val="24"/>
                <w:lang w:eastAsia="ru-RU"/>
              </w:rPr>
            </w:pPr>
            <w:r w:rsidRPr="00B318BA">
              <w:rPr>
                <w:color w:val="000000"/>
                <w:sz w:val="24"/>
                <w:szCs w:val="24"/>
                <w:lang w:eastAsia="ru-RU"/>
              </w:rPr>
              <w:t xml:space="preserve">реализация проектов местных </w:t>
            </w:r>
            <w:proofErr w:type="spellStart"/>
            <w:r w:rsidRPr="00B318BA">
              <w:rPr>
                <w:color w:val="000000"/>
                <w:sz w:val="24"/>
                <w:szCs w:val="24"/>
                <w:lang w:eastAsia="ru-RU"/>
              </w:rPr>
              <w:t>инициативисходя</w:t>
            </w:r>
            <w:proofErr w:type="spellEnd"/>
            <w:r w:rsidRPr="00B318BA">
              <w:rPr>
                <w:color w:val="000000"/>
                <w:sz w:val="24"/>
                <w:szCs w:val="24"/>
                <w:lang w:eastAsia="ru-RU"/>
              </w:rPr>
              <w:t xml:space="preserve"> из сроков реализации, всего 2 проекта.</w:t>
            </w:r>
          </w:p>
        </w:tc>
      </w:tr>
    </w:tbl>
    <w:p w:rsidR="00531919" w:rsidRPr="001443DE" w:rsidRDefault="00531919" w:rsidP="001443DE">
      <w:pPr>
        <w:pStyle w:val="ac"/>
        <w:ind w:left="0"/>
        <w:rPr>
          <w:color w:val="000000"/>
          <w:sz w:val="24"/>
          <w:szCs w:val="24"/>
        </w:rPr>
      </w:pPr>
    </w:p>
    <w:p w:rsidR="00531919" w:rsidRPr="001443DE" w:rsidRDefault="00531919" w:rsidP="001443DE">
      <w:pPr>
        <w:pStyle w:val="ac"/>
        <w:keepNext/>
        <w:keepLines/>
        <w:numPr>
          <w:ilvl w:val="0"/>
          <w:numId w:val="1"/>
        </w:numPr>
        <w:tabs>
          <w:tab w:val="clear" w:pos="0"/>
        </w:tabs>
        <w:spacing w:before="240" w:after="240"/>
        <w:ind w:left="425" w:hanging="357"/>
        <w:jc w:val="center"/>
        <w:rPr>
          <w:color w:val="000000"/>
          <w:sz w:val="24"/>
          <w:szCs w:val="24"/>
        </w:rPr>
      </w:pPr>
      <w:r w:rsidRPr="001443DE">
        <w:rPr>
          <w:color w:val="000000"/>
          <w:sz w:val="24"/>
          <w:szCs w:val="24"/>
        </w:rPr>
        <w:t>Общая характеристика сферы реализации муниципальной программы</w:t>
      </w:r>
    </w:p>
    <w:p w:rsidR="00531919" w:rsidRPr="001443DE" w:rsidRDefault="00531919" w:rsidP="001443DE">
      <w:pPr>
        <w:pStyle w:val="ae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Муниципальной программой </w:t>
      </w:r>
      <w:proofErr w:type="spellStart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Старополтавского</w:t>
      </w:r>
      <w:proofErr w:type="spellEnd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"Развитие физической культуры и спорта на территории </w:t>
      </w:r>
      <w:proofErr w:type="spellStart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Старополтавского</w:t>
      </w:r>
      <w:proofErr w:type="spellEnd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района" на </w:t>
      </w: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2023-2025 годы определены значения отдельных показателей в сфере развития физкультуры и спорта Волгоградской области для достижения к 2025 году.</w:t>
      </w:r>
    </w:p>
    <w:p w:rsidR="00531919" w:rsidRPr="001443DE" w:rsidRDefault="00531919" w:rsidP="001443DE">
      <w:pPr>
        <w:pStyle w:val="ae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Сфера физической культуры и спорта многогранна, охватывает различные направления деятельности, отличающиеся содержанием реализуемых внутри них мероприятий и целевыми аудиториями. Эти направления, охватывающие массовую физическую культуру и спорт, детский спорт, формирование и подготовку спортивного резерва, а также подготовку спортсменов спортивных сборных команд </w:t>
      </w:r>
      <w:proofErr w:type="spellStart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Старополтавского</w:t>
      </w:r>
      <w:proofErr w:type="spellEnd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Волгоградской области, образуют единое целое. Нерешенность проблем отдельных направлений приводит к отсутствию стабильного результата у всей отрасли. Соответственно, комплексное решение возможно только на основе инфраструктурных решений по всем направлениям физической культуры и спорта. В 2022 году в </w:t>
      </w:r>
      <w:proofErr w:type="spellStart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Старополтавском</w:t>
      </w:r>
      <w:proofErr w:type="spellEnd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районе Волгоградской области физической культурой и спортом занималось 8065 человека, что составило 49,61 процента</w:t>
      </w:r>
      <w:r w:rsidR="001443DE"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 </w:t>
      </w: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населения </w:t>
      </w:r>
      <w:proofErr w:type="spellStart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Старополтавского</w:t>
      </w:r>
      <w:proofErr w:type="spellEnd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Волгоградской области в возрасте 3-79 лет.</w:t>
      </w:r>
    </w:p>
    <w:p w:rsidR="00531919" w:rsidRPr="001443DE" w:rsidRDefault="00531919" w:rsidP="001443DE">
      <w:pPr>
        <w:pStyle w:val="ae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Старополтавском</w:t>
      </w:r>
      <w:proofErr w:type="spellEnd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районе Волгоградской области официально развиваются 10 видов спорта. По итогам 2022 года на территории </w:t>
      </w:r>
      <w:proofErr w:type="spellStart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Старополтавского</w:t>
      </w:r>
      <w:proofErr w:type="spellEnd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Волгоградской области функционировали 3 организации дополнительного образования детей, из них 1 детско-юношеская спортивная школа (440 обучающихся, 4 тренера); в спортивных клубах, секциях, группах и кружках по месту жительства занимались 1375 человека; в организациях адаптивной физической культуры и спорта инвалидов занимались 147 </w:t>
      </w:r>
      <w:proofErr w:type="spellStart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человек</w:t>
      </w:r>
      <w:proofErr w:type="gramStart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.О</w:t>
      </w:r>
      <w:proofErr w:type="gramEnd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пределены</w:t>
      </w:r>
      <w:proofErr w:type="spellEnd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базовые виды спорта: баскетбол, волейбол, легкая атлетика, мини-футбол, футбол, настольный теннис, шашки, шахматы.</w:t>
      </w:r>
    </w:p>
    <w:p w:rsidR="00531919" w:rsidRPr="001443DE" w:rsidRDefault="00531919" w:rsidP="001443DE">
      <w:pPr>
        <w:pStyle w:val="ae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состоянию на 2022 год </w:t>
      </w:r>
      <w:proofErr w:type="spellStart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Старополтавский</w:t>
      </w:r>
      <w:proofErr w:type="spellEnd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 Волгоградской области имеет 156 спортивных сооружения, в том числе: 95 плоскостных сооружений (из них 28 футбольных поля), 27 спортивных залов.</w:t>
      </w:r>
    </w:p>
    <w:p w:rsidR="00531919" w:rsidRPr="001443DE" w:rsidRDefault="00531919" w:rsidP="001443DE">
      <w:pPr>
        <w:pStyle w:val="ae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Вышеуказанные спортивные сооружения находятся в муниципальной собственности. Согласно статистической форме отчета 1-ФК единовременная пропускная способность спортивных сооружений </w:t>
      </w:r>
      <w:r w:rsidR="00B318B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3781 человека, из них в сельской местности - 3781 человек.</w:t>
      </w:r>
    </w:p>
    <w:p w:rsidR="00531919" w:rsidRPr="001443DE" w:rsidRDefault="00531919" w:rsidP="001443DE">
      <w:pPr>
        <w:pStyle w:val="ae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В настоящее время имеется ряд проблем, влияющих на развитие физической культуры и спорта, в том числе: ухудшение здоровья, физического развития и физической подготовленности населения; недостаточное привлечение населения к регулярным занятиям физической культурой в связи с ограниченностью площадей, необходимых для занятий физической культурой и спортом, недостаточным количеством спортивного инвентаря и оборудования; недостаточный охват детей и подростков в возрасте</w:t>
      </w:r>
      <w:r w:rsidR="001443DE"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 </w:t>
      </w: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 до 15 лет, занимающихся в организациях дополнительного образования спортивной направленности; несоответствие уровня материальной базы и инфраструктуры физической культуры и спорта задачам развития массового спорта и спорта высших достижений в </w:t>
      </w:r>
      <w:proofErr w:type="spellStart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Старополтавском</w:t>
      </w:r>
      <w:proofErr w:type="spellEnd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районе Волгоградской области; недостаточное количество профессиональных тренерских кадров; недостаточное информационное обеспечение системы физической культуры и спорта в </w:t>
      </w:r>
      <w:proofErr w:type="spellStart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Старополтавском</w:t>
      </w:r>
      <w:proofErr w:type="spellEnd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районе Волгоградской области как составляющей здорового образа жизни; недостаточное обеспечение тренировочного процесса по подготовке спортсменов высокого класса; недостаточные обеспечение развития адаптивного спорта высших достижений и подготовка спортивного резерва; отсутствие перспективы подготовки футболистов в детско-юношеском футболе вследствие отсутствия системы профессионального футбола </w:t>
      </w:r>
      <w:proofErr w:type="spellStart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Старополтавского</w:t>
      </w:r>
      <w:proofErr w:type="spellEnd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Волгоградской области, системы преемственности в подготовке спортивного резерва и профессионального футбола. Решение проблем физической культуры и спорта невозможно без комплексной государственной поддержки. Наиболее эффективным является программно-целевой метод финансирования мероприятий. Утверждение данной муниципальной программы позволит обеспечить решение проблем физической культуры и спорта на основе максимально эффективного управления предоставляемыми государством ресурсами, позволит усилить ответственность муниципальных учреждений в сфере физической культуры и спорта за конечный результат - достижение определенных </w:t>
      </w: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качественных показателей. Основными преимуществами программно-целевого метода финансирования являются: комплексный подход к решению проблем; распределение полномочий и ответственности; эффективное планирование и мониторинг результатов реализации муниципальной программы. </w:t>
      </w:r>
      <w:proofErr w:type="gramStart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Основными рисками, которые могут осложнить решение обозначенных проблем и повлечь за собой снижение показателей реализации муниципальной программы, являются: финансовые риски, возникающие в результате несвоевременного финансирования и недостаточного ресурсного обеспечения запланированных мероприятий муниципальной программы; социальные риски, возникающие в результате ухудшения социально-экономической ситуации;</w:t>
      </w:r>
      <w:proofErr w:type="gramEnd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социальные риски в спорте, возникающие в результате получения серьезных травм спортсменами на спортивных, тренировочных мероприятиях и в других бытовых случаях, что влечет за собой отсутствие спортивного результата и, как следствие, неэффективное использование бюджетных средств. В целях минимизации рисков в процессе реализации муниципальной программы предусматриваются: осуществление эффективного управления; мониторинг выполнения муниципальной программы, регулярный анализ реализации мероприятий муниципальной программы; перераспределение объемов финансирования в зависимости</w:t>
      </w:r>
      <w:r w:rsidR="001443DE"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 </w:t>
      </w: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динамики и темпов достижения поставленной цели, изменений во внешней среде; разработка дополнительных мероприятий муниципальной программы.</w:t>
      </w:r>
    </w:p>
    <w:p w:rsidR="00531919" w:rsidRPr="001443DE" w:rsidRDefault="00531919" w:rsidP="001443DE">
      <w:pPr>
        <w:pStyle w:val="ac"/>
        <w:keepNext/>
        <w:keepLines/>
        <w:numPr>
          <w:ilvl w:val="0"/>
          <w:numId w:val="1"/>
        </w:numPr>
        <w:tabs>
          <w:tab w:val="clear" w:pos="0"/>
        </w:tabs>
        <w:spacing w:before="240" w:after="240"/>
        <w:ind w:left="425" w:hanging="357"/>
        <w:jc w:val="center"/>
        <w:rPr>
          <w:color w:val="000000"/>
          <w:sz w:val="24"/>
          <w:szCs w:val="24"/>
        </w:rPr>
      </w:pPr>
      <w:r w:rsidRPr="001443DE">
        <w:rPr>
          <w:color w:val="000000"/>
          <w:sz w:val="24"/>
          <w:szCs w:val="24"/>
        </w:rPr>
        <w:t>Цели, задачи, сроки и этапы реализации муниципальной программы</w:t>
      </w:r>
    </w:p>
    <w:p w:rsidR="00531919" w:rsidRPr="001443DE" w:rsidRDefault="00531919" w:rsidP="001443DE">
      <w:pPr>
        <w:pStyle w:val="ae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числу стратегических приоритетных направлений развития физической культуры и спорта </w:t>
      </w:r>
      <w:proofErr w:type="spellStart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Старополтавского</w:t>
      </w:r>
      <w:proofErr w:type="spellEnd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относятся:</w:t>
      </w:r>
    </w:p>
    <w:p w:rsidR="00531919" w:rsidRPr="001443DE" w:rsidRDefault="00531919" w:rsidP="001443DE">
      <w:pPr>
        <w:pStyle w:val="ae"/>
        <w:numPr>
          <w:ilvl w:val="0"/>
          <w:numId w:val="4"/>
        </w:numPr>
        <w:tabs>
          <w:tab w:val="clear" w:pos="-1069"/>
        </w:tabs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вовлечение граждан, прежде всего детей и молодежи, в регулярные занятия физической культурой и спортом;</w:t>
      </w:r>
    </w:p>
    <w:p w:rsidR="00531919" w:rsidRPr="001443DE" w:rsidRDefault="00531919" w:rsidP="001443DE">
      <w:pPr>
        <w:pStyle w:val="ae"/>
        <w:numPr>
          <w:ilvl w:val="0"/>
          <w:numId w:val="4"/>
        </w:numPr>
        <w:tabs>
          <w:tab w:val="clear" w:pos="-1069"/>
        </w:tabs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предоставление гражданам </w:t>
      </w:r>
      <w:proofErr w:type="spellStart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Старополтавского</w:t>
      </w:r>
      <w:proofErr w:type="spellEnd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равных условий и возможностей для занятий физической культурой и спортом независимо</w:t>
      </w:r>
      <w:r w:rsidR="001443DE"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 </w:t>
      </w: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их доходов и благосостояния; формирование у населения, особенно у детей и подростков, потребности в регулярных занятиях физической культурой и спортом и навыков здорового образа жизни;</w:t>
      </w:r>
    </w:p>
    <w:p w:rsidR="00531919" w:rsidRPr="001443DE" w:rsidRDefault="00531919" w:rsidP="001443DE">
      <w:pPr>
        <w:pStyle w:val="ae"/>
        <w:numPr>
          <w:ilvl w:val="0"/>
          <w:numId w:val="4"/>
        </w:numPr>
        <w:tabs>
          <w:tab w:val="clear" w:pos="-1069"/>
        </w:tabs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повышение уровня физической подготовленности граждан </w:t>
      </w:r>
      <w:proofErr w:type="spellStart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Старополтавского</w:t>
      </w:r>
      <w:proofErr w:type="spellEnd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района;</w:t>
      </w:r>
    </w:p>
    <w:p w:rsidR="00531919" w:rsidRPr="001443DE" w:rsidRDefault="00531919" w:rsidP="001443DE">
      <w:pPr>
        <w:pStyle w:val="ae"/>
        <w:numPr>
          <w:ilvl w:val="0"/>
          <w:numId w:val="4"/>
        </w:numPr>
        <w:tabs>
          <w:tab w:val="clear" w:pos="-1069"/>
        </w:tabs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повышение доступности объектов спорта, в том числе для лиц с ограниченными возможностями здоровья и инвалидов; создание и реконструкция объектов спортивной инфраструктуры;</w:t>
      </w:r>
    </w:p>
    <w:p w:rsidR="00531919" w:rsidRPr="001443DE" w:rsidRDefault="00531919" w:rsidP="001443DE">
      <w:pPr>
        <w:pStyle w:val="ae"/>
        <w:numPr>
          <w:ilvl w:val="0"/>
          <w:numId w:val="4"/>
        </w:numPr>
        <w:tabs>
          <w:tab w:val="clear" w:pos="-1069"/>
        </w:tabs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системы подготовки спортивного резерва.</w:t>
      </w:r>
    </w:p>
    <w:p w:rsidR="00531919" w:rsidRPr="001443DE" w:rsidRDefault="00531919" w:rsidP="001443DE">
      <w:pPr>
        <w:pStyle w:val="ae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Целями муниципальной программы являются:</w:t>
      </w:r>
    </w:p>
    <w:p w:rsidR="00531919" w:rsidRPr="001443DE" w:rsidRDefault="00531919" w:rsidP="001443DE">
      <w:pPr>
        <w:pStyle w:val="ae"/>
        <w:numPr>
          <w:ilvl w:val="0"/>
          <w:numId w:val="4"/>
        </w:numPr>
        <w:tabs>
          <w:tab w:val="clear" w:pos="-1069"/>
        </w:tabs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</w:rPr>
        <w:t>создание условий для укрепления здоровья населения путем развития инфраструктуры спорта, популяризации здорового образа жизни и приобщения различных слоев общества к регулярным занятиям физической культурой и спортом</w:t>
      </w: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31919" w:rsidRPr="001443DE" w:rsidRDefault="00531919" w:rsidP="001443DE">
      <w:pPr>
        <w:pStyle w:val="ae"/>
        <w:numPr>
          <w:ilvl w:val="0"/>
          <w:numId w:val="4"/>
        </w:numPr>
        <w:tabs>
          <w:tab w:val="clear" w:pos="-1069"/>
        </w:tabs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повышение конкурентоспособности спортсменов </w:t>
      </w:r>
      <w:proofErr w:type="spellStart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Старополтавского</w:t>
      </w:r>
      <w:proofErr w:type="spellEnd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на областной спортивной арене;</w:t>
      </w:r>
    </w:p>
    <w:p w:rsidR="00531919" w:rsidRPr="001443DE" w:rsidRDefault="00531919" w:rsidP="001443DE">
      <w:pPr>
        <w:pStyle w:val="ae"/>
        <w:numPr>
          <w:ilvl w:val="0"/>
          <w:numId w:val="4"/>
        </w:numPr>
        <w:tabs>
          <w:tab w:val="clear" w:pos="-1069"/>
        </w:tabs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успешное проведение межмуниципальных и областных спортивных соревнований.</w:t>
      </w:r>
    </w:p>
    <w:p w:rsidR="00531919" w:rsidRPr="001443DE" w:rsidRDefault="00531919" w:rsidP="001443DE">
      <w:pPr>
        <w:pStyle w:val="ae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Для достижения поставленных целей необходимо обеспечить решение следующих задач:</w:t>
      </w:r>
    </w:p>
    <w:p w:rsidR="00531919" w:rsidRPr="001443DE" w:rsidRDefault="00531919" w:rsidP="001443DE">
      <w:pPr>
        <w:pStyle w:val="ae"/>
        <w:numPr>
          <w:ilvl w:val="0"/>
          <w:numId w:val="4"/>
        </w:numPr>
        <w:tabs>
          <w:tab w:val="clear" w:pos="-1069"/>
        </w:tabs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повышение мотивации граждан, проживающих на территории </w:t>
      </w:r>
      <w:proofErr w:type="spellStart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Старополтавского</w:t>
      </w:r>
      <w:proofErr w:type="spellEnd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района, в том числе детей, подростков и молодежи, к регулярным занятиям физической культурой и спортом и ведению здорового образа жизни;</w:t>
      </w:r>
    </w:p>
    <w:p w:rsidR="00531919" w:rsidRPr="001443DE" w:rsidRDefault="00531919" w:rsidP="001443DE">
      <w:pPr>
        <w:pStyle w:val="ae"/>
        <w:numPr>
          <w:ilvl w:val="0"/>
          <w:numId w:val="4"/>
        </w:numPr>
        <w:tabs>
          <w:tab w:val="clear" w:pos="-1069"/>
        </w:tabs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обеспечение успешного выступления спортсменов </w:t>
      </w:r>
      <w:proofErr w:type="spellStart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Старополтавского</w:t>
      </w:r>
      <w:proofErr w:type="spellEnd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на областных и российских спортивных соревнованиях и совершенствование системы подготовки спортивного резерва;</w:t>
      </w:r>
    </w:p>
    <w:p w:rsidR="00531919" w:rsidRPr="001443DE" w:rsidRDefault="00531919" w:rsidP="001443DE">
      <w:pPr>
        <w:pStyle w:val="ae"/>
        <w:numPr>
          <w:ilvl w:val="0"/>
          <w:numId w:val="4"/>
        </w:numPr>
        <w:tabs>
          <w:tab w:val="clear" w:pos="-1069"/>
        </w:tabs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развитие на территории </w:t>
      </w:r>
      <w:proofErr w:type="spellStart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Старополтавского</w:t>
      </w:r>
      <w:proofErr w:type="spellEnd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инфраструктуры физической культуры и спорта, в том числе для лиц с ограниченными возможностями здоровья и инвалидов;</w:t>
      </w:r>
    </w:p>
    <w:p w:rsidR="00531919" w:rsidRPr="001443DE" w:rsidRDefault="00531919" w:rsidP="001443DE">
      <w:pPr>
        <w:pStyle w:val="ae"/>
        <w:numPr>
          <w:ilvl w:val="0"/>
          <w:numId w:val="4"/>
        </w:numPr>
        <w:tabs>
          <w:tab w:val="clear" w:pos="-1069"/>
        </w:tabs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развитие материально-технической базы спорта.</w:t>
      </w:r>
    </w:p>
    <w:p w:rsidR="00531919" w:rsidRPr="001443DE" w:rsidRDefault="00531919" w:rsidP="001443DE">
      <w:pPr>
        <w:pStyle w:val="ae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Сроки и этапы реализации программы:</w:t>
      </w:r>
    </w:p>
    <w:p w:rsidR="00531919" w:rsidRPr="001443DE" w:rsidRDefault="00531919" w:rsidP="001443DE">
      <w:pPr>
        <w:pStyle w:val="ae"/>
        <w:numPr>
          <w:ilvl w:val="0"/>
          <w:numId w:val="4"/>
        </w:numPr>
        <w:tabs>
          <w:tab w:val="clear" w:pos="-1069"/>
        </w:tabs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реализация муниципальной программы будет осуществляться в один этап: 2023-2025 годы.</w:t>
      </w:r>
    </w:p>
    <w:p w:rsidR="00531919" w:rsidRPr="001443DE" w:rsidRDefault="00531919" w:rsidP="001443DE">
      <w:pPr>
        <w:pStyle w:val="ac"/>
        <w:keepNext/>
        <w:keepLines/>
        <w:numPr>
          <w:ilvl w:val="0"/>
          <w:numId w:val="1"/>
        </w:numPr>
        <w:tabs>
          <w:tab w:val="clear" w:pos="0"/>
        </w:tabs>
        <w:spacing w:before="240" w:after="240"/>
        <w:ind w:left="425" w:hanging="357"/>
        <w:jc w:val="center"/>
        <w:rPr>
          <w:color w:val="000000"/>
          <w:sz w:val="24"/>
          <w:szCs w:val="24"/>
        </w:rPr>
      </w:pPr>
      <w:r w:rsidRPr="001443DE">
        <w:rPr>
          <w:color w:val="000000"/>
          <w:sz w:val="24"/>
          <w:szCs w:val="24"/>
        </w:rPr>
        <w:t xml:space="preserve">Целевые показатели достижения целей и решения задач, </w:t>
      </w:r>
      <w:r w:rsidRPr="001443DE">
        <w:rPr>
          <w:color w:val="000000"/>
          <w:sz w:val="24"/>
          <w:szCs w:val="24"/>
        </w:rPr>
        <w:br/>
        <w:t>ожидаемые конечные результаты муниципальной программы</w:t>
      </w:r>
    </w:p>
    <w:p w:rsidR="00531919" w:rsidRPr="001443DE" w:rsidRDefault="00531919" w:rsidP="001443DE">
      <w:pPr>
        <w:shd w:val="clear" w:color="auto" w:fill="FFFFFF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1443DE">
        <w:rPr>
          <w:rFonts w:eastAsia="Times New Roman"/>
          <w:color w:val="000000"/>
          <w:spacing w:val="2"/>
          <w:sz w:val="24"/>
          <w:szCs w:val="24"/>
          <w:lang w:eastAsia="ru-RU"/>
        </w:rPr>
        <w:t>Основные целевые показатели муниципальной программы:</w:t>
      </w:r>
    </w:p>
    <w:p w:rsidR="00531919" w:rsidRPr="001443DE" w:rsidRDefault="00531919" w:rsidP="001443DE">
      <w:pPr>
        <w:pStyle w:val="ae"/>
        <w:numPr>
          <w:ilvl w:val="0"/>
          <w:numId w:val="4"/>
        </w:numPr>
        <w:tabs>
          <w:tab w:val="clear" w:pos="-1069"/>
        </w:tabs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доля населения, систематически занимающегося физической культурой и спортом, в общей численности населения в возрасте 3-79 лет - 59,5%;</w:t>
      </w:r>
    </w:p>
    <w:p w:rsidR="00531919" w:rsidRPr="001443DE" w:rsidRDefault="00531919" w:rsidP="001443DE">
      <w:pPr>
        <w:pStyle w:val="ae"/>
        <w:numPr>
          <w:ilvl w:val="0"/>
          <w:numId w:val="4"/>
        </w:numPr>
        <w:tabs>
          <w:tab w:val="clear" w:pos="-1069"/>
        </w:tabs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доля детей и молодежи в возрасте 3-29 лет, систематически занимающихся физической культурой и спортом, в общей численности детей и молодежи </w:t>
      </w:r>
      <w:r w:rsidR="00B318B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86,9%;</w:t>
      </w:r>
    </w:p>
    <w:p w:rsidR="00531919" w:rsidRPr="001443DE" w:rsidRDefault="00531919" w:rsidP="001443DE">
      <w:pPr>
        <w:pStyle w:val="ae"/>
        <w:numPr>
          <w:ilvl w:val="0"/>
          <w:numId w:val="4"/>
        </w:numPr>
        <w:tabs>
          <w:tab w:val="clear" w:pos="-1069"/>
        </w:tabs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доля граждан, среднего возраста (женщины в возрасте 30-45 лет, мужчины в возрасте 30-59 лет) систематически занимающихся физической культурой и спортом, в общей численности граждан среднего возраста </w:t>
      </w:r>
      <w:r w:rsidR="00B318B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62,1%;</w:t>
      </w:r>
    </w:p>
    <w:p w:rsidR="00531919" w:rsidRPr="001443DE" w:rsidRDefault="00531919" w:rsidP="001443DE">
      <w:pPr>
        <w:pStyle w:val="ae"/>
        <w:numPr>
          <w:ilvl w:val="0"/>
          <w:numId w:val="4"/>
        </w:numPr>
        <w:tabs>
          <w:tab w:val="clear" w:pos="-1069"/>
        </w:tabs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доля граждан, старшего возраста (женщины в возрасте 55-79 лет, мужчины в возрасте 60-79 лет) систематически занимающихся физической культурой и спортом, в общей численности граждан старшего возраста </w:t>
      </w:r>
      <w:r w:rsidR="00B318B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25,4%;</w:t>
      </w:r>
    </w:p>
    <w:p w:rsidR="00531919" w:rsidRPr="001443DE" w:rsidRDefault="00531919" w:rsidP="001443DE">
      <w:pPr>
        <w:pStyle w:val="ae"/>
        <w:numPr>
          <w:ilvl w:val="0"/>
          <w:numId w:val="4"/>
        </w:numPr>
        <w:tabs>
          <w:tab w:val="clear" w:pos="-1069"/>
        </w:tabs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 w:rsidR="00B318B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62 %;</w:t>
      </w:r>
    </w:p>
    <w:p w:rsidR="00531919" w:rsidRPr="001443DE" w:rsidRDefault="00531919" w:rsidP="001443DE">
      <w:pPr>
        <w:pStyle w:val="ae"/>
        <w:numPr>
          <w:ilvl w:val="0"/>
          <w:numId w:val="4"/>
        </w:numPr>
        <w:tabs>
          <w:tab w:val="clear" w:pos="-1069"/>
        </w:tabs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доля лиц с ограниченными возможностями здоровья и инвалидов в возрасте</w:t>
      </w:r>
      <w:r w:rsidR="001443DE"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 </w:t>
      </w: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 до 18 лет, систематически занимающихся физической культурой и спортом, в общей численности этой категории населения </w:t>
      </w:r>
      <w:r w:rsidR="00B318B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86,5%;</w:t>
      </w:r>
    </w:p>
    <w:p w:rsidR="00531919" w:rsidRPr="001443DE" w:rsidRDefault="00531919" w:rsidP="00B318BA">
      <w:pPr>
        <w:pStyle w:val="ae"/>
        <w:numPr>
          <w:ilvl w:val="0"/>
          <w:numId w:val="4"/>
        </w:numPr>
        <w:tabs>
          <w:tab w:val="clear" w:pos="-1069"/>
        </w:tabs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доля населения, выполнившая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(ГТО), всего - 54,0%,из н</w:t>
      </w:r>
      <w:r w:rsidR="00155530" w:rsidRPr="001443DE">
        <w:rPr>
          <w:rFonts w:ascii="Times New Roman" w:hAnsi="Times New Roman"/>
          <w:color w:val="000000"/>
          <w:sz w:val="24"/>
          <w:szCs w:val="24"/>
          <w:lang w:eastAsia="ru-RU"/>
        </w:rPr>
        <w:t>их учащихся и студентов - 72,0%;</w:t>
      </w:r>
    </w:p>
    <w:p w:rsidR="00155530" w:rsidRPr="001443DE" w:rsidRDefault="00155530" w:rsidP="00B318BA">
      <w:pPr>
        <w:pStyle w:val="ae"/>
        <w:numPr>
          <w:ilvl w:val="0"/>
          <w:numId w:val="4"/>
        </w:numPr>
        <w:tabs>
          <w:tab w:val="clear" w:pos="-1069"/>
        </w:tabs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количество реализованных проектов местных инициатив, 2 проекта</w:t>
      </w:r>
      <w:r w:rsidR="006B708D" w:rsidRPr="001443D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31919" w:rsidRPr="001443DE" w:rsidRDefault="00531919" w:rsidP="001443DE">
      <w:pPr>
        <w:shd w:val="clear" w:color="auto" w:fill="FFFFFF"/>
        <w:textAlignment w:val="baseline"/>
        <w:rPr>
          <w:color w:val="000000"/>
          <w:sz w:val="24"/>
          <w:szCs w:val="24"/>
          <w:lang w:eastAsia="ru-RU"/>
        </w:rPr>
      </w:pPr>
      <w:r w:rsidRPr="001443DE">
        <w:rPr>
          <w:color w:val="000000"/>
          <w:sz w:val="24"/>
          <w:szCs w:val="24"/>
          <w:lang w:eastAsia="ru-RU"/>
        </w:rPr>
        <w:t>Перечень целевых показателей муниципальной программы и их значений по годам представлен в приложении 1 к муниципальной программе.</w:t>
      </w:r>
    </w:p>
    <w:p w:rsidR="00531919" w:rsidRPr="001443DE" w:rsidRDefault="00531919" w:rsidP="001443DE">
      <w:pPr>
        <w:shd w:val="clear" w:color="auto" w:fill="FFFFFF"/>
        <w:textAlignment w:val="baseline"/>
        <w:rPr>
          <w:color w:val="000000"/>
          <w:sz w:val="24"/>
          <w:szCs w:val="24"/>
          <w:lang w:eastAsia="ru-RU"/>
        </w:rPr>
      </w:pPr>
      <w:r w:rsidRPr="001443DE">
        <w:rPr>
          <w:color w:val="000000"/>
          <w:sz w:val="24"/>
          <w:szCs w:val="24"/>
          <w:lang w:eastAsia="ru-RU"/>
        </w:rPr>
        <w:t>Уровень обеспеченности населения спортивными сооружениями, исходя из единовременной пропускной способности объектов спорта:</w:t>
      </w:r>
    </w:p>
    <w:p w:rsidR="00531919" w:rsidRPr="001443DE" w:rsidRDefault="00531919" w:rsidP="001443DE">
      <w:pPr>
        <w:pStyle w:val="ae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Всего спортивных сооружений - 156, согласно статистической форме отчета 1-ФК единовременная пропускная способность спортивных сооружений </w:t>
      </w:r>
      <w:r w:rsidR="00B318B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3781 человека, из них в сельской местности - 3781 человек, загруженность - 3124976 человек, мощность </w:t>
      </w:r>
      <w:r w:rsidR="00B318B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9846193 человека.</w:t>
      </w:r>
    </w:p>
    <w:p w:rsidR="00531919" w:rsidRPr="001443DE" w:rsidRDefault="00531919" w:rsidP="001443DE">
      <w:pPr>
        <w:pStyle w:val="ae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При достижении целевых показателей ожидаемыми результатами реализации муниципальной программы станут:</w:t>
      </w:r>
    </w:p>
    <w:p w:rsidR="00531919" w:rsidRPr="001443DE" w:rsidRDefault="00531919" w:rsidP="001443DE">
      <w:pPr>
        <w:pStyle w:val="ae"/>
        <w:numPr>
          <w:ilvl w:val="0"/>
          <w:numId w:val="4"/>
        </w:numPr>
        <w:tabs>
          <w:tab w:val="clear" w:pos="-1069"/>
        </w:tabs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 населения </w:t>
      </w:r>
      <w:proofErr w:type="spellStart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Старополтавского</w:t>
      </w:r>
      <w:proofErr w:type="spellEnd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к регулярным занятиям физической культурой и спортом и приобщение к здоровому образу жизни;</w:t>
      </w:r>
    </w:p>
    <w:p w:rsidR="00531919" w:rsidRPr="001443DE" w:rsidRDefault="00531919" w:rsidP="001443DE">
      <w:pPr>
        <w:pStyle w:val="ae"/>
        <w:numPr>
          <w:ilvl w:val="0"/>
          <w:numId w:val="4"/>
        </w:numPr>
        <w:tabs>
          <w:tab w:val="clear" w:pos="-1069"/>
        </w:tabs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увеличение доли граждан </w:t>
      </w:r>
      <w:proofErr w:type="spellStart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Старополтавского</w:t>
      </w:r>
      <w:proofErr w:type="spellEnd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района, систематически занимающихся физической культурой и спортом, в общей численности населения Волгоградской области;</w:t>
      </w:r>
    </w:p>
    <w:p w:rsidR="00531919" w:rsidRPr="001443DE" w:rsidRDefault="00531919" w:rsidP="001443DE">
      <w:pPr>
        <w:pStyle w:val="ae"/>
        <w:numPr>
          <w:ilvl w:val="0"/>
          <w:numId w:val="4"/>
        </w:numPr>
        <w:tabs>
          <w:tab w:val="clear" w:pos="-1069"/>
        </w:tabs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достижение высоких результатов спортсменами </w:t>
      </w:r>
      <w:proofErr w:type="spellStart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Старополтавского</w:t>
      </w:r>
      <w:proofErr w:type="spellEnd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на официальных областных и общероссийских соревнованиях.</w:t>
      </w:r>
    </w:p>
    <w:p w:rsidR="00531919" w:rsidRPr="001443DE" w:rsidRDefault="00531919" w:rsidP="001443DE">
      <w:pPr>
        <w:pStyle w:val="ae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Достижение целевых показателей в конце каждого года реализации программы определяется на основании данных статистической формы отчета 1-ФК, оперативных </w:t>
      </w: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данных отдела по образованию, спорту и молодежной политике администрации </w:t>
      </w:r>
      <w:proofErr w:type="spellStart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Старополтавского</w:t>
      </w:r>
      <w:proofErr w:type="spellEnd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района, запросов в образовательные организации, ДЮСШ, администрации сельских поселений </w:t>
      </w:r>
      <w:proofErr w:type="spellStart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Старополтавского</w:t>
      </w:r>
      <w:proofErr w:type="spellEnd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531919" w:rsidRPr="001443DE" w:rsidRDefault="00531919" w:rsidP="001443DE">
      <w:pPr>
        <w:pStyle w:val="ac"/>
        <w:keepNext/>
        <w:keepLines/>
        <w:numPr>
          <w:ilvl w:val="0"/>
          <w:numId w:val="1"/>
        </w:numPr>
        <w:tabs>
          <w:tab w:val="clear" w:pos="0"/>
        </w:tabs>
        <w:spacing w:before="240" w:after="240"/>
        <w:ind w:left="425" w:hanging="357"/>
        <w:jc w:val="center"/>
        <w:rPr>
          <w:color w:val="000000"/>
          <w:sz w:val="24"/>
          <w:szCs w:val="24"/>
        </w:rPr>
      </w:pPr>
      <w:r w:rsidRPr="001443DE">
        <w:rPr>
          <w:color w:val="000000"/>
          <w:sz w:val="24"/>
          <w:szCs w:val="24"/>
        </w:rPr>
        <w:t>Обобщенная характеристика основных мероприятий муниципальной программы</w:t>
      </w:r>
    </w:p>
    <w:p w:rsidR="00531919" w:rsidRPr="001443DE" w:rsidRDefault="00531919" w:rsidP="001443DE">
      <w:pPr>
        <w:widowControl w:val="0"/>
        <w:rPr>
          <w:color w:val="000000"/>
          <w:sz w:val="24"/>
          <w:szCs w:val="24"/>
        </w:rPr>
      </w:pPr>
      <w:r w:rsidRPr="001443DE">
        <w:rPr>
          <w:color w:val="000000"/>
          <w:sz w:val="24"/>
          <w:szCs w:val="24"/>
        </w:rPr>
        <w:t xml:space="preserve">Комплекс программных мероприятий направлен на развитие физической культуры, спорта и спортивных сооружений </w:t>
      </w:r>
      <w:proofErr w:type="spellStart"/>
      <w:r w:rsidRPr="001443DE">
        <w:rPr>
          <w:color w:val="000000"/>
          <w:sz w:val="24"/>
          <w:szCs w:val="24"/>
        </w:rPr>
        <w:t>Старополтавского</w:t>
      </w:r>
      <w:proofErr w:type="spellEnd"/>
      <w:r w:rsidRPr="001443DE">
        <w:rPr>
          <w:color w:val="000000"/>
          <w:sz w:val="24"/>
          <w:szCs w:val="24"/>
        </w:rPr>
        <w:t xml:space="preserve"> муниципального района и представлен в приложении 2 к муниципальной программе.</w:t>
      </w:r>
    </w:p>
    <w:p w:rsidR="00531919" w:rsidRPr="001443DE" w:rsidRDefault="00531919" w:rsidP="001443DE">
      <w:pPr>
        <w:widowControl w:val="0"/>
        <w:rPr>
          <w:color w:val="000000"/>
          <w:sz w:val="24"/>
          <w:szCs w:val="24"/>
        </w:rPr>
      </w:pPr>
      <w:r w:rsidRPr="001443DE">
        <w:rPr>
          <w:color w:val="000000"/>
          <w:sz w:val="24"/>
          <w:szCs w:val="24"/>
        </w:rPr>
        <w:t>Программа основывается на реализации следующих базовых направлений:</w:t>
      </w:r>
    </w:p>
    <w:p w:rsidR="001443DE" w:rsidRPr="001443DE" w:rsidRDefault="00531919" w:rsidP="001443DE">
      <w:pPr>
        <w:pStyle w:val="ae"/>
        <w:numPr>
          <w:ilvl w:val="0"/>
          <w:numId w:val="4"/>
        </w:numPr>
        <w:tabs>
          <w:tab w:val="clear" w:pos="-1069"/>
        </w:tabs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улучшение инфраструктуры базы спорта (обеспечение спортивными сооружениями).</w:t>
      </w:r>
    </w:p>
    <w:p w:rsidR="00531919" w:rsidRPr="001443DE" w:rsidRDefault="00531919" w:rsidP="001443DE">
      <w:pPr>
        <w:pStyle w:val="ae"/>
        <w:numPr>
          <w:ilvl w:val="0"/>
          <w:numId w:val="4"/>
        </w:numPr>
        <w:tabs>
          <w:tab w:val="clear" w:pos="-1069"/>
        </w:tabs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условий для занятий физической культурой и спортом, пропаганды здорового образа жизни. Данное направление включает следующие мероприятия:</w:t>
      </w:r>
    </w:p>
    <w:p w:rsidR="00531919" w:rsidRPr="001443DE" w:rsidRDefault="00531919" w:rsidP="001443DE">
      <w:pPr>
        <w:numPr>
          <w:ilvl w:val="0"/>
          <w:numId w:val="5"/>
        </w:numPr>
        <w:tabs>
          <w:tab w:val="clear" w:pos="0"/>
        </w:tabs>
        <w:ind w:left="709"/>
        <w:rPr>
          <w:color w:val="000000"/>
          <w:sz w:val="24"/>
          <w:szCs w:val="24"/>
        </w:rPr>
      </w:pPr>
      <w:r w:rsidRPr="001443DE">
        <w:rPr>
          <w:color w:val="000000"/>
          <w:sz w:val="24"/>
          <w:szCs w:val="24"/>
        </w:rPr>
        <w:t xml:space="preserve">Обеспечение спортивной формой и инвентарем сборных команд </w:t>
      </w:r>
      <w:proofErr w:type="spellStart"/>
      <w:r w:rsidRPr="001443DE">
        <w:rPr>
          <w:color w:val="000000"/>
          <w:sz w:val="24"/>
          <w:szCs w:val="24"/>
        </w:rPr>
        <w:t>Старополтавского</w:t>
      </w:r>
      <w:proofErr w:type="spellEnd"/>
      <w:r w:rsidRPr="001443DE">
        <w:rPr>
          <w:color w:val="000000"/>
          <w:sz w:val="24"/>
          <w:szCs w:val="24"/>
        </w:rPr>
        <w:t xml:space="preserve"> муниципального района по различным видам спорта. Направление реализуется путем приобретения современной спортивной формы и инвентаря для сборных команд района.</w:t>
      </w:r>
    </w:p>
    <w:p w:rsidR="00531919" w:rsidRPr="001443DE" w:rsidRDefault="00531919" w:rsidP="001443DE">
      <w:pPr>
        <w:numPr>
          <w:ilvl w:val="0"/>
          <w:numId w:val="5"/>
        </w:numPr>
        <w:tabs>
          <w:tab w:val="clear" w:pos="0"/>
        </w:tabs>
        <w:ind w:left="709"/>
        <w:rPr>
          <w:color w:val="000000"/>
          <w:sz w:val="24"/>
          <w:szCs w:val="24"/>
        </w:rPr>
      </w:pPr>
      <w:r w:rsidRPr="001443DE">
        <w:rPr>
          <w:color w:val="000000"/>
          <w:sz w:val="24"/>
          <w:szCs w:val="24"/>
        </w:rPr>
        <w:t>Участие в муниципальных, областных и российских соревнованиях по различным видам спорта:</w:t>
      </w:r>
    </w:p>
    <w:p w:rsidR="00531919" w:rsidRPr="001443DE" w:rsidRDefault="00531919" w:rsidP="001443DE">
      <w:pPr>
        <w:ind w:left="993" w:hanging="284"/>
        <w:rPr>
          <w:color w:val="000000"/>
          <w:sz w:val="24"/>
          <w:szCs w:val="24"/>
        </w:rPr>
      </w:pPr>
      <w:proofErr w:type="gramStart"/>
      <w:r w:rsidRPr="001443DE">
        <w:rPr>
          <w:color w:val="000000"/>
          <w:sz w:val="24"/>
          <w:szCs w:val="24"/>
        </w:rPr>
        <w:t>а)</w:t>
      </w:r>
      <w:r w:rsidRPr="001443DE">
        <w:rPr>
          <w:color w:val="000000"/>
          <w:sz w:val="24"/>
          <w:szCs w:val="24"/>
        </w:rPr>
        <w:tab/>
        <w:t xml:space="preserve">областные соревнования по волейболу, баскетболу, настольному теннису, шашкам, шахматам, легкой атлетике, </w:t>
      </w:r>
      <w:proofErr w:type="spellStart"/>
      <w:r w:rsidRPr="001443DE">
        <w:rPr>
          <w:color w:val="000000"/>
          <w:sz w:val="24"/>
          <w:szCs w:val="24"/>
        </w:rPr>
        <w:t>четырехборью</w:t>
      </w:r>
      <w:proofErr w:type="spellEnd"/>
      <w:r w:rsidRPr="001443DE">
        <w:rPr>
          <w:color w:val="000000"/>
          <w:sz w:val="24"/>
          <w:szCs w:val="24"/>
        </w:rPr>
        <w:t>, футболу, мини-футболу, президентским состязаниям, президентским играм, спартакиада учащихся допризывного возраста.</w:t>
      </w:r>
      <w:proofErr w:type="gramEnd"/>
      <w:r w:rsidRPr="001443DE">
        <w:rPr>
          <w:color w:val="000000"/>
          <w:sz w:val="24"/>
          <w:szCs w:val="24"/>
        </w:rPr>
        <w:t xml:space="preserve"> Это направление предполагает участие сильнейших спортсменов </w:t>
      </w:r>
      <w:proofErr w:type="spellStart"/>
      <w:r w:rsidRPr="001443DE">
        <w:rPr>
          <w:color w:val="000000"/>
          <w:sz w:val="24"/>
          <w:szCs w:val="24"/>
        </w:rPr>
        <w:t>Старополтавского</w:t>
      </w:r>
      <w:proofErr w:type="spellEnd"/>
      <w:r w:rsidRPr="001443DE">
        <w:rPr>
          <w:color w:val="000000"/>
          <w:sz w:val="24"/>
          <w:szCs w:val="24"/>
        </w:rPr>
        <w:t xml:space="preserve"> района и сборных команд по видам спорта в официальных соревнованиях, включенных в единый календарный план спортивных мероприятий района, области и РФ, повышение квалификации и соревновательного уровня спортсменов, представление </w:t>
      </w:r>
      <w:proofErr w:type="spellStart"/>
      <w:r w:rsidRPr="001443DE">
        <w:rPr>
          <w:color w:val="000000"/>
          <w:sz w:val="24"/>
          <w:szCs w:val="24"/>
        </w:rPr>
        <w:t>Старополтавского</w:t>
      </w:r>
      <w:proofErr w:type="spellEnd"/>
      <w:r w:rsidRPr="001443DE">
        <w:rPr>
          <w:color w:val="000000"/>
          <w:sz w:val="24"/>
          <w:szCs w:val="24"/>
        </w:rPr>
        <w:t xml:space="preserve"> муниципального района на соревнованиях областного и общероссийского уровня.</w:t>
      </w:r>
    </w:p>
    <w:p w:rsidR="00531919" w:rsidRPr="001443DE" w:rsidRDefault="00531919" w:rsidP="001443DE">
      <w:pPr>
        <w:numPr>
          <w:ilvl w:val="0"/>
          <w:numId w:val="5"/>
        </w:numPr>
        <w:tabs>
          <w:tab w:val="clear" w:pos="0"/>
        </w:tabs>
        <w:ind w:left="709"/>
        <w:rPr>
          <w:color w:val="000000"/>
          <w:sz w:val="24"/>
          <w:szCs w:val="24"/>
        </w:rPr>
      </w:pPr>
      <w:r w:rsidRPr="001443DE">
        <w:rPr>
          <w:color w:val="000000"/>
          <w:sz w:val="24"/>
          <w:szCs w:val="24"/>
        </w:rPr>
        <w:t>Организация спортивно-массовой работы с населением района:</w:t>
      </w:r>
    </w:p>
    <w:p w:rsidR="00531919" w:rsidRPr="001443DE" w:rsidRDefault="00531919" w:rsidP="001443DE">
      <w:pPr>
        <w:ind w:left="993" w:hanging="284"/>
        <w:rPr>
          <w:color w:val="000000"/>
          <w:sz w:val="24"/>
          <w:szCs w:val="24"/>
        </w:rPr>
      </w:pPr>
      <w:r w:rsidRPr="001443DE">
        <w:rPr>
          <w:color w:val="000000"/>
          <w:sz w:val="24"/>
          <w:szCs w:val="24"/>
        </w:rPr>
        <w:t>а)</w:t>
      </w:r>
      <w:r w:rsidRPr="001443DE">
        <w:rPr>
          <w:color w:val="000000"/>
          <w:sz w:val="24"/>
          <w:szCs w:val="24"/>
        </w:rPr>
        <w:tab/>
        <w:t xml:space="preserve">летняя спартакиада, зимняя спартакиада, спартакиада жителей ТОС, спортивный праздник посвященный "Дню физкультурника", спортивный праздник посвященный "Дню молодежи", межмуниципальные соревнования и турниры по волейболу, футболу, мини </w:t>
      </w:r>
      <w:r w:rsidR="00B318BA">
        <w:rPr>
          <w:color w:val="000000"/>
          <w:sz w:val="24"/>
          <w:szCs w:val="24"/>
        </w:rPr>
        <w:t>-</w:t>
      </w:r>
      <w:r w:rsidRPr="001443DE">
        <w:rPr>
          <w:color w:val="000000"/>
          <w:sz w:val="24"/>
          <w:szCs w:val="24"/>
        </w:rPr>
        <w:t xml:space="preserve"> футболу, баскетболу, хоккею, шашкам, шахматам на кубок главы администрации </w:t>
      </w:r>
      <w:proofErr w:type="spellStart"/>
      <w:r w:rsidRPr="001443DE">
        <w:rPr>
          <w:color w:val="000000"/>
          <w:sz w:val="24"/>
          <w:szCs w:val="24"/>
        </w:rPr>
        <w:t>Старополтавского</w:t>
      </w:r>
      <w:proofErr w:type="spellEnd"/>
      <w:r w:rsidRPr="001443DE">
        <w:rPr>
          <w:color w:val="000000"/>
          <w:sz w:val="24"/>
          <w:szCs w:val="24"/>
        </w:rPr>
        <w:t xml:space="preserve"> муниципального района, мемориалы и иные внеплановые спортивные мероприятия. Данное направление предполагает организацию и проведение комплексных физкультурно-оздоровительных и спортивных мероприятий среди различных категорий граждан, проведение соревнований высокого уровня по видам спорта, мероприятия по проведению районных спортивных праздников, спартакиад, межмуниципальных соревнований.</w:t>
      </w:r>
    </w:p>
    <w:p w:rsidR="00531919" w:rsidRPr="001443DE" w:rsidRDefault="00531919" w:rsidP="001443DE">
      <w:pPr>
        <w:pStyle w:val="ac"/>
        <w:keepNext/>
        <w:keepLines/>
        <w:numPr>
          <w:ilvl w:val="0"/>
          <w:numId w:val="1"/>
        </w:numPr>
        <w:tabs>
          <w:tab w:val="clear" w:pos="0"/>
        </w:tabs>
        <w:spacing w:before="240" w:after="240"/>
        <w:ind w:left="425" w:hanging="357"/>
        <w:contextualSpacing w:val="0"/>
        <w:jc w:val="center"/>
        <w:rPr>
          <w:color w:val="000000"/>
          <w:sz w:val="24"/>
          <w:szCs w:val="24"/>
        </w:rPr>
      </w:pPr>
      <w:r w:rsidRPr="001443DE">
        <w:rPr>
          <w:color w:val="000000"/>
          <w:sz w:val="24"/>
          <w:szCs w:val="24"/>
        </w:rPr>
        <w:t xml:space="preserve">Обоснование объёма финансовых ресурсов, </w:t>
      </w:r>
      <w:r w:rsidRPr="001443DE">
        <w:rPr>
          <w:color w:val="000000"/>
          <w:sz w:val="24"/>
          <w:szCs w:val="24"/>
        </w:rPr>
        <w:br/>
        <w:t>необходимых для реализации муниципальной программы</w:t>
      </w:r>
    </w:p>
    <w:p w:rsidR="00531919" w:rsidRPr="001443DE" w:rsidRDefault="00531919" w:rsidP="001443DE">
      <w:pPr>
        <w:pStyle w:val="ac"/>
        <w:ind w:left="0" w:firstLine="709"/>
        <w:rPr>
          <w:color w:val="000000"/>
          <w:sz w:val="24"/>
          <w:szCs w:val="24"/>
        </w:rPr>
      </w:pPr>
      <w:r w:rsidRPr="001443DE">
        <w:rPr>
          <w:color w:val="000000"/>
          <w:sz w:val="24"/>
          <w:szCs w:val="24"/>
        </w:rPr>
        <w:t xml:space="preserve">Для исполнения мероприятий муниципальной программы "Развитие физической культуры и спорта на территории </w:t>
      </w:r>
      <w:proofErr w:type="spellStart"/>
      <w:r w:rsidRPr="001443DE">
        <w:rPr>
          <w:color w:val="000000"/>
          <w:sz w:val="24"/>
          <w:szCs w:val="24"/>
        </w:rPr>
        <w:t>Старополтавского</w:t>
      </w:r>
      <w:proofErr w:type="spellEnd"/>
      <w:r w:rsidRPr="001443DE">
        <w:rPr>
          <w:color w:val="000000"/>
          <w:sz w:val="24"/>
          <w:szCs w:val="24"/>
        </w:rPr>
        <w:t xml:space="preserve"> муниципального района" на 2023-2025 годы на весь период ее действия требуются финансовые ресурсы:</w:t>
      </w:r>
    </w:p>
    <w:p w:rsidR="00531919" w:rsidRPr="001443DE" w:rsidRDefault="00531919" w:rsidP="001443DE">
      <w:pPr>
        <w:pStyle w:val="ae"/>
        <w:numPr>
          <w:ilvl w:val="0"/>
          <w:numId w:val="4"/>
        </w:numPr>
        <w:tabs>
          <w:tab w:val="clear" w:pos="-1069"/>
        </w:tabs>
        <w:ind w:left="284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обеспечение спортивной формой, инвентарём и оборудованием и пр., приобретение наградного и расходного материала </w:t>
      </w:r>
      <w:r w:rsidR="00B318B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450,00 тыс. руб.;</w:t>
      </w:r>
    </w:p>
    <w:p w:rsidR="00531919" w:rsidRPr="001443DE" w:rsidRDefault="00531919" w:rsidP="001443DE">
      <w:pPr>
        <w:pStyle w:val="ae"/>
        <w:numPr>
          <w:ilvl w:val="0"/>
          <w:numId w:val="4"/>
        </w:numPr>
        <w:tabs>
          <w:tab w:val="clear" w:pos="-1069"/>
        </w:tabs>
        <w:ind w:left="284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участие команд района в спортивных соревнованиях различных уровней: муниципальных, областных, всероссийских, Организация, проведение и участие в различных официальных физкультурно-оздоровительных и спортивных мероприятиях, прочих мероприятиях Конференции форумы, семинары, совещания, слёты, мероприятия по проблемам </w:t>
      </w: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спортивного и патриотического воспитания, пропаганде здорового образа жизни (проведение и участие) </w:t>
      </w:r>
      <w:r w:rsidR="00B318B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  <w:r w:rsidR="00D906E3" w:rsidRPr="001443DE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50,00 тыс. руб.;</w:t>
      </w:r>
    </w:p>
    <w:p w:rsidR="001443DE" w:rsidRPr="001443DE" w:rsidRDefault="00531919" w:rsidP="001443DE">
      <w:pPr>
        <w:pStyle w:val="ae"/>
        <w:numPr>
          <w:ilvl w:val="0"/>
          <w:numId w:val="4"/>
        </w:numPr>
        <w:tabs>
          <w:tab w:val="clear" w:pos="-1069"/>
        </w:tabs>
        <w:ind w:left="284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подготовка учащихся и формирование команд для участия в спортивных мероприятиях различного уровня - 0,00 тыс. руб.;</w:t>
      </w:r>
    </w:p>
    <w:p w:rsidR="00531919" w:rsidRPr="001443DE" w:rsidRDefault="001443DE" w:rsidP="001443DE">
      <w:pPr>
        <w:pStyle w:val="ae"/>
        <w:numPr>
          <w:ilvl w:val="0"/>
          <w:numId w:val="4"/>
        </w:numPr>
        <w:tabs>
          <w:tab w:val="clear" w:pos="-1069"/>
        </w:tabs>
        <w:ind w:left="284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</w:rPr>
        <w:t>"</w:t>
      </w:r>
      <w:proofErr w:type="spellStart"/>
      <w:r w:rsidR="00531919" w:rsidRPr="001443DE">
        <w:rPr>
          <w:rFonts w:ascii="Times New Roman" w:hAnsi="Times New Roman"/>
          <w:color w:val="000000"/>
          <w:sz w:val="24"/>
          <w:szCs w:val="24"/>
        </w:rPr>
        <w:t>Старополтавский</w:t>
      </w:r>
      <w:proofErr w:type="spellEnd"/>
      <w:r w:rsidR="00531919" w:rsidRPr="001443DE">
        <w:rPr>
          <w:rFonts w:ascii="Times New Roman" w:hAnsi="Times New Roman"/>
          <w:color w:val="000000"/>
          <w:sz w:val="24"/>
          <w:szCs w:val="24"/>
        </w:rPr>
        <w:t xml:space="preserve"> район </w:t>
      </w:r>
      <w:r w:rsidR="00B318BA">
        <w:rPr>
          <w:rFonts w:ascii="Times New Roman" w:hAnsi="Times New Roman"/>
          <w:color w:val="000000"/>
          <w:sz w:val="24"/>
          <w:szCs w:val="24"/>
        </w:rPr>
        <w:t>-</w:t>
      </w:r>
      <w:r w:rsidR="00531919" w:rsidRPr="001443DE">
        <w:rPr>
          <w:rFonts w:ascii="Times New Roman" w:hAnsi="Times New Roman"/>
          <w:color w:val="000000"/>
          <w:sz w:val="24"/>
          <w:szCs w:val="24"/>
        </w:rPr>
        <w:t xml:space="preserve"> территория спорта</w:t>
      </w:r>
      <w:r w:rsidRPr="001443DE">
        <w:rPr>
          <w:rFonts w:ascii="Times New Roman" w:hAnsi="Times New Roman"/>
          <w:color w:val="000000"/>
          <w:sz w:val="24"/>
          <w:szCs w:val="24"/>
        </w:rPr>
        <w:t>"</w:t>
      </w:r>
      <w:r w:rsidR="00531919" w:rsidRPr="001443DE">
        <w:rPr>
          <w:rFonts w:ascii="Times New Roman" w:hAnsi="Times New Roman"/>
          <w:color w:val="000000"/>
          <w:sz w:val="24"/>
          <w:szCs w:val="24"/>
        </w:rPr>
        <w:t xml:space="preserve"> - покраска пола, замена радиаторов отопления, замена светильников, приобретение стартовых тумб в бассейн, приобретение машины для острожки пол</w:t>
      </w:r>
      <w:proofErr w:type="gramStart"/>
      <w:r w:rsidR="00531919" w:rsidRPr="001443DE">
        <w:rPr>
          <w:rFonts w:ascii="Times New Roman" w:hAnsi="Times New Roman"/>
          <w:color w:val="000000"/>
          <w:sz w:val="24"/>
          <w:szCs w:val="24"/>
        </w:rPr>
        <w:t>а</w:t>
      </w:r>
      <w:r w:rsidR="00531919" w:rsidRPr="001443DE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="00531919" w:rsidRPr="001443DE">
        <w:rPr>
          <w:rFonts w:ascii="Times New Roman" w:hAnsi="Times New Roman"/>
          <w:color w:val="000000"/>
          <w:sz w:val="24"/>
          <w:szCs w:val="24"/>
        </w:rPr>
        <w:t xml:space="preserve">МКУ ДО </w:t>
      </w:r>
      <w:r w:rsidRPr="001443DE">
        <w:rPr>
          <w:rFonts w:ascii="Times New Roman" w:hAnsi="Times New Roman"/>
          <w:color w:val="000000"/>
          <w:sz w:val="24"/>
          <w:szCs w:val="24"/>
        </w:rPr>
        <w:t>"</w:t>
      </w:r>
      <w:proofErr w:type="spellStart"/>
      <w:r w:rsidR="00531919" w:rsidRPr="001443DE">
        <w:rPr>
          <w:rFonts w:ascii="Times New Roman" w:hAnsi="Times New Roman"/>
          <w:color w:val="000000"/>
          <w:sz w:val="24"/>
          <w:szCs w:val="24"/>
        </w:rPr>
        <w:t>Старополтавская</w:t>
      </w:r>
      <w:proofErr w:type="spellEnd"/>
      <w:r w:rsidR="00531919" w:rsidRPr="001443DE">
        <w:rPr>
          <w:rFonts w:ascii="Times New Roman" w:hAnsi="Times New Roman"/>
          <w:color w:val="000000"/>
          <w:sz w:val="24"/>
          <w:szCs w:val="24"/>
        </w:rPr>
        <w:t xml:space="preserve"> детско-юношеская спортивная школа</w:t>
      </w:r>
      <w:r w:rsidRPr="001443DE">
        <w:rPr>
          <w:rFonts w:ascii="Times New Roman" w:hAnsi="Times New Roman"/>
          <w:color w:val="000000"/>
          <w:sz w:val="24"/>
          <w:szCs w:val="24"/>
        </w:rPr>
        <w:t>"</w:t>
      </w:r>
      <w:r w:rsidR="00531919"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="00B318B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31919"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800,00 тыс. руб. (средства областного бюджета), </w:t>
      </w:r>
      <w:r w:rsidR="00441CDB">
        <w:rPr>
          <w:rFonts w:ascii="Times New Roman" w:hAnsi="Times New Roman"/>
          <w:color w:val="000000"/>
          <w:sz w:val="24"/>
          <w:szCs w:val="24"/>
          <w:lang w:eastAsia="ru-RU"/>
        </w:rPr>
        <w:t>200,38</w:t>
      </w:r>
      <w:r w:rsidR="00531919"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 (средства районного бюджета), 16,00 тыс.</w:t>
      </w:r>
      <w:r w:rsidR="00B318B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31919" w:rsidRPr="001443DE">
        <w:rPr>
          <w:rFonts w:ascii="Times New Roman" w:hAnsi="Times New Roman"/>
          <w:color w:val="000000"/>
          <w:sz w:val="24"/>
          <w:szCs w:val="24"/>
          <w:lang w:eastAsia="ru-RU"/>
        </w:rPr>
        <w:t>руб. (внебюджетные средства).</w:t>
      </w:r>
    </w:p>
    <w:p w:rsidR="001443DE" w:rsidRPr="001443DE" w:rsidRDefault="001443DE" w:rsidP="001443DE">
      <w:pPr>
        <w:pStyle w:val="ae"/>
        <w:numPr>
          <w:ilvl w:val="0"/>
          <w:numId w:val="4"/>
        </w:numPr>
        <w:tabs>
          <w:tab w:val="clear" w:pos="-1069"/>
        </w:tabs>
        <w:ind w:left="284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</w:rPr>
        <w:t>"</w:t>
      </w:r>
      <w:r w:rsidR="00531919" w:rsidRPr="001443DE">
        <w:rPr>
          <w:rFonts w:ascii="Times New Roman" w:hAnsi="Times New Roman"/>
          <w:color w:val="000000"/>
          <w:sz w:val="24"/>
          <w:szCs w:val="24"/>
        </w:rPr>
        <w:t>Дружим со спортом</w:t>
      </w:r>
      <w:r w:rsidRPr="001443DE">
        <w:rPr>
          <w:rFonts w:ascii="Times New Roman" w:hAnsi="Times New Roman"/>
          <w:color w:val="000000"/>
          <w:sz w:val="24"/>
          <w:szCs w:val="24"/>
        </w:rPr>
        <w:t>"</w:t>
      </w:r>
      <w:r w:rsidR="00531919" w:rsidRPr="001443DE">
        <w:rPr>
          <w:rFonts w:ascii="Times New Roman" w:hAnsi="Times New Roman"/>
          <w:color w:val="000000"/>
          <w:sz w:val="24"/>
          <w:szCs w:val="24"/>
        </w:rPr>
        <w:t xml:space="preserve"> - приобретение спортивного инвентаря и оборудования </w:t>
      </w:r>
      <w:r w:rsidR="00531919" w:rsidRPr="001443DE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531919" w:rsidRPr="001443DE">
        <w:rPr>
          <w:rFonts w:ascii="Times New Roman" w:hAnsi="Times New Roman"/>
          <w:color w:val="000000"/>
          <w:sz w:val="24"/>
          <w:szCs w:val="24"/>
        </w:rPr>
        <w:t xml:space="preserve">МКОУ </w:t>
      </w:r>
      <w:r w:rsidRPr="001443DE">
        <w:rPr>
          <w:rFonts w:ascii="Times New Roman" w:hAnsi="Times New Roman"/>
          <w:color w:val="000000"/>
          <w:sz w:val="24"/>
          <w:szCs w:val="24"/>
        </w:rPr>
        <w:t>"</w:t>
      </w:r>
      <w:proofErr w:type="spellStart"/>
      <w:r w:rsidR="00531919" w:rsidRPr="001443DE">
        <w:rPr>
          <w:rFonts w:ascii="Times New Roman" w:hAnsi="Times New Roman"/>
          <w:color w:val="000000"/>
          <w:sz w:val="24"/>
          <w:szCs w:val="24"/>
        </w:rPr>
        <w:t>Гмелинская</w:t>
      </w:r>
      <w:proofErr w:type="spellEnd"/>
      <w:r w:rsidR="00531919" w:rsidRPr="001443DE">
        <w:rPr>
          <w:rFonts w:ascii="Times New Roman" w:hAnsi="Times New Roman"/>
          <w:color w:val="000000"/>
          <w:sz w:val="24"/>
          <w:szCs w:val="24"/>
        </w:rPr>
        <w:t xml:space="preserve"> СШ им. В.П. </w:t>
      </w:r>
      <w:proofErr w:type="spellStart"/>
      <w:r w:rsidR="00531919" w:rsidRPr="001443DE">
        <w:rPr>
          <w:rFonts w:ascii="Times New Roman" w:hAnsi="Times New Roman"/>
          <w:color w:val="000000"/>
          <w:sz w:val="24"/>
          <w:szCs w:val="24"/>
        </w:rPr>
        <w:t>Агаркова</w:t>
      </w:r>
      <w:proofErr w:type="spellEnd"/>
      <w:r w:rsidRPr="001443DE">
        <w:rPr>
          <w:rFonts w:ascii="Times New Roman" w:hAnsi="Times New Roman"/>
          <w:color w:val="000000"/>
          <w:sz w:val="24"/>
          <w:szCs w:val="24"/>
        </w:rPr>
        <w:t>"</w:t>
      </w:r>
      <w:r w:rsidR="00531919" w:rsidRPr="001443DE">
        <w:rPr>
          <w:rFonts w:ascii="Times New Roman" w:hAnsi="Times New Roman"/>
          <w:color w:val="000000"/>
          <w:sz w:val="24"/>
          <w:szCs w:val="24"/>
        </w:rPr>
        <w:t xml:space="preserve"> - филиал </w:t>
      </w:r>
      <w:proofErr w:type="spellStart"/>
      <w:r w:rsidR="00531919" w:rsidRPr="001443DE">
        <w:rPr>
          <w:rFonts w:ascii="Times New Roman" w:hAnsi="Times New Roman"/>
          <w:color w:val="000000"/>
          <w:sz w:val="24"/>
          <w:szCs w:val="24"/>
        </w:rPr>
        <w:t>Вербенская</w:t>
      </w:r>
      <w:proofErr w:type="spellEnd"/>
      <w:r w:rsidR="00531919" w:rsidRPr="001443DE">
        <w:rPr>
          <w:rFonts w:ascii="Times New Roman" w:hAnsi="Times New Roman"/>
          <w:color w:val="000000"/>
          <w:sz w:val="24"/>
          <w:szCs w:val="24"/>
        </w:rPr>
        <w:t xml:space="preserve"> ОШ</w:t>
      </w:r>
      <w:r w:rsidR="00531919"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="00B318B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31919"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300,00 тыс.</w:t>
      </w:r>
      <w:r w:rsidR="00B318B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31919" w:rsidRPr="001443DE">
        <w:rPr>
          <w:rFonts w:ascii="Times New Roman" w:hAnsi="Times New Roman"/>
          <w:color w:val="000000"/>
          <w:sz w:val="24"/>
          <w:szCs w:val="24"/>
          <w:lang w:eastAsia="ru-RU"/>
        </w:rPr>
        <w:t>руб. (средства областного бюджета), 30,00 тыс. руб. (средства районного бюджета);</w:t>
      </w:r>
    </w:p>
    <w:p w:rsidR="00531919" w:rsidRPr="001443DE" w:rsidRDefault="001443DE" w:rsidP="001443DE">
      <w:pPr>
        <w:pStyle w:val="ae"/>
        <w:numPr>
          <w:ilvl w:val="0"/>
          <w:numId w:val="4"/>
        </w:numPr>
        <w:tabs>
          <w:tab w:val="clear" w:pos="-1069"/>
        </w:tabs>
        <w:ind w:left="284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</w:rPr>
        <w:t>"</w:t>
      </w:r>
      <w:r w:rsidR="00531919" w:rsidRPr="001443DE">
        <w:rPr>
          <w:rFonts w:ascii="Times New Roman" w:hAnsi="Times New Roman"/>
          <w:color w:val="000000"/>
          <w:sz w:val="24"/>
          <w:szCs w:val="24"/>
        </w:rPr>
        <w:t>Спортивное будущее</w:t>
      </w:r>
      <w:r w:rsidRPr="001443DE">
        <w:rPr>
          <w:rFonts w:ascii="Times New Roman" w:hAnsi="Times New Roman"/>
          <w:color w:val="000000"/>
          <w:sz w:val="24"/>
          <w:szCs w:val="24"/>
        </w:rPr>
        <w:t>"</w:t>
      </w:r>
      <w:r w:rsidR="00531919" w:rsidRPr="001443DE">
        <w:rPr>
          <w:rFonts w:ascii="Times New Roman" w:hAnsi="Times New Roman"/>
          <w:color w:val="000000"/>
          <w:sz w:val="24"/>
          <w:szCs w:val="24"/>
        </w:rPr>
        <w:t xml:space="preserve"> - приобретение спортивного инвентаря и оборудования (МКОУ </w:t>
      </w:r>
      <w:r w:rsidRPr="001443DE">
        <w:rPr>
          <w:rFonts w:ascii="Times New Roman" w:hAnsi="Times New Roman"/>
          <w:color w:val="000000"/>
          <w:sz w:val="24"/>
          <w:szCs w:val="24"/>
        </w:rPr>
        <w:t>"</w:t>
      </w:r>
      <w:proofErr w:type="spellStart"/>
      <w:r w:rsidR="00531919" w:rsidRPr="001443DE">
        <w:rPr>
          <w:rFonts w:ascii="Times New Roman" w:hAnsi="Times New Roman"/>
          <w:color w:val="000000"/>
          <w:sz w:val="24"/>
          <w:szCs w:val="24"/>
        </w:rPr>
        <w:t>Курнаевская</w:t>
      </w:r>
      <w:proofErr w:type="spellEnd"/>
      <w:r w:rsidR="00531919" w:rsidRPr="001443DE">
        <w:rPr>
          <w:rFonts w:ascii="Times New Roman" w:hAnsi="Times New Roman"/>
          <w:color w:val="000000"/>
          <w:sz w:val="24"/>
          <w:szCs w:val="24"/>
        </w:rPr>
        <w:t xml:space="preserve"> СШ</w:t>
      </w:r>
      <w:r w:rsidRPr="001443DE">
        <w:rPr>
          <w:rFonts w:ascii="Times New Roman" w:hAnsi="Times New Roman"/>
          <w:color w:val="000000"/>
          <w:sz w:val="24"/>
          <w:szCs w:val="24"/>
        </w:rPr>
        <w:t>"</w:t>
      </w:r>
      <w:r w:rsidR="00531919" w:rsidRPr="001443DE">
        <w:rPr>
          <w:rFonts w:ascii="Times New Roman" w:hAnsi="Times New Roman"/>
          <w:color w:val="000000"/>
          <w:sz w:val="24"/>
          <w:szCs w:val="24"/>
        </w:rPr>
        <w:t>)</w:t>
      </w:r>
      <w:r w:rsidR="00B318B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31919"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150,00 тыс. руб. (средства областного бюджета), 30,00 тыс. руб. (средства районного бюджета);</w:t>
      </w:r>
    </w:p>
    <w:p w:rsidR="00531919" w:rsidRPr="001443DE" w:rsidRDefault="001443DE" w:rsidP="001443DE">
      <w:pPr>
        <w:pStyle w:val="ae"/>
        <w:numPr>
          <w:ilvl w:val="0"/>
          <w:numId w:val="4"/>
        </w:numPr>
        <w:tabs>
          <w:tab w:val="clear" w:pos="-1069"/>
        </w:tabs>
        <w:ind w:left="284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</w:rPr>
        <w:t>"</w:t>
      </w:r>
      <w:r w:rsidR="00531919" w:rsidRPr="001443DE">
        <w:rPr>
          <w:rFonts w:ascii="Times New Roman" w:hAnsi="Times New Roman"/>
          <w:color w:val="000000"/>
          <w:sz w:val="24"/>
          <w:szCs w:val="24"/>
        </w:rPr>
        <w:t>Здоровая Россия!</w:t>
      </w:r>
      <w:r w:rsidRPr="001443DE">
        <w:rPr>
          <w:rFonts w:ascii="Times New Roman" w:hAnsi="Times New Roman"/>
          <w:color w:val="000000"/>
          <w:sz w:val="24"/>
          <w:szCs w:val="24"/>
        </w:rPr>
        <w:t>"</w:t>
      </w:r>
      <w:r w:rsidR="00531919" w:rsidRPr="001443DE">
        <w:rPr>
          <w:rFonts w:ascii="Times New Roman" w:hAnsi="Times New Roman"/>
          <w:color w:val="000000"/>
          <w:sz w:val="24"/>
          <w:szCs w:val="24"/>
        </w:rPr>
        <w:t xml:space="preserve"> - приобретение спортивного инвентаря и оборудования (</w:t>
      </w:r>
      <w:r w:rsidRPr="001443DE">
        <w:rPr>
          <w:rFonts w:ascii="Times New Roman" w:hAnsi="Times New Roman"/>
          <w:color w:val="000000"/>
          <w:sz w:val="24"/>
          <w:szCs w:val="24"/>
        </w:rPr>
        <w:t>"</w:t>
      </w:r>
      <w:proofErr w:type="spellStart"/>
      <w:r w:rsidR="00531919" w:rsidRPr="001443DE">
        <w:rPr>
          <w:rFonts w:ascii="Times New Roman" w:hAnsi="Times New Roman"/>
          <w:color w:val="000000"/>
          <w:sz w:val="24"/>
          <w:szCs w:val="24"/>
        </w:rPr>
        <w:t>Кановская</w:t>
      </w:r>
      <w:proofErr w:type="spellEnd"/>
      <w:r w:rsidR="00531919" w:rsidRPr="001443DE">
        <w:rPr>
          <w:rFonts w:ascii="Times New Roman" w:hAnsi="Times New Roman"/>
          <w:color w:val="000000"/>
          <w:sz w:val="24"/>
          <w:szCs w:val="24"/>
        </w:rPr>
        <w:t xml:space="preserve"> ОШ</w:t>
      </w:r>
      <w:r w:rsidRPr="001443DE">
        <w:rPr>
          <w:rFonts w:ascii="Times New Roman" w:hAnsi="Times New Roman"/>
          <w:color w:val="000000"/>
          <w:sz w:val="24"/>
          <w:szCs w:val="24"/>
        </w:rPr>
        <w:t>"</w:t>
      </w:r>
      <w:r w:rsidR="00531919" w:rsidRPr="001443DE">
        <w:rPr>
          <w:rFonts w:ascii="Times New Roman" w:hAnsi="Times New Roman"/>
          <w:color w:val="000000"/>
          <w:sz w:val="24"/>
          <w:szCs w:val="24"/>
        </w:rPr>
        <w:t xml:space="preserve"> - филиал МКОУ </w:t>
      </w:r>
      <w:r w:rsidRPr="001443DE">
        <w:rPr>
          <w:rFonts w:ascii="Times New Roman" w:hAnsi="Times New Roman"/>
          <w:color w:val="000000"/>
          <w:sz w:val="24"/>
          <w:szCs w:val="24"/>
        </w:rPr>
        <w:t>"</w:t>
      </w:r>
      <w:proofErr w:type="spellStart"/>
      <w:r w:rsidR="00531919" w:rsidRPr="001443DE">
        <w:rPr>
          <w:rFonts w:ascii="Times New Roman" w:hAnsi="Times New Roman"/>
          <w:color w:val="000000"/>
          <w:sz w:val="24"/>
          <w:szCs w:val="24"/>
        </w:rPr>
        <w:t>Старополтавская</w:t>
      </w:r>
      <w:proofErr w:type="spellEnd"/>
      <w:r w:rsidR="00531919" w:rsidRPr="001443DE">
        <w:rPr>
          <w:rFonts w:ascii="Times New Roman" w:hAnsi="Times New Roman"/>
          <w:color w:val="000000"/>
          <w:sz w:val="24"/>
          <w:szCs w:val="24"/>
        </w:rPr>
        <w:t xml:space="preserve"> СШ</w:t>
      </w:r>
      <w:r w:rsidRPr="001443DE">
        <w:rPr>
          <w:rFonts w:ascii="Times New Roman" w:hAnsi="Times New Roman"/>
          <w:color w:val="000000"/>
          <w:sz w:val="24"/>
          <w:szCs w:val="24"/>
        </w:rPr>
        <w:t>"</w:t>
      </w:r>
      <w:r w:rsidR="00531919" w:rsidRPr="001443DE">
        <w:rPr>
          <w:rFonts w:ascii="Times New Roman" w:hAnsi="Times New Roman"/>
          <w:color w:val="000000"/>
          <w:sz w:val="24"/>
          <w:szCs w:val="24"/>
        </w:rPr>
        <w:t>)</w:t>
      </w:r>
      <w:r w:rsidR="00B318B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31919"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300,00 тыс. руб. (средства областного бюджета), 30,00 тыс. руб. (средства районного бюджета);</w:t>
      </w:r>
    </w:p>
    <w:p w:rsidR="00531919" w:rsidRPr="001443DE" w:rsidRDefault="001443DE" w:rsidP="001443DE">
      <w:pPr>
        <w:pStyle w:val="ae"/>
        <w:numPr>
          <w:ilvl w:val="0"/>
          <w:numId w:val="4"/>
        </w:numPr>
        <w:tabs>
          <w:tab w:val="clear" w:pos="-1069"/>
        </w:tabs>
        <w:ind w:left="284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</w:rPr>
        <w:t>"</w:t>
      </w:r>
      <w:r w:rsidR="00531919" w:rsidRPr="001443DE">
        <w:rPr>
          <w:rFonts w:ascii="Times New Roman" w:hAnsi="Times New Roman"/>
          <w:color w:val="000000"/>
          <w:sz w:val="24"/>
          <w:szCs w:val="24"/>
        </w:rPr>
        <w:t xml:space="preserve">Спорт </w:t>
      </w:r>
      <w:r w:rsidR="00B318BA">
        <w:rPr>
          <w:rFonts w:ascii="Times New Roman" w:hAnsi="Times New Roman"/>
          <w:color w:val="000000"/>
          <w:sz w:val="24"/>
          <w:szCs w:val="24"/>
        </w:rPr>
        <w:t>-</w:t>
      </w:r>
      <w:r w:rsidR="00531919" w:rsidRPr="001443DE">
        <w:rPr>
          <w:rFonts w:ascii="Times New Roman" w:hAnsi="Times New Roman"/>
          <w:color w:val="000000"/>
          <w:sz w:val="24"/>
          <w:szCs w:val="24"/>
        </w:rPr>
        <w:t xml:space="preserve"> здоровье </w:t>
      </w:r>
      <w:proofErr w:type="spellStart"/>
      <w:r w:rsidR="00531919" w:rsidRPr="001443DE">
        <w:rPr>
          <w:rFonts w:ascii="Times New Roman" w:hAnsi="Times New Roman"/>
          <w:color w:val="000000"/>
          <w:sz w:val="24"/>
          <w:szCs w:val="24"/>
        </w:rPr>
        <w:t>нагода</w:t>
      </w:r>
      <w:proofErr w:type="spellEnd"/>
      <w:r w:rsidRPr="001443DE">
        <w:rPr>
          <w:rFonts w:ascii="Times New Roman" w:hAnsi="Times New Roman"/>
          <w:color w:val="000000"/>
          <w:sz w:val="24"/>
          <w:szCs w:val="24"/>
        </w:rPr>
        <w:t>"</w:t>
      </w:r>
      <w:r w:rsidR="00531919" w:rsidRPr="001443DE">
        <w:rPr>
          <w:rFonts w:ascii="Times New Roman" w:hAnsi="Times New Roman"/>
          <w:color w:val="000000"/>
          <w:sz w:val="24"/>
          <w:szCs w:val="24"/>
        </w:rPr>
        <w:t xml:space="preserve"> - приобретение спортивного инвентаря и оборудования (МКОУ </w:t>
      </w:r>
      <w:r w:rsidRPr="001443DE">
        <w:rPr>
          <w:rFonts w:ascii="Times New Roman" w:hAnsi="Times New Roman"/>
          <w:color w:val="000000"/>
          <w:sz w:val="24"/>
          <w:szCs w:val="24"/>
        </w:rPr>
        <w:t>"</w:t>
      </w:r>
      <w:proofErr w:type="spellStart"/>
      <w:r w:rsidR="00531919" w:rsidRPr="001443DE">
        <w:rPr>
          <w:rFonts w:ascii="Times New Roman" w:hAnsi="Times New Roman"/>
          <w:color w:val="000000"/>
          <w:sz w:val="24"/>
          <w:szCs w:val="24"/>
        </w:rPr>
        <w:t>Иловатская</w:t>
      </w:r>
      <w:proofErr w:type="spellEnd"/>
      <w:r w:rsidR="00531919" w:rsidRPr="001443DE">
        <w:rPr>
          <w:rFonts w:ascii="Times New Roman" w:hAnsi="Times New Roman"/>
          <w:color w:val="000000"/>
          <w:sz w:val="24"/>
          <w:szCs w:val="24"/>
        </w:rPr>
        <w:t xml:space="preserve"> СШ</w:t>
      </w:r>
      <w:r w:rsidRPr="001443DE">
        <w:rPr>
          <w:rFonts w:ascii="Times New Roman" w:hAnsi="Times New Roman"/>
          <w:color w:val="000000"/>
          <w:sz w:val="24"/>
          <w:szCs w:val="24"/>
        </w:rPr>
        <w:t>"</w:t>
      </w:r>
      <w:r w:rsidR="00531919" w:rsidRPr="001443DE">
        <w:rPr>
          <w:rFonts w:ascii="Times New Roman" w:hAnsi="Times New Roman"/>
          <w:color w:val="000000"/>
          <w:sz w:val="24"/>
          <w:szCs w:val="24"/>
        </w:rPr>
        <w:t>)</w:t>
      </w:r>
      <w:r w:rsidR="00B318B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31919"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300,00 тыс.</w:t>
      </w:r>
      <w:r w:rsidR="00B318B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31919" w:rsidRPr="001443DE">
        <w:rPr>
          <w:rFonts w:ascii="Times New Roman" w:hAnsi="Times New Roman"/>
          <w:color w:val="000000"/>
          <w:sz w:val="24"/>
          <w:szCs w:val="24"/>
          <w:lang w:eastAsia="ru-RU"/>
        </w:rPr>
        <w:t>руб. (средства областного бюджета), 30,00 тыс. руб. (средства районного бюджета);</w:t>
      </w:r>
    </w:p>
    <w:p w:rsidR="00531919" w:rsidRPr="001443DE" w:rsidRDefault="001443DE" w:rsidP="001443DE">
      <w:pPr>
        <w:pStyle w:val="ae"/>
        <w:numPr>
          <w:ilvl w:val="0"/>
          <w:numId w:val="4"/>
        </w:numPr>
        <w:tabs>
          <w:tab w:val="clear" w:pos="-1069"/>
        </w:tabs>
        <w:ind w:left="284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</w:rPr>
        <w:t>"</w:t>
      </w:r>
      <w:r w:rsidR="00531919" w:rsidRPr="001443DE">
        <w:rPr>
          <w:rFonts w:ascii="Times New Roman" w:hAnsi="Times New Roman"/>
          <w:color w:val="000000"/>
          <w:sz w:val="24"/>
          <w:szCs w:val="24"/>
        </w:rPr>
        <w:t>Спортивное будущее начинается в школе</w:t>
      </w:r>
      <w:r w:rsidRPr="001443DE">
        <w:rPr>
          <w:rFonts w:ascii="Times New Roman" w:hAnsi="Times New Roman"/>
          <w:color w:val="000000"/>
          <w:sz w:val="24"/>
          <w:szCs w:val="24"/>
        </w:rPr>
        <w:t>"</w:t>
      </w:r>
      <w:r w:rsidR="00531919" w:rsidRPr="001443DE">
        <w:rPr>
          <w:rFonts w:ascii="Times New Roman" w:hAnsi="Times New Roman"/>
          <w:color w:val="000000"/>
          <w:sz w:val="24"/>
          <w:szCs w:val="24"/>
        </w:rPr>
        <w:t xml:space="preserve"> - приобретение спортивного инвентаря и оборудования (МКОУ </w:t>
      </w:r>
      <w:r w:rsidRPr="001443DE">
        <w:rPr>
          <w:rFonts w:ascii="Times New Roman" w:hAnsi="Times New Roman"/>
          <w:color w:val="000000"/>
          <w:sz w:val="24"/>
          <w:szCs w:val="24"/>
        </w:rPr>
        <w:t>"</w:t>
      </w:r>
      <w:proofErr w:type="spellStart"/>
      <w:r w:rsidR="00531919" w:rsidRPr="001443DE">
        <w:rPr>
          <w:rFonts w:ascii="Times New Roman" w:hAnsi="Times New Roman"/>
          <w:color w:val="000000"/>
          <w:sz w:val="24"/>
          <w:szCs w:val="24"/>
        </w:rPr>
        <w:t>Старополтавская</w:t>
      </w:r>
      <w:proofErr w:type="spellEnd"/>
      <w:r w:rsidR="00531919" w:rsidRPr="001443DE">
        <w:rPr>
          <w:rFonts w:ascii="Times New Roman" w:hAnsi="Times New Roman"/>
          <w:color w:val="000000"/>
          <w:sz w:val="24"/>
          <w:szCs w:val="24"/>
        </w:rPr>
        <w:t xml:space="preserve"> СШ</w:t>
      </w:r>
      <w:r w:rsidRPr="001443DE">
        <w:rPr>
          <w:rFonts w:ascii="Times New Roman" w:hAnsi="Times New Roman"/>
          <w:color w:val="000000"/>
          <w:sz w:val="24"/>
          <w:szCs w:val="24"/>
        </w:rPr>
        <w:t>"</w:t>
      </w:r>
      <w:r w:rsidR="00531919" w:rsidRPr="001443DE">
        <w:rPr>
          <w:rFonts w:ascii="Times New Roman" w:hAnsi="Times New Roman"/>
          <w:color w:val="000000"/>
          <w:sz w:val="24"/>
          <w:szCs w:val="24"/>
        </w:rPr>
        <w:t>)</w:t>
      </w:r>
      <w:r w:rsidR="00B318B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31919"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300,00 тыс. руб. (средства областного бюджета), 30,00 тыс. руб. (средства районного бюджета);</w:t>
      </w:r>
    </w:p>
    <w:p w:rsidR="00804FAD" w:rsidRPr="001443DE" w:rsidRDefault="001443DE" w:rsidP="001443DE">
      <w:pPr>
        <w:pStyle w:val="ae"/>
        <w:numPr>
          <w:ilvl w:val="0"/>
          <w:numId w:val="4"/>
        </w:numPr>
        <w:tabs>
          <w:tab w:val="clear" w:pos="-1069"/>
        </w:tabs>
        <w:ind w:left="284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="00804FAD"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Спорт </w:t>
      </w:r>
      <w:r w:rsidR="00B318B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804FAD"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доступный для всех</w:t>
      </w: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="00804FAD"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="00804FAD" w:rsidRPr="001443DE">
        <w:rPr>
          <w:rFonts w:ascii="Times New Roman" w:hAnsi="Times New Roman"/>
          <w:color w:val="000000"/>
          <w:sz w:val="24"/>
          <w:szCs w:val="24"/>
        </w:rPr>
        <w:t xml:space="preserve">приобретение спортивного инвентаря и оборудования (МКОУ </w:t>
      </w:r>
      <w:r w:rsidRPr="001443DE">
        <w:rPr>
          <w:rFonts w:ascii="Times New Roman" w:hAnsi="Times New Roman"/>
          <w:color w:val="000000"/>
          <w:sz w:val="24"/>
          <w:szCs w:val="24"/>
        </w:rPr>
        <w:t>"</w:t>
      </w:r>
      <w:proofErr w:type="spellStart"/>
      <w:r w:rsidR="00804FAD" w:rsidRPr="001443DE">
        <w:rPr>
          <w:rFonts w:ascii="Times New Roman" w:hAnsi="Times New Roman"/>
          <w:color w:val="000000"/>
          <w:sz w:val="24"/>
          <w:szCs w:val="24"/>
        </w:rPr>
        <w:t>Колышкинская</w:t>
      </w:r>
      <w:proofErr w:type="spellEnd"/>
      <w:r w:rsidR="00804FAD" w:rsidRPr="001443DE">
        <w:rPr>
          <w:rFonts w:ascii="Times New Roman" w:hAnsi="Times New Roman"/>
          <w:color w:val="000000"/>
          <w:sz w:val="24"/>
          <w:szCs w:val="24"/>
        </w:rPr>
        <w:t xml:space="preserve"> СШ</w:t>
      </w:r>
      <w:r w:rsidRPr="001443DE">
        <w:rPr>
          <w:rFonts w:ascii="Times New Roman" w:hAnsi="Times New Roman"/>
          <w:color w:val="000000"/>
          <w:sz w:val="24"/>
          <w:szCs w:val="24"/>
        </w:rPr>
        <w:t>"</w:t>
      </w:r>
      <w:r w:rsidR="00804FAD" w:rsidRPr="001443D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318BA">
        <w:rPr>
          <w:rFonts w:ascii="Times New Roman" w:hAnsi="Times New Roman"/>
          <w:color w:val="000000"/>
          <w:sz w:val="24"/>
          <w:szCs w:val="24"/>
        </w:rPr>
        <w:t>-</w:t>
      </w:r>
      <w:r w:rsidR="00804FAD" w:rsidRPr="001443DE">
        <w:rPr>
          <w:rFonts w:ascii="Times New Roman" w:hAnsi="Times New Roman"/>
          <w:color w:val="000000"/>
          <w:sz w:val="24"/>
          <w:szCs w:val="24"/>
        </w:rPr>
        <w:t xml:space="preserve"> 300,00 тыс.</w:t>
      </w:r>
      <w:r w:rsidR="00B318BA">
        <w:rPr>
          <w:rFonts w:ascii="Times New Roman" w:hAnsi="Times New Roman"/>
          <w:color w:val="000000"/>
          <w:sz w:val="24"/>
          <w:szCs w:val="24"/>
        </w:rPr>
        <w:t> </w:t>
      </w:r>
      <w:r w:rsidR="00804FAD" w:rsidRPr="001443DE">
        <w:rPr>
          <w:rFonts w:ascii="Times New Roman" w:hAnsi="Times New Roman"/>
          <w:color w:val="000000"/>
          <w:sz w:val="24"/>
          <w:szCs w:val="24"/>
        </w:rPr>
        <w:t>руб. (средства областного бюджета), 30,00</w:t>
      </w:r>
      <w:r w:rsidR="00B318BA">
        <w:rPr>
          <w:rFonts w:ascii="Times New Roman" w:hAnsi="Times New Roman"/>
          <w:color w:val="000000"/>
          <w:sz w:val="24"/>
          <w:szCs w:val="24"/>
        </w:rPr>
        <w:t> </w:t>
      </w:r>
      <w:r w:rsidR="00804FAD" w:rsidRPr="001443DE">
        <w:rPr>
          <w:rFonts w:ascii="Times New Roman" w:hAnsi="Times New Roman"/>
          <w:color w:val="000000"/>
          <w:sz w:val="24"/>
          <w:szCs w:val="24"/>
        </w:rPr>
        <w:t>тыс. руб</w:t>
      </w:r>
      <w:r w:rsidR="00B80D99" w:rsidRPr="001443DE">
        <w:rPr>
          <w:rFonts w:ascii="Times New Roman" w:hAnsi="Times New Roman"/>
          <w:color w:val="000000"/>
          <w:sz w:val="24"/>
          <w:szCs w:val="24"/>
        </w:rPr>
        <w:t>.</w:t>
      </w:r>
      <w:r w:rsidR="00804FAD" w:rsidRPr="001443DE">
        <w:rPr>
          <w:rFonts w:ascii="Times New Roman" w:hAnsi="Times New Roman"/>
          <w:color w:val="000000"/>
          <w:sz w:val="24"/>
          <w:szCs w:val="24"/>
        </w:rPr>
        <w:t>, (средства районного бюджета);</w:t>
      </w:r>
    </w:p>
    <w:p w:rsidR="00804FAD" w:rsidRPr="001443DE" w:rsidRDefault="001443DE" w:rsidP="001443DE">
      <w:pPr>
        <w:pStyle w:val="ae"/>
        <w:numPr>
          <w:ilvl w:val="0"/>
          <w:numId w:val="4"/>
        </w:numPr>
        <w:tabs>
          <w:tab w:val="clear" w:pos="-1069"/>
        </w:tabs>
        <w:ind w:left="284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</w:rPr>
        <w:t>"</w:t>
      </w:r>
      <w:r w:rsidR="00804FAD" w:rsidRPr="001443DE">
        <w:rPr>
          <w:rFonts w:ascii="Times New Roman" w:hAnsi="Times New Roman"/>
          <w:color w:val="000000"/>
          <w:sz w:val="24"/>
          <w:szCs w:val="24"/>
        </w:rPr>
        <w:t xml:space="preserve">Фитнес </w:t>
      </w:r>
      <w:r w:rsidR="00B318BA">
        <w:rPr>
          <w:rFonts w:ascii="Times New Roman" w:hAnsi="Times New Roman"/>
          <w:color w:val="000000"/>
          <w:sz w:val="24"/>
          <w:szCs w:val="24"/>
        </w:rPr>
        <w:t>-</w:t>
      </w:r>
      <w:r w:rsidR="00804FAD" w:rsidRPr="001443DE">
        <w:rPr>
          <w:rFonts w:ascii="Times New Roman" w:hAnsi="Times New Roman"/>
          <w:color w:val="000000"/>
          <w:sz w:val="24"/>
          <w:szCs w:val="24"/>
        </w:rPr>
        <w:t xml:space="preserve"> норма жизни</w:t>
      </w:r>
      <w:r w:rsidRPr="001443DE">
        <w:rPr>
          <w:rFonts w:ascii="Times New Roman" w:hAnsi="Times New Roman"/>
          <w:color w:val="000000"/>
          <w:sz w:val="24"/>
          <w:szCs w:val="24"/>
        </w:rPr>
        <w:t>"</w:t>
      </w:r>
      <w:r w:rsidR="00804FAD" w:rsidRPr="001443DE">
        <w:rPr>
          <w:rFonts w:ascii="Times New Roman" w:hAnsi="Times New Roman"/>
          <w:color w:val="000000"/>
          <w:sz w:val="24"/>
          <w:szCs w:val="24"/>
        </w:rPr>
        <w:t xml:space="preserve"> - приобретение спортивного инвентаря и оборудовани</w:t>
      </w:r>
      <w:proofErr w:type="gramStart"/>
      <w:r w:rsidR="00804FAD" w:rsidRPr="001443DE">
        <w:rPr>
          <w:rFonts w:ascii="Times New Roman" w:hAnsi="Times New Roman"/>
          <w:color w:val="000000"/>
          <w:sz w:val="24"/>
          <w:szCs w:val="24"/>
        </w:rPr>
        <w:t>я</w:t>
      </w:r>
      <w:r w:rsidR="00804FAD" w:rsidRPr="001443DE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="00804FAD"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МКУ ДО </w:t>
      </w: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proofErr w:type="spellStart"/>
      <w:r w:rsidR="00804FAD" w:rsidRPr="001443DE">
        <w:rPr>
          <w:rFonts w:ascii="Times New Roman" w:hAnsi="Times New Roman"/>
          <w:color w:val="000000"/>
          <w:sz w:val="24"/>
          <w:szCs w:val="24"/>
          <w:lang w:eastAsia="ru-RU"/>
        </w:rPr>
        <w:t>Старополтавская</w:t>
      </w:r>
      <w:proofErr w:type="spellEnd"/>
      <w:r w:rsidR="00804FAD"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ДЮСШ</w:t>
      </w: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="00804FAD"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="00B318B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804FAD"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800,00 тыс. руб. (средства областного бюджета), 80,00</w:t>
      </w:r>
      <w:r w:rsidR="00B318B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804FAD" w:rsidRPr="001443DE">
        <w:rPr>
          <w:rFonts w:ascii="Times New Roman" w:hAnsi="Times New Roman"/>
          <w:color w:val="000000"/>
          <w:sz w:val="24"/>
          <w:szCs w:val="24"/>
          <w:lang w:eastAsia="ru-RU"/>
        </w:rPr>
        <w:t>тыс.</w:t>
      </w:r>
      <w:r w:rsidR="00B318B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804FAD" w:rsidRPr="001443DE">
        <w:rPr>
          <w:rFonts w:ascii="Times New Roman" w:hAnsi="Times New Roman"/>
          <w:color w:val="000000"/>
          <w:sz w:val="24"/>
          <w:szCs w:val="24"/>
          <w:lang w:eastAsia="ru-RU"/>
        </w:rPr>
        <w:t>руб</w:t>
      </w:r>
      <w:r w:rsidR="00B318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04FAD"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(средства районного бюджета), 16,00 тыс. руб. (средства </w:t>
      </w:r>
      <w:r w:rsidR="00B80D99" w:rsidRPr="001443DE">
        <w:rPr>
          <w:rFonts w:ascii="Times New Roman" w:hAnsi="Times New Roman"/>
          <w:color w:val="000000"/>
          <w:sz w:val="24"/>
          <w:szCs w:val="24"/>
          <w:lang w:eastAsia="ru-RU"/>
        </w:rPr>
        <w:t>внебюджетных источников</w:t>
      </w:r>
      <w:r w:rsidR="00804FAD" w:rsidRPr="001443DE"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</w:p>
    <w:p w:rsidR="00531919" w:rsidRPr="001443DE" w:rsidRDefault="00531919" w:rsidP="001443DE">
      <w:pPr>
        <w:pStyle w:val="ae"/>
        <w:numPr>
          <w:ilvl w:val="0"/>
          <w:numId w:val="4"/>
        </w:numPr>
        <w:tabs>
          <w:tab w:val="clear" w:pos="-1069"/>
        </w:tabs>
        <w:ind w:left="284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приобретение спортивного оборудования для площадок пляжного волейбола (МКУ ДО </w:t>
      </w:r>
      <w:r w:rsidR="001443DE" w:rsidRPr="001443DE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proofErr w:type="spellStart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Старополтавская</w:t>
      </w:r>
      <w:proofErr w:type="spellEnd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ДЮСШ</w:t>
      </w:r>
      <w:r w:rsidR="001443DE" w:rsidRPr="001443DE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="00B318B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111,40 тыс.</w:t>
      </w:r>
      <w:r w:rsidR="00B318B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руб. (</w:t>
      </w:r>
      <w:r w:rsidR="00B80D99" w:rsidRPr="001443DE">
        <w:rPr>
          <w:rFonts w:ascii="Times New Roman" w:hAnsi="Times New Roman"/>
          <w:color w:val="000000"/>
          <w:sz w:val="24"/>
          <w:szCs w:val="24"/>
          <w:lang w:eastAsia="ru-RU"/>
        </w:rPr>
        <w:t>средства внебюджетных источников</w:t>
      </w: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531919" w:rsidRPr="001443DE" w:rsidRDefault="00531919" w:rsidP="00B318BA">
      <w:pPr>
        <w:pStyle w:val="ac"/>
        <w:ind w:left="0" w:firstLine="709"/>
        <w:contextualSpacing w:val="0"/>
        <w:rPr>
          <w:color w:val="000000"/>
          <w:sz w:val="24"/>
          <w:szCs w:val="24"/>
        </w:rPr>
      </w:pPr>
      <w:r w:rsidRPr="001443DE">
        <w:rPr>
          <w:color w:val="000000"/>
          <w:sz w:val="24"/>
          <w:szCs w:val="24"/>
        </w:rPr>
        <w:t xml:space="preserve">Всего для исполнения мероприятий муниципальной программы "Развитие физической культуры и спорта на территории </w:t>
      </w:r>
      <w:proofErr w:type="spellStart"/>
      <w:r w:rsidRPr="001443DE">
        <w:rPr>
          <w:color w:val="000000"/>
          <w:sz w:val="24"/>
          <w:szCs w:val="24"/>
        </w:rPr>
        <w:t>Старополтавского</w:t>
      </w:r>
      <w:proofErr w:type="spellEnd"/>
      <w:r w:rsidRPr="001443DE">
        <w:rPr>
          <w:color w:val="000000"/>
          <w:sz w:val="24"/>
          <w:szCs w:val="24"/>
        </w:rPr>
        <w:t xml:space="preserve"> муниципального района" на 2023-2025 годы на весь период ее действия требуются финансовые ресурсы в объеме </w:t>
      </w:r>
      <w:r w:rsidR="009D36B7">
        <w:rPr>
          <w:color w:val="000000"/>
          <w:sz w:val="24"/>
          <w:szCs w:val="24"/>
        </w:rPr>
        <w:t>6116,63</w:t>
      </w:r>
      <w:r w:rsidRPr="001443DE">
        <w:rPr>
          <w:color w:val="000000"/>
          <w:sz w:val="24"/>
          <w:szCs w:val="24"/>
        </w:rPr>
        <w:t>тыс. руб."</w:t>
      </w:r>
    </w:p>
    <w:p w:rsidR="00531919" w:rsidRPr="001443DE" w:rsidRDefault="00531919" w:rsidP="00B318BA">
      <w:pPr>
        <w:pStyle w:val="ac"/>
        <w:keepNext/>
        <w:keepLines/>
        <w:numPr>
          <w:ilvl w:val="0"/>
          <w:numId w:val="1"/>
        </w:numPr>
        <w:tabs>
          <w:tab w:val="clear" w:pos="0"/>
        </w:tabs>
        <w:spacing w:before="240" w:after="240"/>
        <w:ind w:left="425" w:hanging="357"/>
        <w:contextualSpacing w:val="0"/>
        <w:jc w:val="center"/>
        <w:rPr>
          <w:color w:val="000000"/>
          <w:sz w:val="24"/>
          <w:szCs w:val="24"/>
        </w:rPr>
      </w:pPr>
      <w:r w:rsidRPr="001443DE">
        <w:rPr>
          <w:color w:val="000000"/>
          <w:sz w:val="24"/>
          <w:szCs w:val="24"/>
        </w:rPr>
        <w:t>Механизмы реализации муниципальной программы</w:t>
      </w:r>
    </w:p>
    <w:p w:rsidR="00531919" w:rsidRPr="001443DE" w:rsidRDefault="00531919" w:rsidP="001443DE">
      <w:pPr>
        <w:rPr>
          <w:color w:val="000000"/>
          <w:sz w:val="24"/>
          <w:szCs w:val="24"/>
        </w:rPr>
      </w:pPr>
      <w:r w:rsidRPr="001443DE">
        <w:rPr>
          <w:color w:val="000000"/>
          <w:sz w:val="24"/>
          <w:szCs w:val="24"/>
        </w:rPr>
        <w:t xml:space="preserve">Отдел по образованию, спорту и молодежной политике администрации </w:t>
      </w:r>
      <w:proofErr w:type="spellStart"/>
      <w:r w:rsidRPr="001443DE">
        <w:rPr>
          <w:color w:val="000000"/>
          <w:sz w:val="24"/>
          <w:szCs w:val="24"/>
        </w:rPr>
        <w:t>Старополтавского</w:t>
      </w:r>
      <w:proofErr w:type="spellEnd"/>
      <w:r w:rsidRPr="001443DE">
        <w:rPr>
          <w:color w:val="000000"/>
          <w:sz w:val="24"/>
          <w:szCs w:val="24"/>
        </w:rPr>
        <w:t xml:space="preserve"> муниципального района определяет первоочередные мероприятия и объем их финансирования, регулярно анализирует работу, проводимую в рамках реализации муниципальной программы, эффективность использования финансовых средств.</w:t>
      </w:r>
    </w:p>
    <w:p w:rsidR="00531919" w:rsidRPr="001443DE" w:rsidRDefault="00531919" w:rsidP="001443DE">
      <w:pPr>
        <w:rPr>
          <w:color w:val="000000"/>
          <w:sz w:val="24"/>
          <w:szCs w:val="24"/>
        </w:rPr>
      </w:pPr>
      <w:r w:rsidRPr="001443DE">
        <w:rPr>
          <w:color w:val="000000"/>
          <w:sz w:val="24"/>
          <w:szCs w:val="24"/>
        </w:rPr>
        <w:t xml:space="preserve">В целях реализации муниципальной программы отдел по образованию, спорту и молодежной политике администрации </w:t>
      </w:r>
      <w:proofErr w:type="spellStart"/>
      <w:r w:rsidRPr="001443DE">
        <w:rPr>
          <w:color w:val="000000"/>
          <w:sz w:val="24"/>
          <w:szCs w:val="24"/>
        </w:rPr>
        <w:t>Старополтавского</w:t>
      </w:r>
      <w:proofErr w:type="spellEnd"/>
      <w:r w:rsidRPr="001443DE">
        <w:rPr>
          <w:color w:val="000000"/>
          <w:sz w:val="24"/>
          <w:szCs w:val="24"/>
        </w:rPr>
        <w:t xml:space="preserve"> муниципального района и соисполнители муниципальной программы:</w:t>
      </w:r>
    </w:p>
    <w:p w:rsidR="00531919" w:rsidRPr="001443DE" w:rsidRDefault="00531919" w:rsidP="001443DE">
      <w:pPr>
        <w:pStyle w:val="ae"/>
        <w:numPr>
          <w:ilvl w:val="0"/>
          <w:numId w:val="4"/>
        </w:numPr>
        <w:tabs>
          <w:tab w:val="clear" w:pos="-1069"/>
        </w:tabs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исполнения программных мероприятий, финансируемых за счет средств бюджета </w:t>
      </w:r>
      <w:proofErr w:type="spellStart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Старополтавского</w:t>
      </w:r>
      <w:proofErr w:type="spellEnd"/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района, заключает договоры на закупку и поставку товаров, оказание услуг с организациями, в соответствии с законодательством Российской Федерации, регулирующим порядок размещения заказов на поставки товаров, выполнение работ, оказание услуг;</w:t>
      </w:r>
    </w:p>
    <w:p w:rsidR="00531919" w:rsidRPr="001443DE" w:rsidRDefault="00531919" w:rsidP="001443DE">
      <w:pPr>
        <w:pStyle w:val="ae"/>
        <w:numPr>
          <w:ilvl w:val="0"/>
          <w:numId w:val="4"/>
        </w:numPr>
        <w:tabs>
          <w:tab w:val="clear" w:pos="-1069"/>
        </w:tabs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ежегодно уточняет с учетом выделенных на реализацию муниципальной программы финансовых средств целевые показатели и затраты по программным мероприятиям, финансируемым за счет средств муниципального бюджета, а также механизм реализации муниципальной программы;</w:t>
      </w:r>
    </w:p>
    <w:p w:rsidR="00531919" w:rsidRPr="001443DE" w:rsidRDefault="00531919" w:rsidP="001443DE">
      <w:pPr>
        <w:pStyle w:val="ae"/>
        <w:numPr>
          <w:ilvl w:val="0"/>
          <w:numId w:val="4"/>
        </w:numPr>
        <w:tabs>
          <w:tab w:val="clear" w:pos="-1069"/>
        </w:tabs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3DE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 управление исполнителями работ и услуг по программным мероприятиям, обеспечивает эффективное использование средств муниципального бюджета.</w:t>
      </w:r>
    </w:p>
    <w:p w:rsidR="00531919" w:rsidRPr="001443DE" w:rsidRDefault="00531919" w:rsidP="001443DE">
      <w:pPr>
        <w:rPr>
          <w:color w:val="000000"/>
          <w:sz w:val="24"/>
          <w:szCs w:val="24"/>
        </w:rPr>
      </w:pPr>
      <w:r w:rsidRPr="001443DE">
        <w:rPr>
          <w:color w:val="000000"/>
          <w:sz w:val="24"/>
          <w:szCs w:val="24"/>
        </w:rPr>
        <w:t>Ресурсное обеспечение представлено в приложении 3 к муниципальной программе.</w:t>
      </w:r>
    </w:p>
    <w:p w:rsidR="00531919" w:rsidRPr="001443DE" w:rsidRDefault="00531919" w:rsidP="001443DE">
      <w:pPr>
        <w:pStyle w:val="ac"/>
        <w:keepNext/>
        <w:keepLines/>
        <w:numPr>
          <w:ilvl w:val="0"/>
          <w:numId w:val="1"/>
        </w:numPr>
        <w:tabs>
          <w:tab w:val="clear" w:pos="0"/>
        </w:tabs>
        <w:spacing w:before="240" w:after="240"/>
        <w:ind w:left="425" w:hanging="357"/>
        <w:jc w:val="center"/>
        <w:rPr>
          <w:color w:val="000000"/>
          <w:sz w:val="24"/>
          <w:szCs w:val="24"/>
        </w:rPr>
      </w:pPr>
      <w:r w:rsidRPr="001443DE">
        <w:rPr>
          <w:color w:val="000000"/>
          <w:sz w:val="24"/>
          <w:szCs w:val="24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 w:rsidR="00531919" w:rsidRPr="001443DE" w:rsidRDefault="00531919" w:rsidP="001443DE">
      <w:pPr>
        <w:rPr>
          <w:color w:val="000000"/>
          <w:sz w:val="24"/>
          <w:szCs w:val="24"/>
        </w:rPr>
      </w:pPr>
      <w:r w:rsidRPr="001443DE">
        <w:rPr>
          <w:color w:val="000000"/>
          <w:sz w:val="24"/>
          <w:szCs w:val="24"/>
          <w:lang w:eastAsia="ru-RU"/>
        </w:rPr>
        <w:t>В рамках реализации муниципальной программы не предусмотрено создание (приобретение) имущества.</w:t>
      </w:r>
    </w:p>
    <w:p w:rsidR="00CE5C16" w:rsidRPr="001443DE" w:rsidRDefault="00CE5C16" w:rsidP="0040783B">
      <w:pPr>
        <w:ind w:firstLine="0"/>
        <w:jc w:val="left"/>
        <w:rPr>
          <w:color w:val="000000"/>
          <w:sz w:val="24"/>
          <w:szCs w:val="24"/>
        </w:rPr>
      </w:pPr>
    </w:p>
    <w:p w:rsidR="00862813" w:rsidRPr="001443DE" w:rsidRDefault="00862813" w:rsidP="001443DE">
      <w:pPr>
        <w:ind w:firstLine="0"/>
        <w:rPr>
          <w:color w:val="000000"/>
          <w:sz w:val="24"/>
          <w:szCs w:val="24"/>
        </w:rPr>
      </w:pPr>
    </w:p>
    <w:p w:rsidR="00862813" w:rsidRPr="001443DE" w:rsidRDefault="00862813" w:rsidP="001443DE">
      <w:pPr>
        <w:ind w:firstLine="0"/>
        <w:rPr>
          <w:color w:val="000000"/>
          <w:sz w:val="24"/>
          <w:szCs w:val="24"/>
        </w:rPr>
        <w:sectPr w:rsidR="00862813" w:rsidRPr="001443DE" w:rsidSect="001443DE">
          <w:headerReference w:type="first" r:id="rId11"/>
          <w:pgSz w:w="11907" w:h="16839"/>
          <w:pgMar w:top="1134" w:right="850" w:bottom="1134" w:left="1417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300330" w:rsidRPr="001443DE" w:rsidRDefault="00300330" w:rsidP="001443DE">
      <w:pPr>
        <w:ind w:left="9639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1443DE">
        <w:rPr>
          <w:rFonts w:eastAsia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300330" w:rsidRPr="001443DE" w:rsidRDefault="00300330" w:rsidP="001443DE">
      <w:pPr>
        <w:ind w:left="9639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300330" w:rsidRPr="001443DE" w:rsidRDefault="00300330" w:rsidP="001443DE">
      <w:pPr>
        <w:ind w:left="9639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300330" w:rsidRPr="001443DE" w:rsidRDefault="00300330" w:rsidP="001443DE">
      <w:pPr>
        <w:ind w:left="9639" w:firstLine="0"/>
        <w:rPr>
          <w:rFonts w:eastAsia="Times New Roman"/>
          <w:color w:val="000000"/>
          <w:sz w:val="24"/>
          <w:szCs w:val="24"/>
          <w:lang w:eastAsia="ru-RU"/>
        </w:rPr>
      </w:pPr>
      <w:r w:rsidRPr="001443DE">
        <w:rPr>
          <w:rFonts w:eastAsia="Times New Roman"/>
          <w:color w:val="000000"/>
          <w:sz w:val="24"/>
          <w:szCs w:val="24"/>
          <w:lang w:eastAsia="ru-RU"/>
        </w:rPr>
        <w:t xml:space="preserve">к муниципальной программе "Развитие физической культуры и спорта на территории </w:t>
      </w:r>
      <w:proofErr w:type="spellStart"/>
      <w:r w:rsidRPr="001443DE">
        <w:rPr>
          <w:rFonts w:eastAsia="Times New Roman"/>
          <w:color w:val="000000"/>
          <w:sz w:val="24"/>
          <w:szCs w:val="24"/>
          <w:lang w:eastAsia="ru-RU"/>
        </w:rPr>
        <w:t>Старополтавского</w:t>
      </w:r>
      <w:proofErr w:type="spellEnd"/>
      <w:r w:rsidRPr="001443DE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района" на 2023-2025 год</w:t>
      </w:r>
      <w:r w:rsidR="00FD07E5" w:rsidRPr="001443DE">
        <w:rPr>
          <w:rFonts w:eastAsia="Times New Roman"/>
          <w:color w:val="000000"/>
          <w:sz w:val="24"/>
          <w:szCs w:val="24"/>
          <w:lang w:eastAsia="ru-RU"/>
        </w:rPr>
        <w:t>"</w:t>
      </w:r>
    </w:p>
    <w:p w:rsidR="00300330" w:rsidRPr="001443DE" w:rsidRDefault="00300330" w:rsidP="001443DE">
      <w:pPr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300330" w:rsidRPr="001443DE" w:rsidRDefault="00300330" w:rsidP="001443DE">
      <w:pPr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300330" w:rsidRPr="001443DE" w:rsidRDefault="00300330" w:rsidP="001443DE">
      <w:pPr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300330" w:rsidRPr="001443DE" w:rsidRDefault="00300330" w:rsidP="001443DE">
      <w:pPr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300330" w:rsidRPr="001443DE" w:rsidRDefault="00300330" w:rsidP="001443DE">
      <w:pPr>
        <w:ind w:firstLine="0"/>
        <w:jc w:val="center"/>
        <w:rPr>
          <w:color w:val="000000"/>
          <w:sz w:val="24"/>
          <w:szCs w:val="24"/>
          <w:lang w:eastAsia="ru-RU"/>
        </w:rPr>
      </w:pPr>
      <w:r w:rsidRPr="001443DE">
        <w:rPr>
          <w:color w:val="000000"/>
          <w:sz w:val="24"/>
          <w:szCs w:val="24"/>
          <w:lang w:eastAsia="ru-RU"/>
        </w:rPr>
        <w:t xml:space="preserve">ПЕРЕЧЕНЬ </w:t>
      </w:r>
      <w:r w:rsidRPr="001443DE">
        <w:rPr>
          <w:color w:val="000000"/>
          <w:sz w:val="24"/>
          <w:szCs w:val="24"/>
          <w:lang w:eastAsia="ru-RU"/>
        </w:rPr>
        <w:br/>
        <w:t xml:space="preserve">целевых показателей муниципальной программы </w:t>
      </w:r>
      <w:proofErr w:type="spellStart"/>
      <w:r w:rsidRPr="001443DE">
        <w:rPr>
          <w:color w:val="000000"/>
          <w:sz w:val="24"/>
          <w:szCs w:val="24"/>
          <w:lang w:eastAsia="ru-RU"/>
        </w:rPr>
        <w:t>Старополтавского</w:t>
      </w:r>
      <w:proofErr w:type="spellEnd"/>
      <w:r w:rsidRPr="001443DE">
        <w:rPr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300330" w:rsidRPr="001443DE" w:rsidRDefault="00300330" w:rsidP="001443DE">
      <w:pPr>
        <w:ind w:firstLine="0"/>
        <w:rPr>
          <w:color w:val="000000"/>
          <w:sz w:val="24"/>
          <w:szCs w:val="24"/>
          <w:lang w:eastAsia="ru-RU"/>
        </w:rPr>
      </w:pPr>
    </w:p>
    <w:tbl>
      <w:tblPr>
        <w:tblStyle w:val="af0"/>
        <w:tblW w:w="14601" w:type="dxa"/>
        <w:tblLayout w:type="fixed"/>
        <w:tblLook w:val="0000"/>
      </w:tblPr>
      <w:tblGrid>
        <w:gridCol w:w="566"/>
        <w:gridCol w:w="3119"/>
        <w:gridCol w:w="1276"/>
        <w:gridCol w:w="1701"/>
        <w:gridCol w:w="1277"/>
        <w:gridCol w:w="1842"/>
        <w:gridCol w:w="2126"/>
        <w:gridCol w:w="2694"/>
      </w:tblGrid>
      <w:tr w:rsidR="00B318BA" w:rsidRPr="001443DE" w:rsidTr="00FD58FF">
        <w:tc>
          <w:tcPr>
            <w:tcW w:w="566" w:type="dxa"/>
            <w:vMerge w:val="restart"/>
          </w:tcPr>
          <w:p w:rsidR="00B318BA" w:rsidRPr="001443DE" w:rsidRDefault="00B318BA" w:rsidP="00B318BA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1443D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443D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640" w:type="dxa"/>
            <w:gridSpan w:val="5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B318BA" w:rsidRPr="001443DE" w:rsidTr="00FD58FF">
        <w:tc>
          <w:tcPr>
            <w:tcW w:w="566" w:type="dxa"/>
            <w:vMerge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Базовый год (отчетный)</w:t>
            </w:r>
          </w:p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7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Текущий год</w:t>
            </w:r>
          </w:p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Первый год реализации муниципальной программы</w:t>
            </w:r>
          </w:p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Второй год реализации муниципальной программы</w:t>
            </w:r>
          </w:p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94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Третий год реализации муниципальной программы</w:t>
            </w:r>
          </w:p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B318BA" w:rsidRPr="001443DE" w:rsidTr="00FD58FF">
        <w:tc>
          <w:tcPr>
            <w:tcW w:w="56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8</w:t>
            </w:r>
          </w:p>
        </w:tc>
      </w:tr>
      <w:tr w:rsidR="00B318BA" w:rsidRPr="001443DE" w:rsidTr="00FD58FF">
        <w:tc>
          <w:tcPr>
            <w:tcW w:w="56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35" w:type="dxa"/>
            <w:gridSpan w:val="7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</w:tr>
      <w:tr w:rsidR="00B318BA" w:rsidRPr="001443DE" w:rsidTr="00FD58FF">
        <w:tc>
          <w:tcPr>
            <w:tcW w:w="56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35" w:type="dxa"/>
            <w:gridSpan w:val="7"/>
          </w:tcPr>
          <w:p w:rsidR="00B318BA" w:rsidRPr="001443DE" w:rsidRDefault="00B318BA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Цель 1: Создание условий для укрепления здоровья населения путем развития инфраструктуры спорта, популяризации здорового образа жизни и приобщения различных слоев общества к регулярным занятиям физической культурой и спортом.</w:t>
            </w:r>
          </w:p>
        </w:tc>
      </w:tr>
      <w:tr w:rsidR="00B318BA" w:rsidRPr="001443DE" w:rsidTr="00FD58FF">
        <w:tc>
          <w:tcPr>
            <w:tcW w:w="56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35" w:type="dxa"/>
            <w:gridSpan w:val="7"/>
          </w:tcPr>
          <w:p w:rsidR="00B318BA" w:rsidRPr="001443DE" w:rsidRDefault="00B318BA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Задача 1: Повышение мотивации граждан, проживающих на территории 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Старополтавского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муниципального района, в том числе детей, подростков и молодежи, к регулярным занятиям физической культурой и спортом и ведению здорового образа жизни.</w:t>
            </w:r>
          </w:p>
        </w:tc>
      </w:tr>
      <w:tr w:rsidR="00B318BA" w:rsidRPr="001443DE" w:rsidTr="00FD58FF">
        <w:tc>
          <w:tcPr>
            <w:tcW w:w="56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318BA" w:rsidRPr="001443DE" w:rsidRDefault="00B318BA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Целевой показатель 1:</w:t>
            </w:r>
          </w:p>
          <w:p w:rsidR="00B318BA" w:rsidRPr="001443DE" w:rsidRDefault="00B318BA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127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49,6 </w:t>
            </w:r>
          </w:p>
        </w:tc>
        <w:tc>
          <w:tcPr>
            <w:tcW w:w="1277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842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212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56,5</w:t>
            </w:r>
          </w:p>
        </w:tc>
        <w:tc>
          <w:tcPr>
            <w:tcW w:w="2694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59,5</w:t>
            </w:r>
          </w:p>
        </w:tc>
      </w:tr>
      <w:tr w:rsidR="00B318BA" w:rsidRPr="001443DE" w:rsidTr="00FD58FF">
        <w:tc>
          <w:tcPr>
            <w:tcW w:w="56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B318BA" w:rsidRPr="001443DE" w:rsidRDefault="00B318BA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Целевой показатель 2:</w:t>
            </w:r>
          </w:p>
          <w:p w:rsidR="00B318BA" w:rsidRPr="001443DE" w:rsidRDefault="00B318BA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доля граждан среднего возраста (женщины в возрасте 30-45 лет, мужчины в возрасте 30-59 лет), систематически занимающихся физической культурой и спортом, в общей численности населения среднего возраста</w:t>
            </w:r>
          </w:p>
        </w:tc>
        <w:tc>
          <w:tcPr>
            <w:tcW w:w="127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7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842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48,6</w:t>
            </w:r>
          </w:p>
        </w:tc>
        <w:tc>
          <w:tcPr>
            <w:tcW w:w="212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2694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62,1</w:t>
            </w:r>
          </w:p>
        </w:tc>
      </w:tr>
      <w:tr w:rsidR="00B318BA" w:rsidRPr="001443DE" w:rsidTr="00FD58FF">
        <w:tc>
          <w:tcPr>
            <w:tcW w:w="566" w:type="dxa"/>
          </w:tcPr>
          <w:p w:rsidR="00B318BA" w:rsidRPr="001443DE" w:rsidRDefault="00B318BA" w:rsidP="00FD58F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318BA" w:rsidRPr="001443DE" w:rsidRDefault="00B318BA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Целевой показатель 3:</w:t>
            </w:r>
          </w:p>
          <w:p w:rsidR="00B318BA" w:rsidRPr="001443DE" w:rsidRDefault="00B318BA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населения старшего возраста</w:t>
            </w:r>
          </w:p>
        </w:tc>
        <w:tc>
          <w:tcPr>
            <w:tcW w:w="127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277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842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212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694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25,4</w:t>
            </w:r>
          </w:p>
        </w:tc>
      </w:tr>
      <w:tr w:rsidR="00B318BA" w:rsidRPr="001443DE" w:rsidTr="00FD58FF">
        <w:tc>
          <w:tcPr>
            <w:tcW w:w="56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B318BA" w:rsidRPr="001443DE" w:rsidRDefault="00B318BA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Целевой показатель 4:</w:t>
            </w:r>
          </w:p>
          <w:p w:rsidR="00B318BA" w:rsidRPr="001443DE" w:rsidRDefault="00B318BA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Количество реализованных проектов местных инициатив</w:t>
            </w:r>
          </w:p>
        </w:tc>
        <w:tc>
          <w:tcPr>
            <w:tcW w:w="1276" w:type="dxa"/>
          </w:tcPr>
          <w:p w:rsidR="00B318BA" w:rsidRPr="001443DE" w:rsidRDefault="00B318BA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1701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</w:tr>
      <w:tr w:rsidR="00B318BA" w:rsidRPr="001443DE" w:rsidTr="00FD58FF">
        <w:tc>
          <w:tcPr>
            <w:tcW w:w="56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035" w:type="dxa"/>
            <w:gridSpan w:val="7"/>
          </w:tcPr>
          <w:p w:rsidR="00B318BA" w:rsidRPr="001443DE" w:rsidRDefault="00B318BA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Задача 2: Развитие на территории 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Старополтавского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муниципального района инфраструктуры физической культуры и спорта, в том числе для лиц с ограниченными возможностями здоровья и инвалидов.</w:t>
            </w:r>
          </w:p>
        </w:tc>
      </w:tr>
      <w:tr w:rsidR="00B318BA" w:rsidRPr="001443DE" w:rsidTr="00FD58FF">
        <w:tc>
          <w:tcPr>
            <w:tcW w:w="56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318BA" w:rsidRPr="001443DE" w:rsidRDefault="00B318BA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Целевой показатель 5:</w:t>
            </w:r>
          </w:p>
          <w:p w:rsidR="00B318BA" w:rsidRPr="001443DE" w:rsidRDefault="00B318BA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доля лиц с ограниченными возможностями здоровья и инвалидов в возрасте от 6 до 18 лет, систематически занимающихся физической </w:t>
            </w:r>
            <w:r w:rsidRPr="001443DE">
              <w:rPr>
                <w:color w:val="000000"/>
                <w:sz w:val="24"/>
                <w:szCs w:val="24"/>
              </w:rPr>
              <w:lastRenderedPageBreak/>
              <w:t>культурой и спортом, в общей численности этой категории населения</w:t>
            </w:r>
          </w:p>
        </w:tc>
        <w:tc>
          <w:tcPr>
            <w:tcW w:w="127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277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842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85,5</w:t>
            </w:r>
          </w:p>
        </w:tc>
        <w:tc>
          <w:tcPr>
            <w:tcW w:w="2694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86,5</w:t>
            </w:r>
          </w:p>
        </w:tc>
      </w:tr>
      <w:tr w:rsidR="00B318BA" w:rsidRPr="001443DE" w:rsidTr="00FD58FF">
        <w:tc>
          <w:tcPr>
            <w:tcW w:w="56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035" w:type="dxa"/>
            <w:gridSpan w:val="7"/>
          </w:tcPr>
          <w:p w:rsidR="00B318BA" w:rsidRPr="001443DE" w:rsidRDefault="00B318BA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Цель 2: Повышение конкурентоспособности спортсменов 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Старополтавского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муниципального района на областной спортивной арене.</w:t>
            </w:r>
          </w:p>
        </w:tc>
      </w:tr>
      <w:tr w:rsidR="00B318BA" w:rsidRPr="001443DE" w:rsidTr="00FD58FF">
        <w:tc>
          <w:tcPr>
            <w:tcW w:w="56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35" w:type="dxa"/>
            <w:gridSpan w:val="7"/>
          </w:tcPr>
          <w:p w:rsidR="00B318BA" w:rsidRPr="001443DE" w:rsidRDefault="00B318BA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Задача 3: Обеспечение успешного выступления спортсменов 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Старополтавского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муниципального района на областных и российских спортивных соревнованиях и совершенствование системы подготовки спортивного резерва.</w:t>
            </w:r>
          </w:p>
        </w:tc>
      </w:tr>
      <w:tr w:rsidR="00B318BA" w:rsidRPr="001443DE" w:rsidTr="00FD58FF">
        <w:tc>
          <w:tcPr>
            <w:tcW w:w="56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B318BA" w:rsidRPr="001443DE" w:rsidRDefault="00B318BA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Целевой показатель 6:</w:t>
            </w:r>
          </w:p>
          <w:p w:rsidR="00B318BA" w:rsidRPr="001443DE" w:rsidRDefault="00B318BA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доля детей и молодежи в возрасте 3-29 лет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7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277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842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86,4</w:t>
            </w:r>
          </w:p>
        </w:tc>
        <w:tc>
          <w:tcPr>
            <w:tcW w:w="212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86,7</w:t>
            </w:r>
          </w:p>
        </w:tc>
        <w:tc>
          <w:tcPr>
            <w:tcW w:w="2694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86,9</w:t>
            </w:r>
          </w:p>
        </w:tc>
      </w:tr>
      <w:tr w:rsidR="00B318BA" w:rsidRPr="001443DE" w:rsidTr="00FD58FF">
        <w:tc>
          <w:tcPr>
            <w:tcW w:w="56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B318BA" w:rsidRPr="001443DE" w:rsidRDefault="00B318BA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Целевой показатель 7:</w:t>
            </w:r>
          </w:p>
          <w:p w:rsidR="00B318BA" w:rsidRPr="001443DE" w:rsidRDefault="00B318BA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доля населения,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(ГТО), всего</w:t>
            </w:r>
          </w:p>
        </w:tc>
        <w:tc>
          <w:tcPr>
            <w:tcW w:w="127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842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212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2694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B318BA" w:rsidRPr="001443DE" w:rsidTr="00FD58FF">
        <w:tc>
          <w:tcPr>
            <w:tcW w:w="56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B318BA" w:rsidRPr="001443DE" w:rsidRDefault="00B318BA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из них учащихся и студентов</w:t>
            </w:r>
          </w:p>
        </w:tc>
        <w:tc>
          <w:tcPr>
            <w:tcW w:w="127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277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842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212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694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B318BA" w:rsidRPr="001443DE" w:rsidTr="00FD58FF">
        <w:tc>
          <w:tcPr>
            <w:tcW w:w="56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35" w:type="dxa"/>
            <w:gridSpan w:val="7"/>
          </w:tcPr>
          <w:p w:rsidR="00B318BA" w:rsidRPr="001443DE" w:rsidRDefault="00B318BA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Цель 3: Успешное проведение межмуниципальных и областных спортивных соревнований.</w:t>
            </w:r>
          </w:p>
        </w:tc>
      </w:tr>
      <w:tr w:rsidR="00B318BA" w:rsidRPr="001443DE" w:rsidTr="00FD58FF">
        <w:tc>
          <w:tcPr>
            <w:tcW w:w="56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035" w:type="dxa"/>
            <w:gridSpan w:val="7"/>
          </w:tcPr>
          <w:p w:rsidR="00B318BA" w:rsidRPr="001443DE" w:rsidRDefault="00B318BA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Задача 4: Развитие материально-технической базы спорта.</w:t>
            </w:r>
          </w:p>
        </w:tc>
      </w:tr>
      <w:tr w:rsidR="00B318BA" w:rsidRPr="001443DE" w:rsidTr="00FD58FF">
        <w:tc>
          <w:tcPr>
            <w:tcW w:w="56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9" w:type="dxa"/>
          </w:tcPr>
          <w:p w:rsidR="00B318BA" w:rsidRPr="001443DE" w:rsidRDefault="00B318BA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Целевой показатель 8: 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7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277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842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58,5</w:t>
            </w:r>
          </w:p>
        </w:tc>
        <w:tc>
          <w:tcPr>
            <w:tcW w:w="2126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694" w:type="dxa"/>
          </w:tcPr>
          <w:p w:rsidR="00B318BA" w:rsidRPr="001443DE" w:rsidRDefault="00B318B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62,0</w:t>
            </w:r>
          </w:p>
        </w:tc>
      </w:tr>
    </w:tbl>
    <w:p w:rsidR="00300330" w:rsidRDefault="00300330" w:rsidP="00FD58FF">
      <w:pPr>
        <w:ind w:firstLine="0"/>
        <w:rPr>
          <w:color w:val="000000"/>
          <w:sz w:val="24"/>
        </w:rPr>
      </w:pPr>
    </w:p>
    <w:p w:rsidR="00FD58FF" w:rsidRDefault="00FD58FF" w:rsidP="00FD58FF">
      <w:pPr>
        <w:ind w:firstLine="0"/>
        <w:rPr>
          <w:color w:val="000000"/>
          <w:sz w:val="24"/>
        </w:rPr>
      </w:pPr>
    </w:p>
    <w:p w:rsidR="00FD58FF" w:rsidRPr="001443DE" w:rsidRDefault="00FD58FF" w:rsidP="001443DE">
      <w:pPr>
        <w:rPr>
          <w:color w:val="000000"/>
          <w:sz w:val="24"/>
        </w:rPr>
        <w:sectPr w:rsidR="00FD58FF" w:rsidRPr="001443DE" w:rsidSect="001443DE">
          <w:headerReference w:type="default" r:id="rId12"/>
          <w:headerReference w:type="first" r:id="rId13"/>
          <w:pgSz w:w="16839" w:h="11907" w:orient="landscape"/>
          <w:pgMar w:top="1417" w:right="1134" w:bottom="850" w:left="1134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862813" w:rsidRPr="001443DE" w:rsidRDefault="00841AA4" w:rsidP="001443DE">
      <w:pPr>
        <w:ind w:left="9639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1443DE">
        <w:rPr>
          <w:rFonts w:eastAsia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862813" w:rsidRPr="001443DE" w:rsidRDefault="00862813" w:rsidP="001443DE">
      <w:pPr>
        <w:ind w:left="9639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862813" w:rsidRPr="001443DE" w:rsidRDefault="00862813" w:rsidP="001443DE">
      <w:pPr>
        <w:ind w:left="9639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862813" w:rsidRPr="001443DE" w:rsidRDefault="00841AA4" w:rsidP="001443DE">
      <w:pPr>
        <w:ind w:left="9639" w:firstLine="0"/>
        <w:rPr>
          <w:rFonts w:eastAsia="Times New Roman"/>
          <w:color w:val="000000"/>
          <w:sz w:val="24"/>
          <w:szCs w:val="24"/>
          <w:lang w:eastAsia="ru-RU"/>
        </w:rPr>
      </w:pPr>
      <w:r w:rsidRPr="001443DE">
        <w:rPr>
          <w:rFonts w:eastAsia="Times New Roman"/>
          <w:color w:val="000000"/>
          <w:sz w:val="24"/>
          <w:szCs w:val="24"/>
          <w:lang w:eastAsia="ru-RU"/>
        </w:rPr>
        <w:t xml:space="preserve">к муниципальной программе "Развитие физической культуры и спорта на территории </w:t>
      </w:r>
      <w:proofErr w:type="spellStart"/>
      <w:r w:rsidRPr="001443DE">
        <w:rPr>
          <w:rFonts w:eastAsia="Times New Roman"/>
          <w:color w:val="000000"/>
          <w:sz w:val="24"/>
          <w:szCs w:val="24"/>
          <w:lang w:eastAsia="ru-RU"/>
        </w:rPr>
        <w:t>Старополтавског</w:t>
      </w:r>
      <w:r w:rsidR="00466038" w:rsidRPr="001443DE">
        <w:rPr>
          <w:rFonts w:eastAsia="Times New Roman"/>
          <w:color w:val="000000"/>
          <w:sz w:val="24"/>
          <w:szCs w:val="24"/>
          <w:lang w:eastAsia="ru-RU"/>
        </w:rPr>
        <w:t>о</w:t>
      </w:r>
      <w:proofErr w:type="spellEnd"/>
      <w:r w:rsidR="00466038" w:rsidRPr="001443DE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района" на 2023-2025</w:t>
      </w:r>
      <w:r w:rsidRPr="001443DE">
        <w:rPr>
          <w:rFonts w:eastAsia="Times New Roman"/>
          <w:color w:val="000000"/>
          <w:sz w:val="24"/>
          <w:szCs w:val="24"/>
          <w:lang w:eastAsia="ru-RU"/>
        </w:rPr>
        <w:t xml:space="preserve"> год</w:t>
      </w:r>
      <w:r w:rsidR="00FD07E5" w:rsidRPr="001443DE">
        <w:rPr>
          <w:rFonts w:eastAsia="Times New Roman"/>
          <w:color w:val="000000"/>
          <w:sz w:val="24"/>
          <w:szCs w:val="24"/>
          <w:lang w:eastAsia="ru-RU"/>
        </w:rPr>
        <w:t>"</w:t>
      </w:r>
    </w:p>
    <w:p w:rsidR="00862813" w:rsidRPr="001443DE" w:rsidRDefault="00862813" w:rsidP="001443DE">
      <w:pPr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862813" w:rsidRDefault="00862813" w:rsidP="001443DE">
      <w:pPr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FD58FF" w:rsidRPr="001443DE" w:rsidRDefault="00FD58FF" w:rsidP="001443DE">
      <w:pPr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862813" w:rsidRPr="001443DE" w:rsidRDefault="00862813" w:rsidP="001443DE">
      <w:pPr>
        <w:pStyle w:val="31"/>
        <w:spacing w:before="0"/>
        <w:jc w:val="left"/>
        <w:rPr>
          <w:color w:val="000000"/>
          <w:sz w:val="24"/>
          <w:szCs w:val="24"/>
        </w:rPr>
      </w:pPr>
    </w:p>
    <w:p w:rsidR="00862813" w:rsidRPr="001443DE" w:rsidRDefault="00841AA4" w:rsidP="001443D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43DE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</w:t>
      </w:r>
      <w:r w:rsidRPr="001443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мероприятий муниципальной программы </w:t>
      </w:r>
      <w:proofErr w:type="spellStart"/>
      <w:r w:rsidRPr="001443DE">
        <w:rPr>
          <w:rFonts w:ascii="Times New Roman" w:hAnsi="Times New Roman" w:cs="Times New Roman"/>
          <w:color w:val="000000"/>
          <w:sz w:val="24"/>
          <w:szCs w:val="24"/>
        </w:rPr>
        <w:t>Старополтавского</w:t>
      </w:r>
      <w:proofErr w:type="spellEnd"/>
      <w:r w:rsidRPr="001443D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862813" w:rsidRPr="001443DE" w:rsidRDefault="00862813" w:rsidP="001443DE">
      <w:pPr>
        <w:ind w:firstLine="0"/>
        <w:rPr>
          <w:color w:val="000000"/>
          <w:sz w:val="24"/>
          <w:szCs w:val="24"/>
        </w:rPr>
      </w:pPr>
    </w:p>
    <w:tbl>
      <w:tblPr>
        <w:tblStyle w:val="af0"/>
        <w:tblW w:w="14885" w:type="dxa"/>
        <w:tblInd w:w="-176" w:type="dxa"/>
        <w:tblLayout w:type="fixed"/>
        <w:tblLook w:val="01E0"/>
      </w:tblPr>
      <w:tblGrid>
        <w:gridCol w:w="568"/>
        <w:gridCol w:w="1843"/>
        <w:gridCol w:w="9"/>
        <w:gridCol w:w="2117"/>
        <w:gridCol w:w="850"/>
        <w:gridCol w:w="1134"/>
        <w:gridCol w:w="865"/>
        <w:gridCol w:w="1415"/>
        <w:gridCol w:w="1122"/>
        <w:gridCol w:w="1396"/>
        <w:gridCol w:w="1439"/>
        <w:gridCol w:w="2127"/>
      </w:tblGrid>
      <w:tr w:rsidR="00FD58FF" w:rsidRPr="001443DE" w:rsidTr="00B44B6D">
        <w:tc>
          <w:tcPr>
            <w:tcW w:w="568" w:type="dxa"/>
            <w:vMerge w:val="restart"/>
          </w:tcPr>
          <w:p w:rsidR="00FD58FF" w:rsidRPr="001443DE" w:rsidRDefault="00FD58FF" w:rsidP="00FD58F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1443D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443D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Наименование основного мероприятия, мероприятия</w:t>
            </w:r>
          </w:p>
        </w:tc>
        <w:tc>
          <w:tcPr>
            <w:tcW w:w="2126" w:type="dxa"/>
            <w:gridSpan w:val="2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850" w:type="dxa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7371" w:type="dxa"/>
            <w:gridSpan w:val="6"/>
          </w:tcPr>
          <w:p w:rsidR="00FD58FF" w:rsidRPr="001443DE" w:rsidRDefault="00FD58FF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Объёмы и источники финансирования (тыс. руб.)</w:t>
            </w:r>
          </w:p>
        </w:tc>
        <w:tc>
          <w:tcPr>
            <w:tcW w:w="2127" w:type="dxa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FD58FF" w:rsidRPr="001443DE" w:rsidTr="00B44B6D">
        <w:tc>
          <w:tcPr>
            <w:tcW w:w="568" w:type="dxa"/>
            <w:vMerge/>
          </w:tcPr>
          <w:p w:rsidR="00FD58FF" w:rsidRPr="001443DE" w:rsidRDefault="00FD58FF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58FF" w:rsidRPr="001443DE" w:rsidRDefault="00FD58FF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D58FF" w:rsidRPr="001443DE" w:rsidRDefault="00FD58FF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58FF" w:rsidRPr="001443DE" w:rsidRDefault="00FD58FF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5"/>
          </w:tcPr>
          <w:p w:rsidR="00FD58FF" w:rsidRPr="001443DE" w:rsidRDefault="00FD58FF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vMerge/>
          </w:tcPr>
          <w:p w:rsidR="00FD58FF" w:rsidRPr="001443DE" w:rsidRDefault="00FD58FF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  <w:vMerge/>
          </w:tcPr>
          <w:p w:rsidR="00FD58FF" w:rsidRPr="001443DE" w:rsidRDefault="00FD58FF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58FF" w:rsidRPr="001443DE" w:rsidRDefault="00FD58FF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D58FF" w:rsidRPr="001443DE" w:rsidRDefault="00FD58FF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58FF" w:rsidRPr="001443DE" w:rsidRDefault="00FD58FF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58FF" w:rsidRPr="001443DE" w:rsidRDefault="00FD58FF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127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Обеспечение спортивной формой, инвентарём и оборудованием и пр., приобретение наградного и расходного материала</w:t>
            </w:r>
          </w:p>
        </w:tc>
        <w:tc>
          <w:tcPr>
            <w:tcW w:w="2126" w:type="dxa"/>
            <w:gridSpan w:val="2"/>
            <w:vMerge w:val="restart"/>
          </w:tcPr>
          <w:p w:rsidR="00FD58FF" w:rsidRPr="001443DE" w:rsidRDefault="00FD58FF" w:rsidP="00FD58F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МКУ "Образование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Увеличение числа участников спортивно-массовых мероприятий, улучшение результатов участия в областных комплексных спортивных мероприятиях, количества </w:t>
            </w:r>
            <w:r w:rsidRPr="001443DE">
              <w:rPr>
                <w:color w:val="000000"/>
                <w:sz w:val="24"/>
                <w:szCs w:val="24"/>
              </w:rPr>
              <w:lastRenderedPageBreak/>
              <w:t>спортивно-массовых мероприятий, увеличение числа участников спортивно-массовых мероприятий Увеличение процента населения регулярно занимающегося физкультурой и спортом</w:t>
            </w:r>
          </w:p>
        </w:tc>
      </w:tr>
      <w:tr w:rsidR="00FD58FF" w:rsidRPr="001443DE" w:rsidTr="00B44B6D">
        <w:tc>
          <w:tcPr>
            <w:tcW w:w="568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D58FF" w:rsidRPr="001443DE" w:rsidRDefault="00FD58FF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FD58FF" w:rsidRPr="001443DE" w:rsidRDefault="00FD58FF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</w:tcPr>
          <w:p w:rsidR="00FD58FF" w:rsidRPr="001443DE" w:rsidRDefault="00FD58FF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Участие команд района в спортивных соревнованиях различных уровней: муниципальных, областных, всероссийских, Организация, проведение и участие в различных официальных физкультурно-оздоровительных и </w:t>
            </w:r>
            <w:r w:rsidRPr="001443DE">
              <w:rPr>
                <w:color w:val="000000"/>
                <w:sz w:val="24"/>
                <w:szCs w:val="24"/>
              </w:rPr>
              <w:lastRenderedPageBreak/>
              <w:t>спортивных мероприятиях, прочих мероприятиях Конференции форумы, семинары, совещания, слёты, мероприятия по проблемам спортивного и патриотического воспитания, пропаганде здорового образа жизни (проведение и участие)</w:t>
            </w:r>
          </w:p>
        </w:tc>
        <w:tc>
          <w:tcPr>
            <w:tcW w:w="2126" w:type="dxa"/>
            <w:gridSpan w:val="2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lastRenderedPageBreak/>
              <w:t>МКУ "Образование"</w:t>
            </w: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613,55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613,55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Увеличение количества клубов, кружков, секций, групп общефизической направленности</w:t>
            </w:r>
          </w:p>
        </w:tc>
      </w:tr>
      <w:tr w:rsidR="00FD58FF" w:rsidRPr="001443DE" w:rsidTr="00B44B6D">
        <w:tc>
          <w:tcPr>
            <w:tcW w:w="568" w:type="dxa"/>
          </w:tcPr>
          <w:p w:rsidR="00FD58FF" w:rsidRPr="001443DE" w:rsidRDefault="00FD58FF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D58FF" w:rsidRPr="001443DE" w:rsidRDefault="00FD58FF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  <w:lang w:val="en-US"/>
              </w:rPr>
              <w:lastRenderedPageBreak/>
              <w:t>2.1</w:t>
            </w:r>
            <w:r w:rsidRPr="001443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Организация поездок команд района</w:t>
            </w:r>
          </w:p>
        </w:tc>
        <w:tc>
          <w:tcPr>
            <w:tcW w:w="2126" w:type="dxa"/>
            <w:gridSpan w:val="2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Отдел по образованию, спорту и молодёжной политике</w:t>
            </w:r>
          </w:p>
        </w:tc>
        <w:tc>
          <w:tcPr>
            <w:tcW w:w="850" w:type="dxa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82,00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82,00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Увеличение количества клубов, кружков, секций, групп общефизической направленности</w:t>
            </w:r>
          </w:p>
        </w:tc>
      </w:tr>
      <w:tr w:rsidR="00FD58FF" w:rsidRPr="001443DE" w:rsidTr="00B44B6D">
        <w:tc>
          <w:tcPr>
            <w:tcW w:w="568" w:type="dxa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  <w:lang w:val="en-US"/>
              </w:rPr>
              <w:t>2.2</w:t>
            </w:r>
            <w:r w:rsidRPr="001443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Приобретение наградного материала для участников </w:t>
            </w:r>
            <w:proofErr w:type="gramStart"/>
            <w:r w:rsidRPr="001443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1443DE">
              <w:rPr>
                <w:color w:val="000000"/>
                <w:sz w:val="24"/>
                <w:szCs w:val="24"/>
              </w:rPr>
              <w:t xml:space="preserve"> спортивных мероприятий</w:t>
            </w:r>
          </w:p>
        </w:tc>
        <w:tc>
          <w:tcPr>
            <w:tcW w:w="2126" w:type="dxa"/>
            <w:gridSpan w:val="2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54,450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54,450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Увеличение количества клубов, кружков, секций, групп общефизической направленности</w:t>
            </w:r>
          </w:p>
        </w:tc>
      </w:tr>
      <w:tr w:rsidR="00FD58FF" w:rsidRPr="001443DE" w:rsidTr="00B44B6D">
        <w:tc>
          <w:tcPr>
            <w:tcW w:w="568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1750,00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1750,00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  <w:lang w:val="en-US"/>
              </w:rPr>
              <w:t>3</w:t>
            </w:r>
            <w:r w:rsidRPr="001443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D58FF" w:rsidRPr="001443DE" w:rsidRDefault="00FD58FF" w:rsidP="00FD58FF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Подготовка </w:t>
            </w:r>
            <w:r w:rsidRPr="001443DE">
              <w:rPr>
                <w:color w:val="000000"/>
                <w:sz w:val="24"/>
                <w:szCs w:val="24"/>
              </w:rPr>
              <w:lastRenderedPageBreak/>
              <w:t>учащихся и формирование команд для участия в спортивных мероприятиях различного уровня</w:t>
            </w:r>
          </w:p>
        </w:tc>
        <w:tc>
          <w:tcPr>
            <w:tcW w:w="2126" w:type="dxa"/>
            <w:gridSpan w:val="2"/>
          </w:tcPr>
          <w:p w:rsidR="00FD58FF" w:rsidRPr="001443DE" w:rsidRDefault="00FD58FF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lastRenderedPageBreak/>
              <w:t xml:space="preserve">Образовательные </w:t>
            </w:r>
            <w:r w:rsidRPr="001443DE">
              <w:rPr>
                <w:color w:val="000000"/>
                <w:sz w:val="24"/>
                <w:szCs w:val="24"/>
              </w:rPr>
              <w:lastRenderedPageBreak/>
              <w:t xml:space="preserve">организации 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Старополтавского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lastRenderedPageBreak/>
              <w:t>2023-</w:t>
            </w:r>
            <w:r w:rsidRPr="001443DE">
              <w:rPr>
                <w:color w:val="000000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  <w:vMerge w:val="restart"/>
          </w:tcPr>
          <w:p w:rsidR="00FD58FF" w:rsidRPr="001443DE" w:rsidRDefault="00FD58FF" w:rsidP="00FD58FF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Старополтавский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район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443DE">
              <w:rPr>
                <w:color w:val="000000"/>
                <w:sz w:val="24"/>
                <w:szCs w:val="24"/>
              </w:rPr>
              <w:t xml:space="preserve"> территория спорта</w:t>
            </w:r>
            <w:proofErr w:type="gramStart"/>
            <w:r w:rsidRPr="001443DE">
              <w:rPr>
                <w:color w:val="000000"/>
                <w:sz w:val="24"/>
                <w:szCs w:val="24"/>
              </w:rPr>
              <w:t>"(</w:t>
            </w:r>
            <w:proofErr w:type="gramEnd"/>
            <w:r w:rsidRPr="001443DE">
              <w:rPr>
                <w:color w:val="000000"/>
                <w:sz w:val="24"/>
                <w:szCs w:val="24"/>
              </w:rPr>
              <w:t xml:space="preserve">Покраска пола, замена радиаторов отопления, замена светильников, приобретение стартовых тумб в бассейн, приобретение машины 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дляострожки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пола)</w:t>
            </w:r>
          </w:p>
        </w:tc>
        <w:tc>
          <w:tcPr>
            <w:tcW w:w="2126" w:type="dxa"/>
            <w:gridSpan w:val="2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МКУ ДО "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Старополтавская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детско-юношеская спортивная школа"</w:t>
            </w: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D58FF" w:rsidRPr="001443DE" w:rsidRDefault="00B9382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1079,23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122" w:type="dxa"/>
          </w:tcPr>
          <w:p w:rsidR="00FD58FF" w:rsidRPr="001443DE" w:rsidRDefault="00B9382A" w:rsidP="003F752A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200,38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2127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D58FF" w:rsidRPr="001443DE" w:rsidRDefault="00FD58FF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D58FF" w:rsidRPr="001443DE" w:rsidRDefault="00FD58FF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3" w:type="dxa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"Дружим со спортом" (Приобретение спортивного инвентаря и оборудования)</w:t>
            </w:r>
          </w:p>
        </w:tc>
        <w:tc>
          <w:tcPr>
            <w:tcW w:w="2126" w:type="dxa"/>
            <w:gridSpan w:val="2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Гмелинская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СШ им. В.П. 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Агаркова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" - филиал 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Вербенская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ОШ</w:t>
            </w: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D58FF" w:rsidRPr="001443DE" w:rsidRDefault="00FD58FF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D58FF" w:rsidRPr="001443DE" w:rsidRDefault="00FD58FF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"Спортивное будущее" (Приобретение спортивного </w:t>
            </w:r>
            <w:r w:rsidRPr="001443DE">
              <w:rPr>
                <w:color w:val="000000"/>
                <w:sz w:val="24"/>
                <w:szCs w:val="24"/>
              </w:rPr>
              <w:lastRenderedPageBreak/>
              <w:t>инвентаря и оборудования)</w:t>
            </w:r>
          </w:p>
        </w:tc>
        <w:tc>
          <w:tcPr>
            <w:tcW w:w="2126" w:type="dxa"/>
            <w:gridSpan w:val="2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lastRenderedPageBreak/>
              <w:t>МКОУ "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Курнаевская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D58FF" w:rsidRPr="001443DE" w:rsidRDefault="00FD58FF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D58FF" w:rsidRPr="001443DE" w:rsidRDefault="00FD58FF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"Здоровая Россия!" (Приобретение спортивного инвентаря и оборудования)</w:t>
            </w:r>
          </w:p>
        </w:tc>
        <w:tc>
          <w:tcPr>
            <w:tcW w:w="2126" w:type="dxa"/>
            <w:gridSpan w:val="2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Кановская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ОШ" - филиал МКОУ "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Старополтавская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D58FF" w:rsidRPr="001443DE" w:rsidRDefault="00FD58FF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D58FF" w:rsidRPr="001443DE" w:rsidRDefault="00FD58FF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3" w:type="dxa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"Спорт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443DE">
              <w:rPr>
                <w:color w:val="000000"/>
                <w:sz w:val="24"/>
                <w:szCs w:val="24"/>
              </w:rPr>
              <w:t xml:space="preserve"> здоровье 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нагода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>" (Приобретение спортивного инвентаря и оборудования)</w:t>
            </w:r>
          </w:p>
        </w:tc>
        <w:tc>
          <w:tcPr>
            <w:tcW w:w="2126" w:type="dxa"/>
            <w:gridSpan w:val="2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 МКОУ "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Иловатская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D58FF" w:rsidRPr="001443DE" w:rsidRDefault="00FD58FF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D58FF" w:rsidRPr="001443DE" w:rsidRDefault="00FD58FF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843" w:type="dxa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"Спортивное будущее начинается в школе" (Приобретение спортивного инвентаря и оборудования)</w:t>
            </w:r>
          </w:p>
        </w:tc>
        <w:tc>
          <w:tcPr>
            <w:tcW w:w="2126" w:type="dxa"/>
            <w:gridSpan w:val="2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Старополтавская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D58FF" w:rsidRPr="001443DE" w:rsidRDefault="00FD58FF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D58FF" w:rsidRPr="001443DE" w:rsidRDefault="00FD58FF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52" w:type="dxa"/>
            <w:gridSpan w:val="2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Приобретение спортивного оборудования для площадок пляжного волейбола</w:t>
            </w:r>
          </w:p>
        </w:tc>
        <w:tc>
          <w:tcPr>
            <w:tcW w:w="2117" w:type="dxa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МКУ ДО "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Старополтавская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ДЮСШ"</w:t>
            </w: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111,40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111,40</w:t>
            </w:r>
          </w:p>
        </w:tc>
        <w:tc>
          <w:tcPr>
            <w:tcW w:w="2127" w:type="dxa"/>
            <w:vMerge w:val="restart"/>
          </w:tcPr>
          <w:p w:rsidR="00FD58FF" w:rsidRPr="001443DE" w:rsidRDefault="00FD58FF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115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58FF" w:rsidRPr="001443DE" w:rsidRDefault="00FD58FF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115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FD58FF" w:rsidRPr="001443DE" w:rsidRDefault="00FD58FF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52" w:type="dxa"/>
            <w:gridSpan w:val="2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Реализация проекта местных инициатив "Фитнес-Норма </w:t>
            </w:r>
            <w:r w:rsidRPr="001443DE">
              <w:rPr>
                <w:color w:val="000000"/>
                <w:sz w:val="24"/>
                <w:szCs w:val="24"/>
              </w:rPr>
              <w:lastRenderedPageBreak/>
              <w:t>Жизни"</w:t>
            </w:r>
          </w:p>
        </w:tc>
        <w:tc>
          <w:tcPr>
            <w:tcW w:w="2117" w:type="dxa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lastRenderedPageBreak/>
              <w:t>МКУ ДО "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Старополтавская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ДЮСШ"</w:t>
            </w: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 w:val="restart"/>
          </w:tcPr>
          <w:p w:rsidR="00FD58FF" w:rsidRPr="001443DE" w:rsidRDefault="00FD58FF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115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896,00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2127" w:type="dxa"/>
            <w:vMerge/>
          </w:tcPr>
          <w:p w:rsidR="00FD58FF" w:rsidRPr="001443DE" w:rsidRDefault="00FD58FF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115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/>
          </w:tcPr>
          <w:p w:rsidR="00FD58FF" w:rsidRPr="001443DE" w:rsidRDefault="00FD58FF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52" w:type="dxa"/>
            <w:gridSpan w:val="2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Реализация проекта местных инициатив "Спорт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443DE">
              <w:rPr>
                <w:color w:val="000000"/>
                <w:sz w:val="24"/>
                <w:szCs w:val="24"/>
              </w:rPr>
              <w:t xml:space="preserve"> доступный для всех"</w:t>
            </w:r>
          </w:p>
        </w:tc>
        <w:tc>
          <w:tcPr>
            <w:tcW w:w="2117" w:type="dxa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Колышкинская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 w:val="restart"/>
          </w:tcPr>
          <w:p w:rsidR="00FD58FF" w:rsidRPr="001443DE" w:rsidRDefault="00FD58FF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115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/>
          </w:tcPr>
          <w:p w:rsidR="00FD58FF" w:rsidRPr="001443DE" w:rsidRDefault="00FD58FF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568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115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/>
          </w:tcPr>
          <w:p w:rsidR="00FD58FF" w:rsidRPr="001443DE" w:rsidRDefault="00FD58FF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4537" w:type="dxa"/>
            <w:gridSpan w:val="4"/>
            <w:vMerge w:val="restart"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Итого по годам реализации</w:t>
            </w: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D58FF" w:rsidRPr="001443DE" w:rsidRDefault="004D072C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3590,63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2150,00</w:t>
            </w:r>
          </w:p>
        </w:tc>
        <w:tc>
          <w:tcPr>
            <w:tcW w:w="1122" w:type="dxa"/>
          </w:tcPr>
          <w:p w:rsidR="00FD58FF" w:rsidRPr="001443DE" w:rsidRDefault="00FD58FF" w:rsidP="003F752A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</w:t>
            </w:r>
            <w:r w:rsidR="004D072C">
              <w:rPr>
                <w:color w:val="000000"/>
                <w:sz w:val="24"/>
                <w:szCs w:val="24"/>
              </w:rPr>
              <w:t>313,23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127,40</w:t>
            </w:r>
          </w:p>
        </w:tc>
        <w:tc>
          <w:tcPr>
            <w:tcW w:w="2127" w:type="dxa"/>
          </w:tcPr>
          <w:p w:rsidR="00FD58FF" w:rsidRPr="001443DE" w:rsidRDefault="00FD58FF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4537" w:type="dxa"/>
            <w:gridSpan w:val="4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1876,00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2127" w:type="dxa"/>
          </w:tcPr>
          <w:p w:rsidR="00FD58FF" w:rsidRPr="001443DE" w:rsidRDefault="00FD58FF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4537" w:type="dxa"/>
            <w:gridSpan w:val="4"/>
            <w:vMerge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443DE">
              <w:rPr>
                <w:color w:val="000000"/>
                <w:sz w:val="24"/>
                <w:szCs w:val="24"/>
              </w:rPr>
              <w:t>65</w:t>
            </w:r>
            <w:r w:rsidR="003F752A">
              <w:rPr>
                <w:color w:val="000000"/>
                <w:sz w:val="24"/>
                <w:szCs w:val="24"/>
                <w:lang w:val="en-US"/>
              </w:rPr>
              <w:t>0</w:t>
            </w:r>
            <w:r w:rsidR="003F752A">
              <w:rPr>
                <w:color w:val="000000"/>
                <w:sz w:val="24"/>
                <w:szCs w:val="24"/>
              </w:rPr>
              <w:t>,</w:t>
            </w:r>
            <w:r w:rsidRPr="001443DE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D58FF" w:rsidRPr="001443DE" w:rsidRDefault="003F752A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,</w:t>
            </w:r>
            <w:r w:rsidR="00FD58FF" w:rsidRPr="001443DE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122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443DE">
              <w:rPr>
                <w:color w:val="000000"/>
                <w:sz w:val="24"/>
                <w:szCs w:val="24"/>
              </w:rPr>
              <w:t>650</w:t>
            </w:r>
            <w:r w:rsidR="003F752A">
              <w:rPr>
                <w:color w:val="000000"/>
                <w:sz w:val="24"/>
                <w:szCs w:val="24"/>
              </w:rPr>
              <w:t>,</w:t>
            </w:r>
            <w:r w:rsidRPr="001443DE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FD58FF" w:rsidRPr="001443DE" w:rsidRDefault="00FD58FF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8FF" w:rsidRPr="001443DE" w:rsidTr="00B44B6D">
        <w:tc>
          <w:tcPr>
            <w:tcW w:w="4537" w:type="dxa"/>
            <w:gridSpan w:val="4"/>
          </w:tcPr>
          <w:p w:rsidR="00FD58FF" w:rsidRPr="001443DE" w:rsidRDefault="00FD58FF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0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134" w:type="dxa"/>
          </w:tcPr>
          <w:p w:rsidR="00FD58FF" w:rsidRPr="003F752A" w:rsidRDefault="004D072C" w:rsidP="003F752A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6116,63</w:t>
            </w:r>
          </w:p>
        </w:tc>
        <w:tc>
          <w:tcPr>
            <w:tcW w:w="86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3250,00</w:t>
            </w:r>
          </w:p>
        </w:tc>
        <w:tc>
          <w:tcPr>
            <w:tcW w:w="1122" w:type="dxa"/>
          </w:tcPr>
          <w:p w:rsidR="00FD58FF" w:rsidRPr="003F752A" w:rsidRDefault="004D072C" w:rsidP="003F752A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2723,23</w:t>
            </w:r>
          </w:p>
        </w:tc>
        <w:tc>
          <w:tcPr>
            <w:tcW w:w="1396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</w:tcPr>
          <w:p w:rsidR="00FD58FF" w:rsidRPr="001443DE" w:rsidRDefault="00FD58FF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143,40</w:t>
            </w:r>
          </w:p>
        </w:tc>
        <w:tc>
          <w:tcPr>
            <w:tcW w:w="2127" w:type="dxa"/>
          </w:tcPr>
          <w:p w:rsidR="00FD58FF" w:rsidRPr="001443DE" w:rsidRDefault="00FD58FF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62813" w:rsidRDefault="00862813" w:rsidP="00FD58FF">
      <w:pPr>
        <w:ind w:firstLine="0"/>
        <w:rPr>
          <w:color w:val="000000"/>
          <w:sz w:val="24"/>
        </w:rPr>
      </w:pPr>
    </w:p>
    <w:p w:rsidR="00FD58FF" w:rsidRDefault="00FD58FF" w:rsidP="00FD58FF">
      <w:pPr>
        <w:ind w:firstLine="0"/>
        <w:rPr>
          <w:color w:val="000000"/>
          <w:sz w:val="24"/>
        </w:rPr>
      </w:pPr>
    </w:p>
    <w:p w:rsidR="00FD58FF" w:rsidRPr="001443DE" w:rsidRDefault="00FD58FF" w:rsidP="001443DE">
      <w:pPr>
        <w:rPr>
          <w:color w:val="000000"/>
          <w:sz w:val="24"/>
        </w:rPr>
        <w:sectPr w:rsidR="00FD58FF" w:rsidRPr="001443DE" w:rsidSect="001443DE">
          <w:headerReference w:type="default" r:id="rId14"/>
          <w:headerReference w:type="first" r:id="rId15"/>
          <w:pgSz w:w="16839" w:h="11907" w:orient="landscape"/>
          <w:pgMar w:top="1417" w:right="1134" w:bottom="850" w:left="1134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862813" w:rsidRPr="001443DE" w:rsidRDefault="00841AA4" w:rsidP="001443DE">
      <w:pPr>
        <w:ind w:left="9639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1443DE">
        <w:rPr>
          <w:rFonts w:eastAsia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862813" w:rsidRPr="001443DE" w:rsidRDefault="00862813" w:rsidP="001443DE">
      <w:pPr>
        <w:ind w:left="9639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862813" w:rsidRPr="001443DE" w:rsidRDefault="00862813" w:rsidP="001443DE">
      <w:pPr>
        <w:ind w:left="9639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862813" w:rsidRPr="001443DE" w:rsidRDefault="00841AA4" w:rsidP="00FD58FF">
      <w:pPr>
        <w:ind w:left="9639" w:firstLine="0"/>
        <w:rPr>
          <w:rFonts w:eastAsia="Times New Roman"/>
          <w:color w:val="000000"/>
          <w:sz w:val="24"/>
          <w:szCs w:val="24"/>
          <w:lang w:eastAsia="ru-RU"/>
        </w:rPr>
      </w:pPr>
      <w:r w:rsidRPr="001443DE">
        <w:rPr>
          <w:rFonts w:eastAsia="Times New Roman"/>
          <w:color w:val="000000"/>
          <w:sz w:val="24"/>
          <w:szCs w:val="24"/>
          <w:lang w:eastAsia="ru-RU"/>
        </w:rPr>
        <w:t xml:space="preserve">к муниципальной программе "Развитие физической культуры и спорта на территории </w:t>
      </w:r>
      <w:proofErr w:type="spellStart"/>
      <w:r w:rsidRPr="001443DE">
        <w:rPr>
          <w:rFonts w:eastAsia="Times New Roman"/>
          <w:color w:val="000000"/>
          <w:sz w:val="24"/>
          <w:szCs w:val="24"/>
          <w:lang w:eastAsia="ru-RU"/>
        </w:rPr>
        <w:t>Старополтавског</w:t>
      </w:r>
      <w:r w:rsidR="00466038" w:rsidRPr="001443DE">
        <w:rPr>
          <w:rFonts w:eastAsia="Times New Roman"/>
          <w:color w:val="000000"/>
          <w:sz w:val="24"/>
          <w:szCs w:val="24"/>
          <w:lang w:eastAsia="ru-RU"/>
        </w:rPr>
        <w:t>о</w:t>
      </w:r>
      <w:proofErr w:type="spellEnd"/>
      <w:r w:rsidR="00466038" w:rsidRPr="001443DE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района" на 2023-2025</w:t>
      </w:r>
      <w:r w:rsidRPr="001443DE">
        <w:rPr>
          <w:rFonts w:eastAsia="Times New Roman"/>
          <w:color w:val="000000"/>
          <w:sz w:val="24"/>
          <w:szCs w:val="24"/>
          <w:lang w:eastAsia="ru-RU"/>
        </w:rPr>
        <w:t xml:space="preserve"> год</w:t>
      </w:r>
      <w:r w:rsidR="00FD07E5" w:rsidRPr="001443DE">
        <w:rPr>
          <w:rFonts w:eastAsia="Times New Roman"/>
          <w:color w:val="000000"/>
          <w:sz w:val="24"/>
          <w:szCs w:val="24"/>
          <w:lang w:eastAsia="ru-RU"/>
        </w:rPr>
        <w:t>"</w:t>
      </w:r>
    </w:p>
    <w:p w:rsidR="00862813" w:rsidRPr="001443DE" w:rsidRDefault="00862813" w:rsidP="001443DE">
      <w:pPr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386941" w:rsidRPr="001443DE" w:rsidRDefault="00386941" w:rsidP="001443DE">
      <w:pPr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386941" w:rsidRPr="001443DE" w:rsidRDefault="00386941" w:rsidP="001443DE">
      <w:pPr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386941" w:rsidRPr="001443DE" w:rsidRDefault="00386941" w:rsidP="001443DE">
      <w:pPr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862813" w:rsidRPr="001443DE" w:rsidRDefault="00841AA4" w:rsidP="001443DE">
      <w:pPr>
        <w:ind w:firstLine="0"/>
        <w:jc w:val="center"/>
        <w:rPr>
          <w:color w:val="000000"/>
          <w:sz w:val="24"/>
          <w:szCs w:val="24"/>
        </w:rPr>
      </w:pPr>
      <w:r w:rsidRPr="001443DE">
        <w:rPr>
          <w:color w:val="000000"/>
          <w:sz w:val="24"/>
          <w:szCs w:val="24"/>
        </w:rPr>
        <w:t xml:space="preserve">РЕСУРСНОЕ ОБЕСПЕЧЕНИЕ </w:t>
      </w:r>
      <w:r w:rsidRPr="001443DE">
        <w:rPr>
          <w:color w:val="000000"/>
          <w:sz w:val="24"/>
          <w:szCs w:val="24"/>
        </w:rPr>
        <w:br/>
        <w:t xml:space="preserve">муниципальной программы </w:t>
      </w:r>
      <w:proofErr w:type="spellStart"/>
      <w:r w:rsidRPr="001443DE">
        <w:rPr>
          <w:color w:val="000000"/>
          <w:sz w:val="24"/>
          <w:szCs w:val="24"/>
        </w:rPr>
        <w:t>Старополтавского</w:t>
      </w:r>
      <w:proofErr w:type="spellEnd"/>
      <w:r w:rsidRPr="001443DE">
        <w:rPr>
          <w:color w:val="000000"/>
          <w:sz w:val="24"/>
          <w:szCs w:val="24"/>
        </w:rPr>
        <w:t xml:space="preserve"> муниципального района за счет средств, привлеченных из различных источников финансирования, с распределением по главным распорядителям средств районного бюджета</w:t>
      </w:r>
    </w:p>
    <w:p w:rsidR="00862813" w:rsidRPr="001443DE" w:rsidRDefault="00862813" w:rsidP="001443DE">
      <w:pPr>
        <w:ind w:firstLine="0"/>
        <w:rPr>
          <w:color w:val="000000"/>
          <w:sz w:val="24"/>
          <w:szCs w:val="24"/>
        </w:rPr>
      </w:pPr>
    </w:p>
    <w:tbl>
      <w:tblPr>
        <w:tblStyle w:val="af0"/>
        <w:tblW w:w="14709" w:type="dxa"/>
        <w:tblLayout w:type="fixed"/>
        <w:tblLook w:val="04A0"/>
      </w:tblPr>
      <w:tblGrid>
        <w:gridCol w:w="3120"/>
        <w:gridCol w:w="1137"/>
        <w:gridCol w:w="2549"/>
        <w:gridCol w:w="1240"/>
        <w:gridCol w:w="1312"/>
        <w:gridCol w:w="1278"/>
        <w:gridCol w:w="1273"/>
        <w:gridCol w:w="1277"/>
        <w:gridCol w:w="1523"/>
      </w:tblGrid>
      <w:tr w:rsidR="00386941" w:rsidRPr="001443DE" w:rsidTr="0040783B">
        <w:tc>
          <w:tcPr>
            <w:tcW w:w="3120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37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2549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7903" w:type="dxa"/>
            <w:gridSpan w:val="6"/>
          </w:tcPr>
          <w:p w:rsidR="00386941" w:rsidRPr="001443DE" w:rsidRDefault="00386941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386941" w:rsidRPr="001443DE" w:rsidTr="00A83564">
        <w:tc>
          <w:tcPr>
            <w:tcW w:w="3120" w:type="dxa"/>
            <w:vMerge/>
          </w:tcPr>
          <w:p w:rsidR="00386941" w:rsidRPr="001443DE" w:rsidRDefault="00386941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86941" w:rsidRPr="001443DE" w:rsidRDefault="00386941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386941" w:rsidRPr="001443DE" w:rsidRDefault="00386941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663" w:type="dxa"/>
            <w:gridSpan w:val="5"/>
          </w:tcPr>
          <w:p w:rsidR="00386941" w:rsidRPr="001443DE" w:rsidRDefault="00386941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в том числе</w:t>
            </w:r>
            <w:r w:rsidR="0040783B">
              <w:rPr>
                <w:color w:val="000000"/>
                <w:sz w:val="24"/>
                <w:szCs w:val="24"/>
              </w:rPr>
              <w:t>:</w:t>
            </w:r>
          </w:p>
        </w:tc>
      </w:tr>
      <w:tr w:rsidR="00386941" w:rsidRPr="001443DE" w:rsidTr="00A83564">
        <w:tc>
          <w:tcPr>
            <w:tcW w:w="3120" w:type="dxa"/>
            <w:vMerge/>
          </w:tcPr>
          <w:p w:rsidR="00386941" w:rsidRPr="001443DE" w:rsidRDefault="00386941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86941" w:rsidRPr="001443DE" w:rsidRDefault="00386941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386941" w:rsidRPr="001443DE" w:rsidRDefault="00386941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386941" w:rsidRPr="001443DE" w:rsidRDefault="00386941" w:rsidP="001443DE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3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277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23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бюджеты сельских поселений</w:t>
            </w:r>
          </w:p>
        </w:tc>
      </w:tr>
      <w:tr w:rsidR="00386941" w:rsidRPr="001443DE" w:rsidTr="00A83564">
        <w:tc>
          <w:tcPr>
            <w:tcW w:w="3120" w:type="dxa"/>
          </w:tcPr>
          <w:p w:rsidR="00386941" w:rsidRPr="001443DE" w:rsidRDefault="00386941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Развитие физической культуры и спорта на территории 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Старополтавского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7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549" w:type="dxa"/>
          </w:tcPr>
          <w:p w:rsidR="00386941" w:rsidRPr="001443DE" w:rsidRDefault="00386941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Отдел по образованию, спорту и молодёжной политике</w:t>
            </w:r>
          </w:p>
        </w:tc>
        <w:tc>
          <w:tcPr>
            <w:tcW w:w="1240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136,45</w:t>
            </w:r>
          </w:p>
        </w:tc>
        <w:tc>
          <w:tcPr>
            <w:tcW w:w="1312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136,45</w:t>
            </w:r>
          </w:p>
        </w:tc>
        <w:tc>
          <w:tcPr>
            <w:tcW w:w="1277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3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6941" w:rsidRPr="001443DE" w:rsidTr="00A83564">
        <w:trPr>
          <w:trHeight w:val="276"/>
        </w:trPr>
        <w:tc>
          <w:tcPr>
            <w:tcW w:w="3120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Развитие физической культуры и спорта на территории 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Старополтавского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7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549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МКУ "Образование"</w:t>
            </w:r>
          </w:p>
        </w:tc>
        <w:tc>
          <w:tcPr>
            <w:tcW w:w="1240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763,55</w:t>
            </w:r>
          </w:p>
        </w:tc>
        <w:tc>
          <w:tcPr>
            <w:tcW w:w="1312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763,55</w:t>
            </w:r>
          </w:p>
        </w:tc>
        <w:tc>
          <w:tcPr>
            <w:tcW w:w="1277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3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6941" w:rsidRPr="001443DE" w:rsidTr="00A83564">
        <w:trPr>
          <w:trHeight w:val="276"/>
        </w:trPr>
        <w:tc>
          <w:tcPr>
            <w:tcW w:w="3120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386941" w:rsidRPr="001443DE" w:rsidRDefault="00386941" w:rsidP="001443D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6941" w:rsidRPr="001443DE" w:rsidTr="00A83564">
        <w:tc>
          <w:tcPr>
            <w:tcW w:w="3120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549" w:type="dxa"/>
            <w:vMerge/>
          </w:tcPr>
          <w:p w:rsidR="00386941" w:rsidRPr="001443DE" w:rsidRDefault="00386941" w:rsidP="001443D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312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277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3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6941" w:rsidRPr="001443DE" w:rsidTr="00A83564">
        <w:tc>
          <w:tcPr>
            <w:tcW w:w="3120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549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312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277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3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6941" w:rsidRPr="001443DE" w:rsidTr="00A83564">
        <w:tc>
          <w:tcPr>
            <w:tcW w:w="3120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2549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2200,00</w:t>
            </w:r>
          </w:p>
        </w:tc>
        <w:tc>
          <w:tcPr>
            <w:tcW w:w="1312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2200,00</w:t>
            </w:r>
          </w:p>
        </w:tc>
        <w:tc>
          <w:tcPr>
            <w:tcW w:w="1277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3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6941" w:rsidRPr="001443DE" w:rsidTr="00A83564">
        <w:tc>
          <w:tcPr>
            <w:tcW w:w="3120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Развитие физической культуры и спорта на </w:t>
            </w:r>
            <w:r w:rsidRPr="001443DE">
              <w:rPr>
                <w:color w:val="000000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Старополтавского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7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549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МКУ ДО </w:t>
            </w:r>
            <w:r w:rsidR="001443DE" w:rsidRPr="001443DE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Старополтавскаядетс</w:t>
            </w:r>
            <w:r w:rsidRPr="001443DE">
              <w:rPr>
                <w:color w:val="000000"/>
                <w:sz w:val="24"/>
                <w:szCs w:val="24"/>
              </w:rPr>
              <w:lastRenderedPageBreak/>
              <w:t>ко-юношеская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спортивная школа</w:t>
            </w:r>
            <w:r w:rsidR="001443DE" w:rsidRPr="001443DE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40" w:type="dxa"/>
            <w:vMerge w:val="restart"/>
          </w:tcPr>
          <w:p w:rsidR="00386941" w:rsidRPr="001443DE" w:rsidRDefault="00A83564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1127,78</w:t>
            </w:r>
          </w:p>
        </w:tc>
        <w:tc>
          <w:tcPr>
            <w:tcW w:w="1312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273" w:type="dxa"/>
            <w:vMerge w:val="restart"/>
          </w:tcPr>
          <w:p w:rsidR="00386941" w:rsidRPr="001443DE" w:rsidRDefault="00A83564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200,38</w:t>
            </w:r>
          </w:p>
        </w:tc>
        <w:tc>
          <w:tcPr>
            <w:tcW w:w="1277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127,40</w:t>
            </w:r>
          </w:p>
        </w:tc>
        <w:tc>
          <w:tcPr>
            <w:tcW w:w="1523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6941" w:rsidRPr="001443DE" w:rsidTr="00A83564">
        <w:trPr>
          <w:trHeight w:val="276"/>
        </w:trPr>
        <w:tc>
          <w:tcPr>
            <w:tcW w:w="3120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386941" w:rsidRPr="001443DE" w:rsidRDefault="00386941" w:rsidP="001443DE">
            <w:pPr>
              <w:widowControl w:val="0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2023-</w:t>
            </w:r>
            <w:r w:rsidRPr="001443DE">
              <w:rPr>
                <w:color w:val="000000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2549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4A8" w:rsidRPr="001443DE" w:rsidTr="00A83564">
        <w:tc>
          <w:tcPr>
            <w:tcW w:w="3120" w:type="dxa"/>
            <w:vMerge/>
          </w:tcPr>
          <w:p w:rsidR="006364A8" w:rsidRPr="001443DE" w:rsidRDefault="006364A8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6364A8" w:rsidRPr="001443DE" w:rsidRDefault="006364A8" w:rsidP="001443DE">
            <w:pPr>
              <w:widowControl w:val="0"/>
              <w:ind w:firstLine="3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6364A8" w:rsidRPr="001443DE" w:rsidRDefault="006364A8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6364A8" w:rsidRPr="001443DE" w:rsidRDefault="00A83564" w:rsidP="0011324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1127,78</w:t>
            </w:r>
          </w:p>
        </w:tc>
        <w:tc>
          <w:tcPr>
            <w:tcW w:w="1312" w:type="dxa"/>
          </w:tcPr>
          <w:p w:rsidR="006364A8" w:rsidRPr="001443DE" w:rsidRDefault="006364A8" w:rsidP="0011324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6364A8" w:rsidRPr="001443DE" w:rsidRDefault="006364A8" w:rsidP="0011324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273" w:type="dxa"/>
          </w:tcPr>
          <w:p w:rsidR="006364A8" w:rsidRPr="001443DE" w:rsidRDefault="00A83564" w:rsidP="0011324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200,38</w:t>
            </w:r>
          </w:p>
        </w:tc>
        <w:tc>
          <w:tcPr>
            <w:tcW w:w="1277" w:type="dxa"/>
          </w:tcPr>
          <w:p w:rsidR="006364A8" w:rsidRPr="001443DE" w:rsidRDefault="006364A8" w:rsidP="0011324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127,40</w:t>
            </w:r>
          </w:p>
        </w:tc>
        <w:tc>
          <w:tcPr>
            <w:tcW w:w="1523" w:type="dxa"/>
          </w:tcPr>
          <w:p w:rsidR="006364A8" w:rsidRPr="001443DE" w:rsidRDefault="006364A8" w:rsidP="0011324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6941" w:rsidRPr="001443DE" w:rsidTr="00A83564">
        <w:tc>
          <w:tcPr>
            <w:tcW w:w="3120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lastRenderedPageBreak/>
              <w:t xml:space="preserve">Развитие физической культуры и спорта на территории 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Старополтавского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7" w:type="dxa"/>
          </w:tcPr>
          <w:p w:rsidR="00386941" w:rsidRPr="001443DE" w:rsidRDefault="00386941" w:rsidP="001443DE">
            <w:pPr>
              <w:widowControl w:val="0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549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МКОУ </w:t>
            </w:r>
            <w:r w:rsidR="001443DE" w:rsidRPr="001443DE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ГмелинскаяСШим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. В. П. 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Агаркова</w:t>
            </w:r>
            <w:proofErr w:type="spellEnd"/>
            <w:r w:rsidR="001443DE" w:rsidRPr="001443DE">
              <w:rPr>
                <w:color w:val="000000"/>
                <w:sz w:val="24"/>
                <w:szCs w:val="24"/>
              </w:rPr>
              <w:t>"</w:t>
            </w:r>
            <w:r w:rsidRPr="001443DE">
              <w:rPr>
                <w:color w:val="000000"/>
                <w:sz w:val="24"/>
                <w:szCs w:val="24"/>
              </w:rPr>
              <w:t xml:space="preserve"> - филиал 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Вербенская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ОШ</w:t>
            </w:r>
            <w:r w:rsidR="001443DE" w:rsidRPr="001443DE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40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312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3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7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3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6941" w:rsidRPr="001443DE" w:rsidTr="00A83564">
        <w:tc>
          <w:tcPr>
            <w:tcW w:w="3120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386941" w:rsidRPr="001443DE" w:rsidRDefault="00386941" w:rsidP="001443DE">
            <w:pPr>
              <w:widowControl w:val="0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2549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386941" w:rsidRPr="001443DE" w:rsidRDefault="00386941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386941" w:rsidRPr="001443DE" w:rsidRDefault="00386941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86941" w:rsidRPr="001443DE" w:rsidRDefault="00386941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386941" w:rsidRPr="001443DE" w:rsidRDefault="00386941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386941" w:rsidRPr="001443DE" w:rsidRDefault="00386941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386941" w:rsidRPr="001443DE" w:rsidRDefault="00386941" w:rsidP="001443D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6941" w:rsidRPr="001443DE" w:rsidTr="00A83564">
        <w:tc>
          <w:tcPr>
            <w:tcW w:w="3120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Развитие физической культуры и спорта на территории 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Старополтавского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7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549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 МКОУ </w:t>
            </w:r>
            <w:r w:rsidR="001443DE" w:rsidRPr="001443DE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Курнаевская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СШ</w:t>
            </w:r>
            <w:r w:rsidR="001443DE" w:rsidRPr="001443DE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40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312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73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7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3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6941" w:rsidRPr="001443DE" w:rsidTr="00A83564">
        <w:tc>
          <w:tcPr>
            <w:tcW w:w="3120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2549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6941" w:rsidRPr="001443DE" w:rsidTr="00A83564">
        <w:tc>
          <w:tcPr>
            <w:tcW w:w="3120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Развитие физической культуры и спорта на территории 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Старополтавского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7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549" w:type="dxa"/>
            <w:vMerge w:val="restart"/>
          </w:tcPr>
          <w:p w:rsidR="00386941" w:rsidRPr="001443DE" w:rsidRDefault="001443DE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"</w:t>
            </w:r>
            <w:proofErr w:type="spellStart"/>
            <w:r w:rsidR="00386941" w:rsidRPr="001443DE">
              <w:rPr>
                <w:color w:val="000000"/>
                <w:sz w:val="24"/>
                <w:szCs w:val="24"/>
              </w:rPr>
              <w:t>Кановская</w:t>
            </w:r>
            <w:proofErr w:type="spellEnd"/>
            <w:r w:rsidR="00386941" w:rsidRPr="001443DE">
              <w:rPr>
                <w:color w:val="000000"/>
                <w:sz w:val="24"/>
                <w:szCs w:val="24"/>
              </w:rPr>
              <w:t xml:space="preserve"> ОШ</w:t>
            </w:r>
            <w:r w:rsidRPr="001443DE">
              <w:rPr>
                <w:color w:val="000000"/>
                <w:sz w:val="24"/>
                <w:szCs w:val="24"/>
              </w:rPr>
              <w:t>"</w:t>
            </w:r>
            <w:r w:rsidR="00386941" w:rsidRPr="001443DE">
              <w:rPr>
                <w:color w:val="000000"/>
                <w:sz w:val="24"/>
                <w:szCs w:val="24"/>
              </w:rPr>
              <w:t xml:space="preserve"> - филиал МКОУ </w:t>
            </w:r>
            <w:r w:rsidRPr="001443DE">
              <w:rPr>
                <w:color w:val="000000"/>
                <w:sz w:val="24"/>
                <w:szCs w:val="24"/>
              </w:rPr>
              <w:t>"</w:t>
            </w:r>
            <w:proofErr w:type="spellStart"/>
            <w:r w:rsidR="00386941" w:rsidRPr="001443DE">
              <w:rPr>
                <w:color w:val="000000"/>
                <w:sz w:val="24"/>
                <w:szCs w:val="24"/>
              </w:rPr>
              <w:t>Старополтавская</w:t>
            </w:r>
            <w:proofErr w:type="spellEnd"/>
            <w:r w:rsidR="00386941" w:rsidRPr="001443DE">
              <w:rPr>
                <w:color w:val="000000"/>
                <w:sz w:val="24"/>
                <w:szCs w:val="24"/>
              </w:rPr>
              <w:t xml:space="preserve"> СШ</w:t>
            </w:r>
            <w:r w:rsidRPr="001443DE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40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312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3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7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3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6941" w:rsidRPr="001443DE" w:rsidTr="00A83564">
        <w:tc>
          <w:tcPr>
            <w:tcW w:w="3120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2549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6941" w:rsidRPr="001443DE" w:rsidTr="00A83564">
        <w:tc>
          <w:tcPr>
            <w:tcW w:w="3120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Развитие физической культуры и спорта на территории 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Старополтавского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7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549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МКОУ </w:t>
            </w:r>
            <w:r w:rsidR="001443DE" w:rsidRPr="001443DE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ИловатскаяСШ</w:t>
            </w:r>
            <w:proofErr w:type="spellEnd"/>
            <w:r w:rsidR="001443DE" w:rsidRPr="001443DE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40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312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3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7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3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6941" w:rsidRPr="001443DE" w:rsidTr="00A83564">
        <w:tc>
          <w:tcPr>
            <w:tcW w:w="3120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2549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6941" w:rsidRPr="001443DE" w:rsidTr="00A83564">
        <w:tc>
          <w:tcPr>
            <w:tcW w:w="3120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Развитие физической культуры и спорта на территории 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Старополтавского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7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549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МКОУ </w:t>
            </w:r>
            <w:r w:rsidR="001443DE" w:rsidRPr="001443DE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Старополтавская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СШ</w:t>
            </w:r>
            <w:r w:rsidR="001443DE" w:rsidRPr="001443DE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40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312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3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7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3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6941" w:rsidRPr="001443DE" w:rsidTr="00A83564">
        <w:tc>
          <w:tcPr>
            <w:tcW w:w="3120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2549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6941" w:rsidRPr="001443DE" w:rsidTr="00A83564">
        <w:tc>
          <w:tcPr>
            <w:tcW w:w="3120" w:type="dxa"/>
          </w:tcPr>
          <w:p w:rsidR="00386941" w:rsidRPr="001443DE" w:rsidRDefault="00386941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Развитие физической культуры и спорта на территории 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Старополтавского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7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549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МКУ ДО </w:t>
            </w:r>
            <w:r w:rsidR="001443DE" w:rsidRPr="001443DE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Старополтавская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детско-юношеская спортивная школа</w:t>
            </w:r>
            <w:r w:rsidR="001443DE" w:rsidRPr="001443DE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40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896,00</w:t>
            </w:r>
          </w:p>
        </w:tc>
        <w:tc>
          <w:tcPr>
            <w:tcW w:w="1312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273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3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16,00</w:t>
            </w:r>
          </w:p>
        </w:tc>
      </w:tr>
      <w:tr w:rsidR="00386941" w:rsidRPr="001443DE" w:rsidTr="00A83564">
        <w:tc>
          <w:tcPr>
            <w:tcW w:w="3120" w:type="dxa"/>
          </w:tcPr>
          <w:p w:rsidR="00386941" w:rsidRPr="001443DE" w:rsidRDefault="00386941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Развитие физической </w:t>
            </w:r>
            <w:r w:rsidRPr="001443DE">
              <w:rPr>
                <w:color w:val="000000"/>
                <w:sz w:val="24"/>
                <w:szCs w:val="24"/>
              </w:rPr>
              <w:lastRenderedPageBreak/>
              <w:t xml:space="preserve">культуры и спорта на территории 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Старополтавского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7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549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 xml:space="preserve">МКОУ </w:t>
            </w:r>
            <w:r w:rsidR="001443DE" w:rsidRPr="001443DE">
              <w:rPr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1443DE">
              <w:rPr>
                <w:color w:val="000000"/>
                <w:sz w:val="24"/>
                <w:szCs w:val="24"/>
              </w:rPr>
              <w:t>Колышкинская</w:t>
            </w:r>
            <w:proofErr w:type="spellEnd"/>
            <w:r w:rsidRPr="001443DE">
              <w:rPr>
                <w:color w:val="000000"/>
                <w:sz w:val="24"/>
                <w:szCs w:val="24"/>
              </w:rPr>
              <w:t xml:space="preserve"> СШ</w:t>
            </w:r>
            <w:r w:rsidR="001443DE" w:rsidRPr="001443DE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40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lastRenderedPageBreak/>
              <w:t>330,00</w:t>
            </w:r>
          </w:p>
        </w:tc>
        <w:tc>
          <w:tcPr>
            <w:tcW w:w="1312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3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7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3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6941" w:rsidRPr="001443DE" w:rsidTr="00A83564">
        <w:tc>
          <w:tcPr>
            <w:tcW w:w="3120" w:type="dxa"/>
          </w:tcPr>
          <w:p w:rsidR="00386941" w:rsidRPr="001443DE" w:rsidRDefault="00386941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lastRenderedPageBreak/>
              <w:t>Итого по годам реализации</w:t>
            </w:r>
          </w:p>
        </w:tc>
        <w:tc>
          <w:tcPr>
            <w:tcW w:w="1137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549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386941" w:rsidRPr="001443DE" w:rsidRDefault="00A83564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3590,63</w:t>
            </w:r>
          </w:p>
        </w:tc>
        <w:tc>
          <w:tcPr>
            <w:tcW w:w="1312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2150,00</w:t>
            </w:r>
          </w:p>
        </w:tc>
        <w:tc>
          <w:tcPr>
            <w:tcW w:w="1273" w:type="dxa"/>
          </w:tcPr>
          <w:p w:rsidR="00386941" w:rsidRPr="001443DE" w:rsidRDefault="00A83564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1313,23</w:t>
            </w:r>
          </w:p>
        </w:tc>
        <w:tc>
          <w:tcPr>
            <w:tcW w:w="1277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127,40</w:t>
            </w:r>
          </w:p>
        </w:tc>
        <w:tc>
          <w:tcPr>
            <w:tcW w:w="1523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6941" w:rsidRPr="001443DE" w:rsidTr="00A83564">
        <w:tc>
          <w:tcPr>
            <w:tcW w:w="3120" w:type="dxa"/>
            <w:vMerge w:val="restart"/>
          </w:tcPr>
          <w:p w:rsidR="00386941" w:rsidRPr="001443DE" w:rsidRDefault="00386941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549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1876,00</w:t>
            </w:r>
          </w:p>
        </w:tc>
        <w:tc>
          <w:tcPr>
            <w:tcW w:w="1312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273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1277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3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16,00</w:t>
            </w:r>
          </w:p>
        </w:tc>
      </w:tr>
      <w:tr w:rsidR="00386941" w:rsidRPr="001443DE" w:rsidTr="00A83564">
        <w:tc>
          <w:tcPr>
            <w:tcW w:w="3120" w:type="dxa"/>
            <w:vMerge/>
          </w:tcPr>
          <w:p w:rsidR="00386941" w:rsidRPr="001443DE" w:rsidRDefault="00386941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549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312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277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3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6941" w:rsidRPr="001443DE" w:rsidTr="00A83564">
        <w:tc>
          <w:tcPr>
            <w:tcW w:w="3120" w:type="dxa"/>
          </w:tcPr>
          <w:p w:rsidR="00386941" w:rsidRPr="001443DE" w:rsidRDefault="00386941" w:rsidP="001443D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7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2549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386941" w:rsidRPr="001443DE" w:rsidRDefault="00A83564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6116,63</w:t>
            </w:r>
          </w:p>
        </w:tc>
        <w:tc>
          <w:tcPr>
            <w:tcW w:w="1312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3250,00</w:t>
            </w:r>
          </w:p>
        </w:tc>
        <w:tc>
          <w:tcPr>
            <w:tcW w:w="1273" w:type="dxa"/>
          </w:tcPr>
          <w:p w:rsidR="00386941" w:rsidRPr="001443DE" w:rsidRDefault="00A83564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2723,23</w:t>
            </w:r>
          </w:p>
        </w:tc>
        <w:tc>
          <w:tcPr>
            <w:tcW w:w="1277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3" w:type="dxa"/>
          </w:tcPr>
          <w:p w:rsidR="00386941" w:rsidRPr="001443DE" w:rsidRDefault="00386941" w:rsidP="001443D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3DE">
              <w:rPr>
                <w:color w:val="000000"/>
                <w:sz w:val="24"/>
                <w:szCs w:val="24"/>
              </w:rPr>
              <w:t>143,40</w:t>
            </w:r>
          </w:p>
        </w:tc>
      </w:tr>
    </w:tbl>
    <w:p w:rsidR="00862813" w:rsidRPr="001443DE" w:rsidRDefault="00386941" w:rsidP="001443DE">
      <w:pPr>
        <w:ind w:firstLine="0"/>
        <w:jc w:val="right"/>
        <w:rPr>
          <w:color w:val="000000"/>
          <w:sz w:val="24"/>
          <w:szCs w:val="24"/>
        </w:rPr>
      </w:pPr>
      <w:r w:rsidRPr="001443DE">
        <w:rPr>
          <w:color w:val="000000"/>
          <w:sz w:val="24"/>
          <w:szCs w:val="24"/>
        </w:rPr>
        <w:t>".</w:t>
      </w:r>
    </w:p>
    <w:p w:rsidR="00B773C3" w:rsidRPr="001443DE" w:rsidRDefault="00B773C3" w:rsidP="001443DE">
      <w:pPr>
        <w:ind w:firstLine="0"/>
        <w:rPr>
          <w:color w:val="000000"/>
          <w:sz w:val="24"/>
          <w:szCs w:val="24"/>
        </w:rPr>
      </w:pPr>
    </w:p>
    <w:p w:rsidR="00B773C3" w:rsidRPr="001443DE" w:rsidRDefault="00B773C3" w:rsidP="001443DE">
      <w:pPr>
        <w:ind w:firstLine="0"/>
        <w:rPr>
          <w:color w:val="000000"/>
          <w:sz w:val="24"/>
          <w:szCs w:val="24"/>
        </w:rPr>
      </w:pPr>
    </w:p>
    <w:p w:rsidR="00B773C3" w:rsidRPr="001443DE" w:rsidRDefault="00B773C3" w:rsidP="001443DE">
      <w:pPr>
        <w:ind w:firstLine="0"/>
        <w:rPr>
          <w:color w:val="000000"/>
          <w:sz w:val="24"/>
          <w:szCs w:val="24"/>
        </w:rPr>
      </w:pPr>
    </w:p>
    <w:p w:rsidR="00B773C3" w:rsidRPr="001443DE" w:rsidRDefault="00B773C3" w:rsidP="001443DE">
      <w:pPr>
        <w:ind w:firstLine="0"/>
        <w:rPr>
          <w:color w:val="000000"/>
          <w:sz w:val="24"/>
          <w:szCs w:val="24"/>
        </w:rPr>
      </w:pPr>
    </w:p>
    <w:p w:rsidR="00F87414" w:rsidRPr="0040783B" w:rsidRDefault="00F87414" w:rsidP="0040783B">
      <w:pPr>
        <w:tabs>
          <w:tab w:val="right" w:pos="14571"/>
        </w:tabs>
        <w:ind w:firstLine="0"/>
        <w:jc w:val="left"/>
        <w:rPr>
          <w:b/>
          <w:color w:val="000000"/>
          <w:sz w:val="24"/>
          <w:szCs w:val="24"/>
        </w:rPr>
      </w:pPr>
      <w:r w:rsidRPr="0040783B">
        <w:rPr>
          <w:b/>
          <w:color w:val="000000"/>
          <w:sz w:val="24"/>
          <w:szCs w:val="24"/>
        </w:rPr>
        <w:t>Начальник</w:t>
      </w:r>
      <w:bookmarkStart w:id="0" w:name="_GoBack"/>
      <w:bookmarkEnd w:id="0"/>
      <w:r w:rsidR="004D2262">
        <w:rPr>
          <w:b/>
          <w:color w:val="000000"/>
          <w:sz w:val="24"/>
          <w:szCs w:val="24"/>
        </w:rPr>
        <w:t xml:space="preserve"> </w:t>
      </w:r>
      <w:r w:rsidRPr="0040783B">
        <w:rPr>
          <w:b/>
          <w:color w:val="000000"/>
          <w:sz w:val="24"/>
          <w:szCs w:val="24"/>
        </w:rPr>
        <w:t xml:space="preserve">отдела по образованию, </w:t>
      </w:r>
      <w:r w:rsidRPr="0040783B">
        <w:rPr>
          <w:b/>
          <w:color w:val="000000"/>
          <w:sz w:val="24"/>
          <w:szCs w:val="24"/>
        </w:rPr>
        <w:br/>
        <w:t>спорту и молодежной политике</w:t>
      </w:r>
      <w:r w:rsidRPr="0040783B">
        <w:rPr>
          <w:b/>
          <w:color w:val="000000"/>
          <w:sz w:val="24"/>
          <w:szCs w:val="24"/>
        </w:rPr>
        <w:tab/>
        <w:t>С.Г.</w:t>
      </w:r>
      <w:r w:rsidR="00386941" w:rsidRPr="0040783B">
        <w:rPr>
          <w:b/>
          <w:color w:val="000000"/>
          <w:sz w:val="24"/>
          <w:szCs w:val="24"/>
        </w:rPr>
        <w:t> </w:t>
      </w:r>
      <w:proofErr w:type="spellStart"/>
      <w:r w:rsidRPr="0040783B">
        <w:rPr>
          <w:b/>
          <w:color w:val="000000"/>
          <w:sz w:val="24"/>
          <w:szCs w:val="24"/>
        </w:rPr>
        <w:t>Вамбольдт</w:t>
      </w:r>
      <w:proofErr w:type="spellEnd"/>
    </w:p>
    <w:sectPr w:rsidR="00F87414" w:rsidRPr="0040783B" w:rsidSect="001443DE">
      <w:headerReference w:type="default" r:id="rId16"/>
      <w:headerReference w:type="first" r:id="rId17"/>
      <w:pgSz w:w="16839" w:h="11907" w:orient="landscape"/>
      <w:pgMar w:top="1417" w:right="1134" w:bottom="850" w:left="1134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DD6" w:rsidRDefault="00EF4DD6" w:rsidP="00862813">
      <w:r>
        <w:separator/>
      </w:r>
    </w:p>
  </w:endnote>
  <w:endnote w:type="continuationSeparator" w:id="1">
    <w:p w:rsidR="00EF4DD6" w:rsidRDefault="00EF4DD6" w:rsidP="00862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2A" w:rsidRDefault="00967C28" w:rsidP="001443DE">
    <w:pPr>
      <w:pStyle w:val="af2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F75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752A" w:rsidRDefault="003F752A" w:rsidP="001443DE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DD6" w:rsidRDefault="00EF4DD6" w:rsidP="00862813">
      <w:r>
        <w:separator/>
      </w:r>
    </w:p>
  </w:footnote>
  <w:footnote w:type="continuationSeparator" w:id="1">
    <w:p w:rsidR="00EF4DD6" w:rsidRDefault="00EF4DD6" w:rsidP="00862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2A" w:rsidRPr="001443DE" w:rsidRDefault="00967C28" w:rsidP="001443DE">
    <w:pPr>
      <w:pStyle w:val="af1"/>
      <w:jc w:val="center"/>
      <w:rPr>
        <w:color w:val="000000"/>
        <w:sz w:val="24"/>
      </w:rPr>
    </w:pPr>
    <w:r w:rsidRPr="001443DE">
      <w:rPr>
        <w:noProof/>
        <w:color w:val="000000"/>
        <w:sz w:val="24"/>
        <w:lang w:eastAsia="ru-RU"/>
      </w:rPr>
      <w:fldChar w:fldCharType="begin"/>
    </w:r>
    <w:r w:rsidR="003F752A" w:rsidRPr="001443DE">
      <w:rPr>
        <w:noProof/>
        <w:color w:val="000000"/>
        <w:sz w:val="24"/>
        <w:lang w:eastAsia="ru-RU"/>
      </w:rPr>
      <w:instrText xml:space="preserve"> PAGE PAGE \* MERGEFORMAT </w:instrText>
    </w:r>
    <w:r w:rsidRPr="001443DE">
      <w:rPr>
        <w:noProof/>
        <w:color w:val="000000"/>
        <w:sz w:val="24"/>
        <w:lang w:eastAsia="ru-RU"/>
      </w:rPr>
      <w:fldChar w:fldCharType="separate"/>
    </w:r>
    <w:r w:rsidR="00DA1BC6">
      <w:rPr>
        <w:noProof/>
        <w:color w:val="000000"/>
        <w:sz w:val="24"/>
        <w:lang w:eastAsia="ru-RU"/>
      </w:rPr>
      <w:t>2</w:t>
    </w:r>
    <w:r w:rsidRPr="001443DE">
      <w:rPr>
        <w:noProof/>
        <w:color w:val="000000"/>
        <w:sz w:val="24"/>
        <w:lang w:eastAsia="ru-RU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2A" w:rsidRDefault="003F752A" w:rsidP="00B318BA">
    <w:pPr>
      <w:ind w:firstLine="0"/>
      <w:jc w:val="center"/>
      <w:rPr>
        <w:sz w:val="20"/>
        <w:szCs w:val="20"/>
      </w:rPr>
    </w:pPr>
    <w:r>
      <w:rPr>
        <w:noProof/>
        <w:lang w:eastAsia="ru-RU"/>
      </w:rPr>
      <w:drawing>
        <wp:inline distT="0" distB="0" distL="0" distR="0">
          <wp:extent cx="307975" cy="353060"/>
          <wp:effectExtent l="0" t="0" r="0" b="0"/>
          <wp:docPr id="1" name="Рисунок 2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5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752A" w:rsidRDefault="003F752A" w:rsidP="00B318BA">
    <w:pPr>
      <w:ind w:firstLine="0"/>
      <w:jc w:val="center"/>
      <w:rPr>
        <w:sz w:val="12"/>
        <w:szCs w:val="12"/>
      </w:rPr>
    </w:pPr>
  </w:p>
  <w:p w:rsidR="003F752A" w:rsidRDefault="003F752A" w:rsidP="00B318BA">
    <w:pPr>
      <w:ind w:firstLine="0"/>
      <w:jc w:val="center"/>
      <w:rPr>
        <w:sz w:val="32"/>
        <w:szCs w:val="32"/>
      </w:rPr>
    </w:pPr>
    <w:r>
      <w:rPr>
        <w:sz w:val="32"/>
        <w:szCs w:val="32"/>
      </w:rPr>
      <w:t>АДМИНИСТРАЦИЯ СТАРОПОЛТАВСКОГО МУНИЦИПАЛЬНОГО РАЙОНА ВОЛГОГРАДСКОЙ ОБЛАСТИ</w:t>
    </w:r>
  </w:p>
  <w:p w:rsidR="003F752A" w:rsidRDefault="003F752A" w:rsidP="00B318BA">
    <w:pPr>
      <w:pBdr>
        <w:bottom w:val="thinThickSmallGap" w:sz="12" w:space="1" w:color="000000"/>
      </w:pBdr>
      <w:ind w:firstLine="0"/>
      <w:jc w:val="center"/>
      <w:rPr>
        <w:sz w:val="12"/>
        <w:szCs w:val="12"/>
      </w:rPr>
    </w:pPr>
  </w:p>
  <w:p w:rsidR="003F752A" w:rsidRDefault="003F752A" w:rsidP="00B318BA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ПОСТАНОВЛЕНИЕ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2A" w:rsidRPr="001443DE" w:rsidRDefault="003F752A" w:rsidP="001443DE">
    <w:pPr>
      <w:pStyle w:val="af1"/>
      <w:rPr>
        <w:color w:val="000000"/>
        <w:sz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2A" w:rsidRPr="001443DE" w:rsidRDefault="00967C28" w:rsidP="001443DE">
    <w:pPr>
      <w:pStyle w:val="af1"/>
      <w:jc w:val="center"/>
      <w:rPr>
        <w:color w:val="000000"/>
        <w:sz w:val="24"/>
      </w:rPr>
    </w:pPr>
    <w:r w:rsidRPr="001443DE">
      <w:rPr>
        <w:color w:val="000000"/>
        <w:sz w:val="24"/>
      </w:rPr>
      <w:fldChar w:fldCharType="begin"/>
    </w:r>
    <w:r w:rsidR="003F752A" w:rsidRPr="001443DE">
      <w:rPr>
        <w:color w:val="000000"/>
        <w:sz w:val="24"/>
      </w:rPr>
      <w:instrText xml:space="preserve"> PAGE PAGE \* MERGEFORMAT </w:instrText>
    </w:r>
    <w:r w:rsidRPr="001443DE">
      <w:rPr>
        <w:color w:val="000000"/>
        <w:sz w:val="24"/>
      </w:rPr>
      <w:fldChar w:fldCharType="separate"/>
    </w:r>
    <w:r w:rsidR="00DA1BC6">
      <w:rPr>
        <w:noProof/>
        <w:color w:val="000000"/>
        <w:sz w:val="24"/>
      </w:rPr>
      <w:t>4</w:t>
    </w:r>
    <w:r w:rsidRPr="001443DE">
      <w:rPr>
        <w:color w:val="000000"/>
        <w:sz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2A" w:rsidRDefault="003F752A">
    <w:pPr>
      <w:pStyle w:val="13"/>
      <w:ind w:firstLine="0"/>
      <w:rPr>
        <w:sz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2A" w:rsidRPr="001443DE" w:rsidRDefault="00967C28" w:rsidP="001443DE">
    <w:pPr>
      <w:pStyle w:val="af1"/>
      <w:jc w:val="center"/>
      <w:rPr>
        <w:color w:val="000000"/>
        <w:sz w:val="24"/>
      </w:rPr>
    </w:pPr>
    <w:r w:rsidRPr="001443DE">
      <w:rPr>
        <w:color w:val="000000"/>
        <w:sz w:val="24"/>
      </w:rPr>
      <w:fldChar w:fldCharType="begin"/>
    </w:r>
    <w:r w:rsidR="003F752A" w:rsidRPr="001443DE">
      <w:rPr>
        <w:color w:val="000000"/>
        <w:sz w:val="24"/>
      </w:rPr>
      <w:instrText xml:space="preserve"> PAGE PAGE \* MERGEFORMAT </w:instrText>
    </w:r>
    <w:r w:rsidRPr="001443DE">
      <w:rPr>
        <w:color w:val="000000"/>
        <w:sz w:val="24"/>
      </w:rPr>
      <w:fldChar w:fldCharType="separate"/>
    </w:r>
    <w:r w:rsidR="00DA1BC6">
      <w:rPr>
        <w:noProof/>
        <w:color w:val="000000"/>
        <w:sz w:val="24"/>
      </w:rPr>
      <w:t>6</w:t>
    </w:r>
    <w:r w:rsidRPr="001443DE">
      <w:rPr>
        <w:color w:val="000000"/>
        <w:sz w:val="24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2A" w:rsidRDefault="003F752A">
    <w:pPr>
      <w:pStyle w:val="13"/>
      <w:ind w:firstLine="0"/>
      <w:rPr>
        <w:sz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2A" w:rsidRPr="001443DE" w:rsidRDefault="00967C28" w:rsidP="001443DE">
    <w:pPr>
      <w:pStyle w:val="af1"/>
      <w:jc w:val="center"/>
      <w:rPr>
        <w:color w:val="000000"/>
        <w:sz w:val="24"/>
      </w:rPr>
    </w:pPr>
    <w:r w:rsidRPr="001443DE">
      <w:rPr>
        <w:color w:val="000000"/>
        <w:sz w:val="24"/>
      </w:rPr>
      <w:fldChar w:fldCharType="begin"/>
    </w:r>
    <w:r w:rsidR="003F752A" w:rsidRPr="001443DE">
      <w:rPr>
        <w:color w:val="000000"/>
        <w:sz w:val="24"/>
      </w:rPr>
      <w:instrText xml:space="preserve"> PAGE PAGE \* MERGEFORMAT </w:instrText>
    </w:r>
    <w:r w:rsidRPr="001443DE">
      <w:rPr>
        <w:color w:val="000000"/>
        <w:sz w:val="24"/>
      </w:rPr>
      <w:fldChar w:fldCharType="separate"/>
    </w:r>
    <w:r w:rsidR="00DA1BC6">
      <w:rPr>
        <w:noProof/>
        <w:color w:val="000000"/>
        <w:sz w:val="24"/>
      </w:rPr>
      <w:t>3</w:t>
    </w:r>
    <w:r w:rsidRPr="001443DE">
      <w:rPr>
        <w:color w:val="000000"/>
        <w:sz w:val="24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2A" w:rsidRDefault="003F752A">
    <w:pPr>
      <w:pStyle w:val="13"/>
      <w:ind w:firstLine="0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EA6"/>
    <w:multiLevelType w:val="multilevel"/>
    <w:tmpl w:val="53846BCC"/>
    <w:lvl w:ilvl="0">
      <w:start w:val="1"/>
      <w:numFmt w:val="bullet"/>
      <w:lvlText w:val=""/>
      <w:lvlJc w:val="left"/>
      <w:pPr>
        <w:tabs>
          <w:tab w:val="num" w:pos="-1069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F3F0AAA"/>
    <w:multiLevelType w:val="multilevel"/>
    <w:tmpl w:val="AB3EDC1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">
    <w:nsid w:val="1D4E75D5"/>
    <w:multiLevelType w:val="multilevel"/>
    <w:tmpl w:val="5B94A5E2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3">
    <w:nsid w:val="1DE75B7A"/>
    <w:multiLevelType w:val="multilevel"/>
    <w:tmpl w:val="3386125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4">
    <w:nsid w:val="21D51F20"/>
    <w:multiLevelType w:val="hybridMultilevel"/>
    <w:tmpl w:val="C55A8CFE"/>
    <w:lvl w:ilvl="0" w:tplc="850450F8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C2577"/>
    <w:multiLevelType w:val="hybridMultilevel"/>
    <w:tmpl w:val="EC96D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B5F6D"/>
    <w:multiLevelType w:val="multilevel"/>
    <w:tmpl w:val="4E04522E"/>
    <w:lvl w:ilvl="0">
      <w:start w:val="1"/>
      <w:numFmt w:val="decimal"/>
      <w:lvlText w:val="%1)"/>
      <w:lvlJc w:val="left"/>
      <w:pPr>
        <w:tabs>
          <w:tab w:val="num" w:pos="-360"/>
        </w:tabs>
        <w:ind w:left="405" w:hanging="4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DA54BE6"/>
    <w:multiLevelType w:val="multilevel"/>
    <w:tmpl w:val="13C6D1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EAD273D"/>
    <w:multiLevelType w:val="multilevel"/>
    <w:tmpl w:val="FBFC97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5F700A8"/>
    <w:multiLevelType w:val="multilevel"/>
    <w:tmpl w:val="C89EC9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72E2277A"/>
    <w:multiLevelType w:val="hybridMultilevel"/>
    <w:tmpl w:val="4294A430"/>
    <w:lvl w:ilvl="0" w:tplc="04190011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923126"/>
    <w:multiLevelType w:val="multilevel"/>
    <w:tmpl w:val="79C4D2FE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12">
    <w:nsid w:val="7A847824"/>
    <w:multiLevelType w:val="multilevel"/>
    <w:tmpl w:val="87EA7EFC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7F8573ED"/>
    <w:multiLevelType w:val="multilevel"/>
    <w:tmpl w:val="16262E4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11"/>
  </w:num>
  <w:num w:numId="11">
    <w:abstractNumId w:val="12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813"/>
    <w:rsid w:val="00022458"/>
    <w:rsid w:val="00024EA9"/>
    <w:rsid w:val="0003334C"/>
    <w:rsid w:val="00034CAB"/>
    <w:rsid w:val="000518D3"/>
    <w:rsid w:val="00075370"/>
    <w:rsid w:val="00075D7A"/>
    <w:rsid w:val="00095A75"/>
    <w:rsid w:val="000B766B"/>
    <w:rsid w:val="000E048F"/>
    <w:rsid w:val="000F15D9"/>
    <w:rsid w:val="000F6001"/>
    <w:rsid w:val="0011524D"/>
    <w:rsid w:val="00125C8E"/>
    <w:rsid w:val="0013270B"/>
    <w:rsid w:val="00136D2D"/>
    <w:rsid w:val="001423E7"/>
    <w:rsid w:val="001443DE"/>
    <w:rsid w:val="00155530"/>
    <w:rsid w:val="0016126D"/>
    <w:rsid w:val="00177B28"/>
    <w:rsid w:val="00184E76"/>
    <w:rsid w:val="001854F0"/>
    <w:rsid w:val="001B252B"/>
    <w:rsid w:val="001F62F3"/>
    <w:rsid w:val="001F774E"/>
    <w:rsid w:val="00202662"/>
    <w:rsid w:val="002202CA"/>
    <w:rsid w:val="00230345"/>
    <w:rsid w:val="00240AD0"/>
    <w:rsid w:val="00265261"/>
    <w:rsid w:val="002840F0"/>
    <w:rsid w:val="002B01DD"/>
    <w:rsid w:val="002B10E8"/>
    <w:rsid w:val="002E44D2"/>
    <w:rsid w:val="00300330"/>
    <w:rsid w:val="00300476"/>
    <w:rsid w:val="00300861"/>
    <w:rsid w:val="00311C97"/>
    <w:rsid w:val="00316DF8"/>
    <w:rsid w:val="00326CE6"/>
    <w:rsid w:val="0034785F"/>
    <w:rsid w:val="003679F9"/>
    <w:rsid w:val="0037145E"/>
    <w:rsid w:val="00375CA2"/>
    <w:rsid w:val="00386941"/>
    <w:rsid w:val="003B4672"/>
    <w:rsid w:val="003D003A"/>
    <w:rsid w:val="003D1C93"/>
    <w:rsid w:val="003D26B6"/>
    <w:rsid w:val="003D7CFF"/>
    <w:rsid w:val="003F752A"/>
    <w:rsid w:val="0040783B"/>
    <w:rsid w:val="00421FB4"/>
    <w:rsid w:val="004308DB"/>
    <w:rsid w:val="00441CDB"/>
    <w:rsid w:val="00446676"/>
    <w:rsid w:val="004515CE"/>
    <w:rsid w:val="004629BA"/>
    <w:rsid w:val="00463B05"/>
    <w:rsid w:val="00466038"/>
    <w:rsid w:val="0047202A"/>
    <w:rsid w:val="00476A80"/>
    <w:rsid w:val="004774A6"/>
    <w:rsid w:val="004A172E"/>
    <w:rsid w:val="004D072C"/>
    <w:rsid w:val="004D2262"/>
    <w:rsid w:val="004E1834"/>
    <w:rsid w:val="004E7AD3"/>
    <w:rsid w:val="005061DF"/>
    <w:rsid w:val="005124E4"/>
    <w:rsid w:val="005247AE"/>
    <w:rsid w:val="00531919"/>
    <w:rsid w:val="00537A0A"/>
    <w:rsid w:val="005559F1"/>
    <w:rsid w:val="00555D08"/>
    <w:rsid w:val="005649FF"/>
    <w:rsid w:val="00592F57"/>
    <w:rsid w:val="00592F89"/>
    <w:rsid w:val="005A0CA0"/>
    <w:rsid w:val="005A1316"/>
    <w:rsid w:val="005B0DE8"/>
    <w:rsid w:val="005D10C7"/>
    <w:rsid w:val="006116D7"/>
    <w:rsid w:val="00612A23"/>
    <w:rsid w:val="00630C5C"/>
    <w:rsid w:val="006364A8"/>
    <w:rsid w:val="00676352"/>
    <w:rsid w:val="00684442"/>
    <w:rsid w:val="006A6F75"/>
    <w:rsid w:val="006B708D"/>
    <w:rsid w:val="006C4DA0"/>
    <w:rsid w:val="006F1787"/>
    <w:rsid w:val="006F17BA"/>
    <w:rsid w:val="006F2E2C"/>
    <w:rsid w:val="00714C4C"/>
    <w:rsid w:val="0072216A"/>
    <w:rsid w:val="00733F6C"/>
    <w:rsid w:val="00752358"/>
    <w:rsid w:val="00752937"/>
    <w:rsid w:val="00756D8B"/>
    <w:rsid w:val="00772111"/>
    <w:rsid w:val="00777A91"/>
    <w:rsid w:val="007A6375"/>
    <w:rsid w:val="007C05E7"/>
    <w:rsid w:val="007E658C"/>
    <w:rsid w:val="007F19D0"/>
    <w:rsid w:val="007F31D9"/>
    <w:rsid w:val="007F664D"/>
    <w:rsid w:val="00804FAD"/>
    <w:rsid w:val="00831931"/>
    <w:rsid w:val="008349B3"/>
    <w:rsid w:val="00841AA4"/>
    <w:rsid w:val="00850837"/>
    <w:rsid w:val="00862813"/>
    <w:rsid w:val="00862BC3"/>
    <w:rsid w:val="00867D69"/>
    <w:rsid w:val="00872498"/>
    <w:rsid w:val="008965AD"/>
    <w:rsid w:val="008B1688"/>
    <w:rsid w:val="008B7EE5"/>
    <w:rsid w:val="008D1A2B"/>
    <w:rsid w:val="008F306D"/>
    <w:rsid w:val="00947131"/>
    <w:rsid w:val="00951177"/>
    <w:rsid w:val="009533BF"/>
    <w:rsid w:val="00953D3B"/>
    <w:rsid w:val="00967C28"/>
    <w:rsid w:val="00982FC1"/>
    <w:rsid w:val="009957C3"/>
    <w:rsid w:val="009B6A63"/>
    <w:rsid w:val="009D36B7"/>
    <w:rsid w:val="009F4757"/>
    <w:rsid w:val="00A000C8"/>
    <w:rsid w:val="00A05084"/>
    <w:rsid w:val="00A07F4E"/>
    <w:rsid w:val="00A32149"/>
    <w:rsid w:val="00A51DA8"/>
    <w:rsid w:val="00A81DF7"/>
    <w:rsid w:val="00A83564"/>
    <w:rsid w:val="00A87FE4"/>
    <w:rsid w:val="00AA0B21"/>
    <w:rsid w:val="00AA6D14"/>
    <w:rsid w:val="00AB2685"/>
    <w:rsid w:val="00AC794C"/>
    <w:rsid w:val="00B015AB"/>
    <w:rsid w:val="00B10BE6"/>
    <w:rsid w:val="00B16C11"/>
    <w:rsid w:val="00B22392"/>
    <w:rsid w:val="00B318BA"/>
    <w:rsid w:val="00B321F7"/>
    <w:rsid w:val="00B35529"/>
    <w:rsid w:val="00B370A9"/>
    <w:rsid w:val="00B40071"/>
    <w:rsid w:val="00B44B6D"/>
    <w:rsid w:val="00B52452"/>
    <w:rsid w:val="00B56F5C"/>
    <w:rsid w:val="00B605F9"/>
    <w:rsid w:val="00B71435"/>
    <w:rsid w:val="00B773C3"/>
    <w:rsid w:val="00B80D99"/>
    <w:rsid w:val="00B9382A"/>
    <w:rsid w:val="00BA45E8"/>
    <w:rsid w:val="00BB7FCC"/>
    <w:rsid w:val="00BC6309"/>
    <w:rsid w:val="00BC75F6"/>
    <w:rsid w:val="00BC7AB4"/>
    <w:rsid w:val="00BE39AB"/>
    <w:rsid w:val="00C007D5"/>
    <w:rsid w:val="00C14862"/>
    <w:rsid w:val="00C16035"/>
    <w:rsid w:val="00C168F1"/>
    <w:rsid w:val="00C364A0"/>
    <w:rsid w:val="00C37F7D"/>
    <w:rsid w:val="00C444F4"/>
    <w:rsid w:val="00C45ED8"/>
    <w:rsid w:val="00C66B34"/>
    <w:rsid w:val="00C75D49"/>
    <w:rsid w:val="00CC6CA9"/>
    <w:rsid w:val="00CE5C16"/>
    <w:rsid w:val="00CE71D0"/>
    <w:rsid w:val="00CF0A09"/>
    <w:rsid w:val="00CF0CF2"/>
    <w:rsid w:val="00CF3B34"/>
    <w:rsid w:val="00D252C6"/>
    <w:rsid w:val="00D45AC5"/>
    <w:rsid w:val="00D47A07"/>
    <w:rsid w:val="00D578B7"/>
    <w:rsid w:val="00D612AC"/>
    <w:rsid w:val="00D73B79"/>
    <w:rsid w:val="00D81298"/>
    <w:rsid w:val="00D877DC"/>
    <w:rsid w:val="00D906E3"/>
    <w:rsid w:val="00D97DFA"/>
    <w:rsid w:val="00DA1BC6"/>
    <w:rsid w:val="00DA1D18"/>
    <w:rsid w:val="00DA67F4"/>
    <w:rsid w:val="00DA6926"/>
    <w:rsid w:val="00DC57F1"/>
    <w:rsid w:val="00DC5C9B"/>
    <w:rsid w:val="00DE4962"/>
    <w:rsid w:val="00DF0761"/>
    <w:rsid w:val="00E3391F"/>
    <w:rsid w:val="00E33CB7"/>
    <w:rsid w:val="00E36D3F"/>
    <w:rsid w:val="00E506A2"/>
    <w:rsid w:val="00E52152"/>
    <w:rsid w:val="00E81CEC"/>
    <w:rsid w:val="00E82527"/>
    <w:rsid w:val="00EB2E05"/>
    <w:rsid w:val="00EB4EEB"/>
    <w:rsid w:val="00EC0EF8"/>
    <w:rsid w:val="00EE49BC"/>
    <w:rsid w:val="00EF4DD6"/>
    <w:rsid w:val="00F250FB"/>
    <w:rsid w:val="00F43660"/>
    <w:rsid w:val="00F6669F"/>
    <w:rsid w:val="00F87414"/>
    <w:rsid w:val="00F90C1E"/>
    <w:rsid w:val="00FA48AA"/>
    <w:rsid w:val="00FA7E32"/>
    <w:rsid w:val="00FB60D6"/>
    <w:rsid w:val="00FB7E30"/>
    <w:rsid w:val="00FD07E5"/>
    <w:rsid w:val="00FD58CD"/>
    <w:rsid w:val="00FD5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01"/>
    <w:pPr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FE3801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FE3801"/>
    <w:rPr>
      <w:rFonts w:ascii="Times New Roman" w:eastAsia="Calibri" w:hAnsi="Times New Roman" w:cs="Times New Roman"/>
      <w:sz w:val="28"/>
    </w:rPr>
  </w:style>
  <w:style w:type="character" w:customStyle="1" w:styleId="a4">
    <w:name w:val="Нижний колонтитул Знак"/>
    <w:basedOn w:val="a0"/>
    <w:uiPriority w:val="99"/>
    <w:qFormat/>
    <w:rsid w:val="00FE3801"/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3 Знак"/>
    <w:basedOn w:val="a0"/>
    <w:link w:val="3"/>
    <w:qFormat/>
    <w:rsid w:val="00FE3801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basedOn w:val="a0"/>
    <w:uiPriority w:val="99"/>
    <w:semiHidden/>
    <w:qFormat/>
    <w:rsid w:val="00FE3801"/>
    <w:rPr>
      <w:rFonts w:ascii="Tahoma" w:eastAsia="Calibri" w:hAnsi="Tahoma" w:cs="Times New Roman"/>
      <w:sz w:val="16"/>
      <w:szCs w:val="16"/>
    </w:rPr>
  </w:style>
  <w:style w:type="character" w:styleId="a6">
    <w:name w:val="page number"/>
    <w:basedOn w:val="a0"/>
    <w:qFormat/>
    <w:rsid w:val="00FE3801"/>
  </w:style>
  <w:style w:type="character" w:customStyle="1" w:styleId="1">
    <w:name w:val="Верхний колонтитул Знак1"/>
    <w:basedOn w:val="a0"/>
    <w:uiPriority w:val="99"/>
    <w:semiHidden/>
    <w:qFormat/>
    <w:rsid w:val="002A75A4"/>
    <w:rPr>
      <w:rFonts w:ascii="Times New Roman" w:hAnsi="Times New Roman" w:cs="Times New Roman"/>
      <w:sz w:val="28"/>
    </w:rPr>
  </w:style>
  <w:style w:type="character" w:customStyle="1" w:styleId="10">
    <w:name w:val="Нижний колонтитул Знак1"/>
    <w:basedOn w:val="a0"/>
    <w:uiPriority w:val="99"/>
    <w:semiHidden/>
    <w:qFormat/>
    <w:rsid w:val="002A75A4"/>
    <w:rPr>
      <w:rFonts w:ascii="Times New Roman" w:hAnsi="Times New Roman" w:cs="Times New Roman"/>
      <w:sz w:val="28"/>
    </w:rPr>
  </w:style>
  <w:style w:type="paragraph" w:customStyle="1" w:styleId="a7">
    <w:name w:val="Заголовок"/>
    <w:basedOn w:val="a"/>
    <w:next w:val="a8"/>
    <w:qFormat/>
    <w:rsid w:val="0034610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8">
    <w:name w:val="Body Text"/>
    <w:basedOn w:val="a"/>
    <w:rsid w:val="00346106"/>
    <w:pPr>
      <w:spacing w:after="140" w:line="276" w:lineRule="auto"/>
    </w:pPr>
  </w:style>
  <w:style w:type="paragraph" w:styleId="a9">
    <w:name w:val="List"/>
    <w:basedOn w:val="a8"/>
    <w:rsid w:val="00346106"/>
    <w:rPr>
      <w:rFonts w:cs="Mangal"/>
    </w:rPr>
  </w:style>
  <w:style w:type="paragraph" w:customStyle="1" w:styleId="11">
    <w:name w:val="Название объекта1"/>
    <w:basedOn w:val="a"/>
    <w:qFormat/>
    <w:rsid w:val="008628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34610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link w:val="2"/>
    <w:qFormat/>
    <w:rsid w:val="003461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Верхний и нижний колонтитулы"/>
    <w:basedOn w:val="a"/>
    <w:qFormat/>
    <w:rsid w:val="00346106"/>
  </w:style>
  <w:style w:type="paragraph" w:customStyle="1" w:styleId="13">
    <w:name w:val="Верхний колонтитул1"/>
    <w:basedOn w:val="a"/>
    <w:link w:val="30"/>
    <w:uiPriority w:val="99"/>
    <w:unhideWhenUsed/>
    <w:qFormat/>
    <w:rsid w:val="00FE3801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qFormat/>
    <w:rsid w:val="00FE3801"/>
    <w:pPr>
      <w:tabs>
        <w:tab w:val="center" w:pos="4677"/>
        <w:tab w:val="right" w:pos="9355"/>
      </w:tabs>
    </w:pPr>
  </w:style>
  <w:style w:type="paragraph" w:styleId="31">
    <w:name w:val="Body Text 3"/>
    <w:basedOn w:val="a"/>
    <w:qFormat/>
    <w:rsid w:val="00FE3801"/>
    <w:pPr>
      <w:spacing w:before="120"/>
      <w:ind w:firstLine="0"/>
    </w:pPr>
    <w:rPr>
      <w:rFonts w:eastAsia="Times New Roman"/>
      <w:szCs w:val="20"/>
    </w:rPr>
  </w:style>
  <w:style w:type="paragraph" w:styleId="ac">
    <w:name w:val="List Paragraph"/>
    <w:basedOn w:val="a"/>
    <w:uiPriority w:val="34"/>
    <w:qFormat/>
    <w:rsid w:val="00FE3801"/>
    <w:pPr>
      <w:ind w:left="720" w:firstLine="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FE3801"/>
    <w:rPr>
      <w:rFonts w:ascii="Tahoma" w:hAnsi="Tahoma"/>
      <w:sz w:val="16"/>
      <w:szCs w:val="16"/>
    </w:rPr>
  </w:style>
  <w:style w:type="paragraph" w:customStyle="1" w:styleId="ConsPlusNonformat">
    <w:name w:val="ConsPlusNonformat"/>
    <w:uiPriority w:val="99"/>
    <w:qFormat/>
    <w:rsid w:val="00FE3801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FE38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FE3801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FE3801"/>
    <w:rPr>
      <w:rFonts w:cs="Times New Roman"/>
    </w:rPr>
  </w:style>
  <w:style w:type="paragraph" w:customStyle="1" w:styleId="af">
    <w:name w:val="Колонтитул"/>
    <w:basedOn w:val="a"/>
    <w:qFormat/>
    <w:rsid w:val="00862813"/>
  </w:style>
  <w:style w:type="paragraph" w:customStyle="1" w:styleId="2">
    <w:name w:val="Верхний колонтитул2"/>
    <w:basedOn w:val="a"/>
    <w:link w:val="12"/>
    <w:uiPriority w:val="99"/>
    <w:semiHidden/>
    <w:unhideWhenUsed/>
    <w:rsid w:val="002A75A4"/>
    <w:pPr>
      <w:tabs>
        <w:tab w:val="center" w:pos="4677"/>
        <w:tab w:val="right" w:pos="9355"/>
      </w:tabs>
    </w:pPr>
  </w:style>
  <w:style w:type="paragraph" w:customStyle="1" w:styleId="20">
    <w:name w:val="Нижний колонтитул2"/>
    <w:basedOn w:val="a"/>
    <w:uiPriority w:val="99"/>
    <w:semiHidden/>
    <w:unhideWhenUsed/>
    <w:rsid w:val="002A75A4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39"/>
    <w:rsid w:val="00FE3801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21"/>
    <w:uiPriority w:val="99"/>
    <w:unhideWhenUsed/>
    <w:rsid w:val="007C05E7"/>
    <w:pPr>
      <w:tabs>
        <w:tab w:val="center" w:pos="4677"/>
        <w:tab w:val="right" w:pos="9355"/>
      </w:tabs>
    </w:pPr>
  </w:style>
  <w:style w:type="character" w:customStyle="1" w:styleId="21">
    <w:name w:val="Верхний колонтитул Знак2"/>
    <w:basedOn w:val="a0"/>
    <w:link w:val="af1"/>
    <w:uiPriority w:val="99"/>
    <w:rsid w:val="007C05E7"/>
    <w:rPr>
      <w:rFonts w:ascii="Times New Roman" w:hAnsi="Times New Roman" w:cs="Times New Roman"/>
      <w:sz w:val="28"/>
    </w:rPr>
  </w:style>
  <w:style w:type="paragraph" w:styleId="af2">
    <w:name w:val="footer"/>
    <w:basedOn w:val="a"/>
    <w:link w:val="22"/>
    <w:uiPriority w:val="99"/>
    <w:unhideWhenUsed/>
    <w:rsid w:val="007C05E7"/>
    <w:pPr>
      <w:tabs>
        <w:tab w:val="center" w:pos="4677"/>
        <w:tab w:val="right" w:pos="9355"/>
      </w:tabs>
    </w:pPr>
  </w:style>
  <w:style w:type="character" w:customStyle="1" w:styleId="22">
    <w:name w:val="Нижний колонтитул Знак2"/>
    <w:basedOn w:val="a0"/>
    <w:link w:val="af2"/>
    <w:uiPriority w:val="99"/>
    <w:rsid w:val="007C05E7"/>
    <w:rPr>
      <w:rFonts w:ascii="Times New Roman" w:hAnsi="Times New Roman" w:cs="Times New Roman"/>
      <w:sz w:val="28"/>
    </w:rPr>
  </w:style>
  <w:style w:type="character" w:styleId="af3">
    <w:name w:val="Hyperlink"/>
    <w:basedOn w:val="a0"/>
    <w:uiPriority w:val="99"/>
    <w:unhideWhenUsed/>
    <w:rsid w:val="005124E4"/>
    <w:rPr>
      <w:color w:val="0000FF" w:themeColor="hyperlink"/>
      <w:u w:val="single"/>
    </w:rPr>
  </w:style>
  <w:style w:type="paragraph" w:customStyle="1" w:styleId="30">
    <w:name w:val="Нижний колонтитул3"/>
    <w:basedOn w:val="a"/>
    <w:link w:val="13"/>
    <w:uiPriority w:val="99"/>
    <w:semiHidden/>
    <w:unhideWhenUsed/>
    <w:rsid w:val="0030033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01"/>
    <w:pPr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FE3801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FE3801"/>
    <w:rPr>
      <w:rFonts w:ascii="Times New Roman" w:eastAsia="Calibri" w:hAnsi="Times New Roman" w:cs="Times New Roman"/>
      <w:sz w:val="28"/>
    </w:rPr>
  </w:style>
  <w:style w:type="character" w:customStyle="1" w:styleId="a4">
    <w:name w:val="Нижний колонтитул Знак"/>
    <w:basedOn w:val="a0"/>
    <w:uiPriority w:val="99"/>
    <w:qFormat/>
    <w:rsid w:val="00FE3801"/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3 Знак"/>
    <w:basedOn w:val="a0"/>
    <w:link w:val="3"/>
    <w:qFormat/>
    <w:rsid w:val="00FE3801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basedOn w:val="a0"/>
    <w:uiPriority w:val="99"/>
    <w:semiHidden/>
    <w:qFormat/>
    <w:rsid w:val="00FE3801"/>
    <w:rPr>
      <w:rFonts w:ascii="Tahoma" w:eastAsia="Calibri" w:hAnsi="Tahoma" w:cs="Times New Roman"/>
      <w:sz w:val="16"/>
      <w:szCs w:val="16"/>
    </w:rPr>
  </w:style>
  <w:style w:type="character" w:styleId="a6">
    <w:name w:val="page number"/>
    <w:basedOn w:val="a0"/>
    <w:qFormat/>
    <w:rsid w:val="00FE3801"/>
  </w:style>
  <w:style w:type="character" w:customStyle="1" w:styleId="1">
    <w:name w:val="Верхний колонтитул Знак1"/>
    <w:basedOn w:val="a0"/>
    <w:uiPriority w:val="99"/>
    <w:semiHidden/>
    <w:qFormat/>
    <w:rsid w:val="002A75A4"/>
    <w:rPr>
      <w:rFonts w:ascii="Times New Roman" w:hAnsi="Times New Roman" w:cs="Times New Roman"/>
      <w:sz w:val="28"/>
    </w:rPr>
  </w:style>
  <w:style w:type="character" w:customStyle="1" w:styleId="10">
    <w:name w:val="Нижний колонтитул Знак1"/>
    <w:basedOn w:val="a0"/>
    <w:uiPriority w:val="99"/>
    <w:semiHidden/>
    <w:qFormat/>
    <w:rsid w:val="002A75A4"/>
    <w:rPr>
      <w:rFonts w:ascii="Times New Roman" w:hAnsi="Times New Roman" w:cs="Times New Roman"/>
      <w:sz w:val="28"/>
    </w:rPr>
  </w:style>
  <w:style w:type="paragraph" w:customStyle="1" w:styleId="a7">
    <w:name w:val="Заголовок"/>
    <w:basedOn w:val="a"/>
    <w:next w:val="a8"/>
    <w:qFormat/>
    <w:rsid w:val="0034610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8">
    <w:name w:val="Body Text"/>
    <w:basedOn w:val="a"/>
    <w:rsid w:val="00346106"/>
    <w:pPr>
      <w:spacing w:after="140" w:line="276" w:lineRule="auto"/>
    </w:pPr>
  </w:style>
  <w:style w:type="paragraph" w:styleId="a9">
    <w:name w:val="List"/>
    <w:basedOn w:val="a8"/>
    <w:rsid w:val="00346106"/>
    <w:rPr>
      <w:rFonts w:cs="Mangal"/>
    </w:rPr>
  </w:style>
  <w:style w:type="paragraph" w:customStyle="1" w:styleId="11">
    <w:name w:val="Название объекта1"/>
    <w:basedOn w:val="a"/>
    <w:qFormat/>
    <w:rsid w:val="008628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34610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link w:val="2"/>
    <w:qFormat/>
    <w:rsid w:val="003461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Верхний и нижний колонтитулы"/>
    <w:basedOn w:val="a"/>
    <w:qFormat/>
    <w:rsid w:val="00346106"/>
  </w:style>
  <w:style w:type="paragraph" w:customStyle="1" w:styleId="13">
    <w:name w:val="Верхний колонтитул1"/>
    <w:basedOn w:val="a"/>
    <w:link w:val="20"/>
    <w:uiPriority w:val="99"/>
    <w:unhideWhenUsed/>
    <w:qFormat/>
    <w:rsid w:val="00FE3801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qFormat/>
    <w:rsid w:val="00FE3801"/>
    <w:pPr>
      <w:tabs>
        <w:tab w:val="center" w:pos="4677"/>
        <w:tab w:val="right" w:pos="9355"/>
      </w:tabs>
    </w:pPr>
  </w:style>
  <w:style w:type="paragraph" w:styleId="31">
    <w:name w:val="Body Text 3"/>
    <w:basedOn w:val="a"/>
    <w:qFormat/>
    <w:rsid w:val="00FE3801"/>
    <w:pPr>
      <w:spacing w:before="120"/>
      <w:ind w:firstLine="0"/>
    </w:pPr>
    <w:rPr>
      <w:rFonts w:eastAsia="Times New Roman"/>
      <w:szCs w:val="20"/>
    </w:rPr>
  </w:style>
  <w:style w:type="paragraph" w:styleId="ac">
    <w:name w:val="List Paragraph"/>
    <w:basedOn w:val="a"/>
    <w:uiPriority w:val="34"/>
    <w:qFormat/>
    <w:rsid w:val="00FE3801"/>
    <w:pPr>
      <w:ind w:left="720" w:firstLine="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FE3801"/>
    <w:rPr>
      <w:rFonts w:ascii="Tahoma" w:hAnsi="Tahoma"/>
      <w:sz w:val="16"/>
      <w:szCs w:val="16"/>
    </w:rPr>
  </w:style>
  <w:style w:type="paragraph" w:customStyle="1" w:styleId="ConsPlusNonformat">
    <w:name w:val="ConsPlusNonformat"/>
    <w:uiPriority w:val="99"/>
    <w:qFormat/>
    <w:rsid w:val="00FE3801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FE38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FE3801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FE3801"/>
    <w:rPr>
      <w:rFonts w:cs="Times New Roman"/>
    </w:rPr>
  </w:style>
  <w:style w:type="paragraph" w:customStyle="1" w:styleId="af">
    <w:name w:val="Колонтитул"/>
    <w:basedOn w:val="a"/>
    <w:qFormat/>
    <w:rsid w:val="00862813"/>
  </w:style>
  <w:style w:type="paragraph" w:customStyle="1" w:styleId="2">
    <w:name w:val="Верхний колонтитул2"/>
    <w:basedOn w:val="a"/>
    <w:link w:val="12"/>
    <w:uiPriority w:val="99"/>
    <w:semiHidden/>
    <w:unhideWhenUsed/>
    <w:rsid w:val="002A75A4"/>
    <w:pPr>
      <w:tabs>
        <w:tab w:val="center" w:pos="4677"/>
        <w:tab w:val="right" w:pos="9355"/>
      </w:tabs>
    </w:pPr>
  </w:style>
  <w:style w:type="paragraph" w:customStyle="1" w:styleId="20">
    <w:name w:val="Нижний колонтитул2"/>
    <w:basedOn w:val="a"/>
    <w:link w:val="13"/>
    <w:uiPriority w:val="99"/>
    <w:semiHidden/>
    <w:unhideWhenUsed/>
    <w:rsid w:val="002A75A4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39"/>
    <w:rsid w:val="00FE3801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21"/>
    <w:uiPriority w:val="99"/>
    <w:semiHidden/>
    <w:unhideWhenUsed/>
    <w:rsid w:val="007C05E7"/>
    <w:pPr>
      <w:tabs>
        <w:tab w:val="center" w:pos="4677"/>
        <w:tab w:val="right" w:pos="9355"/>
      </w:tabs>
    </w:pPr>
  </w:style>
  <w:style w:type="character" w:customStyle="1" w:styleId="21">
    <w:name w:val="Верхний колонтитул Знак2"/>
    <w:basedOn w:val="a0"/>
    <w:link w:val="af1"/>
    <w:uiPriority w:val="99"/>
    <w:semiHidden/>
    <w:rsid w:val="007C05E7"/>
    <w:rPr>
      <w:rFonts w:ascii="Times New Roman" w:hAnsi="Times New Roman" w:cs="Times New Roman"/>
      <w:sz w:val="28"/>
    </w:rPr>
  </w:style>
  <w:style w:type="paragraph" w:styleId="af2">
    <w:name w:val="footer"/>
    <w:basedOn w:val="a"/>
    <w:link w:val="22"/>
    <w:uiPriority w:val="99"/>
    <w:semiHidden/>
    <w:unhideWhenUsed/>
    <w:rsid w:val="007C05E7"/>
    <w:pPr>
      <w:tabs>
        <w:tab w:val="center" w:pos="4677"/>
        <w:tab w:val="right" w:pos="9355"/>
      </w:tabs>
    </w:pPr>
  </w:style>
  <w:style w:type="character" w:customStyle="1" w:styleId="22">
    <w:name w:val="Нижний колонтитул Знак2"/>
    <w:basedOn w:val="a0"/>
    <w:link w:val="af2"/>
    <w:uiPriority w:val="99"/>
    <w:semiHidden/>
    <w:rsid w:val="007C05E7"/>
    <w:rPr>
      <w:rFonts w:ascii="Times New Roman" w:hAnsi="Times New Roman" w:cs="Times New Roman"/>
      <w:sz w:val="28"/>
    </w:rPr>
  </w:style>
  <w:style w:type="character" w:styleId="af3">
    <w:name w:val="Hyperlink"/>
    <w:basedOn w:val="a0"/>
    <w:uiPriority w:val="99"/>
    <w:unhideWhenUsed/>
    <w:rsid w:val="00512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94544-2747-48C8-92ED-207AC3D2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24</Pages>
  <Words>5548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Шубарова Виктория Алексеевна</cp:lastModifiedBy>
  <cp:revision>18</cp:revision>
  <cp:lastPrinted>2023-12-25T06:39:00Z</cp:lastPrinted>
  <dcterms:created xsi:type="dcterms:W3CDTF">2023-11-22T07:13:00Z</dcterms:created>
  <dcterms:modified xsi:type="dcterms:W3CDTF">2023-12-26T07:01:00Z</dcterms:modified>
  <dc:language>ru</dc:language>
</cp:coreProperties>
</file>