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A7" w:rsidRPr="002C7070" w:rsidRDefault="006D0AA7" w:rsidP="002C7070">
      <w:pPr>
        <w:widowControl w:val="0"/>
        <w:autoSpaceDE w:val="0"/>
        <w:rPr>
          <w:sz w:val="26"/>
          <w:szCs w:val="26"/>
        </w:rPr>
      </w:pPr>
    </w:p>
    <w:p w:rsidR="00E92AE5" w:rsidRPr="00E92AE5" w:rsidRDefault="00E92AE5" w:rsidP="00E92AE5">
      <w:pPr>
        <w:jc w:val="right"/>
        <w:rPr>
          <w:b/>
          <w:bCs/>
          <w:color w:val="000000"/>
          <w:sz w:val="26"/>
          <w:szCs w:val="26"/>
        </w:rPr>
      </w:pPr>
    </w:p>
    <w:p w:rsidR="006D0AA7" w:rsidRPr="002C7070" w:rsidRDefault="006D0AA7" w:rsidP="002C7070">
      <w:pPr>
        <w:widowControl w:val="0"/>
        <w:autoSpaceDE w:val="0"/>
        <w:ind w:firstLine="709"/>
        <w:jc w:val="right"/>
        <w:rPr>
          <w:sz w:val="26"/>
          <w:szCs w:val="26"/>
        </w:rPr>
      </w:pPr>
    </w:p>
    <w:p w:rsidR="00C6694D" w:rsidRPr="00C6694D" w:rsidRDefault="00C6694D" w:rsidP="002C7070">
      <w:pPr>
        <w:jc w:val="center"/>
        <w:rPr>
          <w:b/>
          <w:sz w:val="26"/>
          <w:szCs w:val="26"/>
        </w:rPr>
      </w:pPr>
      <w:r w:rsidRPr="00C6694D">
        <w:rPr>
          <w:b/>
          <w:sz w:val="26"/>
          <w:szCs w:val="26"/>
        </w:rPr>
        <w:t xml:space="preserve">АДМИНИСТРАЦИЯ </w:t>
      </w:r>
    </w:p>
    <w:p w:rsidR="00C6694D" w:rsidRPr="00C6694D" w:rsidRDefault="00C6694D" w:rsidP="002C7070">
      <w:pPr>
        <w:jc w:val="center"/>
        <w:rPr>
          <w:b/>
          <w:sz w:val="26"/>
          <w:szCs w:val="26"/>
        </w:rPr>
      </w:pPr>
      <w:r w:rsidRPr="00C6694D">
        <w:rPr>
          <w:b/>
          <w:sz w:val="26"/>
          <w:szCs w:val="26"/>
        </w:rPr>
        <w:t xml:space="preserve">ВЕРХНЕВОДЯНСКОГО СЕЛЬСКОГО ПОСЕЛЕНИЯ </w:t>
      </w:r>
    </w:p>
    <w:p w:rsidR="00C6694D" w:rsidRDefault="00C6694D" w:rsidP="002C7070">
      <w:pPr>
        <w:pBdr>
          <w:bottom w:val="single" w:sz="12" w:space="1" w:color="auto"/>
        </w:pBdr>
        <w:jc w:val="center"/>
        <w:rPr>
          <w:b/>
          <w:sz w:val="26"/>
          <w:szCs w:val="26"/>
        </w:rPr>
      </w:pPr>
      <w:r w:rsidRPr="00C6694D">
        <w:rPr>
          <w:b/>
          <w:sz w:val="26"/>
          <w:szCs w:val="26"/>
        </w:rPr>
        <w:t>СТАРОПОЛТАВСКОГО РАЙОНА ВОЛГОГРАДСКОЙ ОБЛАСТИ</w:t>
      </w:r>
    </w:p>
    <w:p w:rsidR="00C6694D" w:rsidRPr="00DE575D" w:rsidRDefault="00C6694D" w:rsidP="00C6694D">
      <w:pPr>
        <w:jc w:val="center"/>
        <w:rPr>
          <w:sz w:val="26"/>
          <w:szCs w:val="26"/>
        </w:rPr>
      </w:pPr>
      <w:r w:rsidRPr="00DE575D">
        <w:rPr>
          <w:sz w:val="16"/>
          <w:szCs w:val="16"/>
        </w:rPr>
        <w:t>404201 Волгоградская обл. Старополтавский р-н с.Верхняя Водянка, ул.Школьная,1 тел. 4-65-29 4-65-49(факс)</w:t>
      </w:r>
    </w:p>
    <w:p w:rsidR="00C6694D" w:rsidRPr="00DE575D" w:rsidRDefault="00C6694D" w:rsidP="002C7070">
      <w:pPr>
        <w:jc w:val="center"/>
        <w:rPr>
          <w:bCs/>
          <w:sz w:val="24"/>
          <w:szCs w:val="24"/>
        </w:rPr>
      </w:pPr>
    </w:p>
    <w:p w:rsidR="00DE575D" w:rsidRDefault="00DE575D" w:rsidP="00726798">
      <w:pPr>
        <w:jc w:val="center"/>
        <w:rPr>
          <w:b/>
          <w:bCs/>
          <w:sz w:val="24"/>
          <w:szCs w:val="24"/>
        </w:rPr>
      </w:pPr>
    </w:p>
    <w:p w:rsidR="00DE575D" w:rsidRDefault="00DE575D" w:rsidP="00726798">
      <w:pPr>
        <w:jc w:val="center"/>
        <w:rPr>
          <w:b/>
          <w:bCs/>
          <w:sz w:val="24"/>
          <w:szCs w:val="24"/>
        </w:rPr>
      </w:pPr>
    </w:p>
    <w:p w:rsidR="006D0AA7" w:rsidRPr="00DE575D" w:rsidRDefault="006D0AA7" w:rsidP="00726798">
      <w:pPr>
        <w:jc w:val="center"/>
        <w:rPr>
          <w:b/>
          <w:bCs/>
          <w:sz w:val="24"/>
          <w:szCs w:val="24"/>
        </w:rPr>
      </w:pPr>
      <w:r w:rsidRPr="00DE575D">
        <w:rPr>
          <w:b/>
          <w:bCs/>
          <w:sz w:val="24"/>
          <w:szCs w:val="24"/>
        </w:rPr>
        <w:t>ПОСТАНОВЛЕНИЕ</w:t>
      </w:r>
    </w:p>
    <w:p w:rsidR="006D0AA7" w:rsidRPr="00DE575D" w:rsidRDefault="005D7C61" w:rsidP="002C7070">
      <w:pPr>
        <w:rPr>
          <w:b/>
          <w:bCs/>
          <w:sz w:val="24"/>
          <w:szCs w:val="24"/>
        </w:rPr>
      </w:pPr>
      <w:r w:rsidRPr="00DE575D">
        <w:rPr>
          <w:b/>
          <w:bCs/>
          <w:sz w:val="24"/>
          <w:szCs w:val="24"/>
        </w:rPr>
        <w:t xml:space="preserve">от </w:t>
      </w:r>
      <w:r w:rsidR="00DE575D" w:rsidRPr="00DE575D">
        <w:rPr>
          <w:b/>
          <w:bCs/>
          <w:sz w:val="24"/>
          <w:szCs w:val="24"/>
        </w:rPr>
        <w:t>22 марта</w:t>
      </w:r>
      <w:r w:rsidRPr="00DE575D">
        <w:rPr>
          <w:b/>
          <w:bCs/>
          <w:sz w:val="24"/>
          <w:szCs w:val="24"/>
        </w:rPr>
        <w:t xml:space="preserve"> 2024</w:t>
      </w:r>
      <w:r w:rsidR="006D0AA7" w:rsidRPr="00DE575D">
        <w:rPr>
          <w:b/>
          <w:bCs/>
          <w:sz w:val="24"/>
          <w:szCs w:val="24"/>
        </w:rPr>
        <w:t xml:space="preserve">г.         </w:t>
      </w:r>
      <w:r w:rsidRPr="00DE575D">
        <w:rPr>
          <w:b/>
          <w:bCs/>
          <w:sz w:val="24"/>
          <w:szCs w:val="24"/>
        </w:rPr>
        <w:t xml:space="preserve">                                                                 </w:t>
      </w:r>
      <w:r w:rsidR="00DE575D" w:rsidRPr="00DE575D">
        <w:rPr>
          <w:b/>
          <w:bCs/>
          <w:sz w:val="24"/>
          <w:szCs w:val="24"/>
        </w:rPr>
        <w:t xml:space="preserve">                  </w:t>
      </w:r>
      <w:r w:rsidRPr="00DE575D">
        <w:rPr>
          <w:b/>
          <w:bCs/>
          <w:sz w:val="24"/>
          <w:szCs w:val="24"/>
        </w:rPr>
        <w:t xml:space="preserve">  №</w:t>
      </w:r>
      <w:r w:rsidR="00DE575D" w:rsidRPr="00DE575D">
        <w:rPr>
          <w:b/>
          <w:bCs/>
          <w:sz w:val="24"/>
          <w:szCs w:val="24"/>
        </w:rPr>
        <w:t xml:space="preserve"> 21</w:t>
      </w:r>
    </w:p>
    <w:p w:rsidR="006D0AA7" w:rsidRPr="00DE575D" w:rsidRDefault="006D0AA7" w:rsidP="00726798">
      <w:pPr>
        <w:rPr>
          <w:b/>
          <w:bCs/>
          <w:sz w:val="24"/>
          <w:szCs w:val="24"/>
        </w:rPr>
      </w:pPr>
    </w:p>
    <w:p w:rsidR="006D0AA7" w:rsidRPr="00DE575D" w:rsidRDefault="006D0AA7" w:rsidP="002C7070">
      <w:pPr>
        <w:autoSpaceDE w:val="0"/>
        <w:autoSpaceDN w:val="0"/>
        <w:adjustRightInd w:val="0"/>
        <w:outlineLvl w:val="0"/>
        <w:rPr>
          <w:rFonts w:eastAsia="Calibri"/>
          <w:b/>
          <w:sz w:val="24"/>
          <w:szCs w:val="24"/>
          <w:lang w:eastAsia="en-US"/>
        </w:rPr>
      </w:pPr>
      <w:r w:rsidRPr="00DE575D">
        <w:rPr>
          <w:rFonts w:eastAsia="Calibri"/>
          <w:b/>
          <w:sz w:val="24"/>
          <w:szCs w:val="24"/>
          <w:lang w:eastAsia="en-US"/>
        </w:rPr>
        <w:t>Об утверждении Административного регламента</w:t>
      </w:r>
    </w:p>
    <w:p w:rsidR="006D0AA7" w:rsidRPr="00DE575D" w:rsidRDefault="006D0AA7" w:rsidP="002C7070">
      <w:pPr>
        <w:autoSpaceDE w:val="0"/>
        <w:autoSpaceDN w:val="0"/>
        <w:adjustRightInd w:val="0"/>
        <w:outlineLvl w:val="0"/>
        <w:rPr>
          <w:rFonts w:eastAsia="Calibri"/>
          <w:b/>
          <w:sz w:val="24"/>
          <w:szCs w:val="24"/>
          <w:lang w:eastAsia="en-US"/>
        </w:rPr>
      </w:pPr>
      <w:r w:rsidRPr="00DE575D">
        <w:rPr>
          <w:rFonts w:eastAsia="Calibri"/>
          <w:b/>
          <w:sz w:val="24"/>
          <w:szCs w:val="24"/>
          <w:lang w:eastAsia="en-US"/>
        </w:rPr>
        <w:t>предоставления муниципальной услуги</w:t>
      </w:r>
    </w:p>
    <w:p w:rsidR="006D0AA7" w:rsidRPr="00DE575D" w:rsidRDefault="006D0AA7" w:rsidP="002C7070">
      <w:pPr>
        <w:autoSpaceDE w:val="0"/>
        <w:autoSpaceDN w:val="0"/>
        <w:adjustRightInd w:val="0"/>
        <w:outlineLvl w:val="0"/>
        <w:rPr>
          <w:rFonts w:eastAsia="Calibri"/>
          <w:b/>
          <w:bCs/>
          <w:color w:val="000000"/>
          <w:sz w:val="24"/>
          <w:szCs w:val="24"/>
        </w:rPr>
      </w:pPr>
      <w:r w:rsidRPr="00DE575D">
        <w:rPr>
          <w:rFonts w:eastAsia="Calibri"/>
          <w:b/>
          <w:bCs/>
          <w:color w:val="000000"/>
          <w:sz w:val="24"/>
          <w:szCs w:val="24"/>
        </w:rPr>
        <w:t>«Принятие решения о проведении аукциона на право</w:t>
      </w:r>
    </w:p>
    <w:p w:rsidR="006D0AA7" w:rsidRPr="00DE575D" w:rsidRDefault="006D0AA7" w:rsidP="002C7070">
      <w:pPr>
        <w:autoSpaceDE w:val="0"/>
        <w:autoSpaceDN w:val="0"/>
        <w:adjustRightInd w:val="0"/>
        <w:outlineLvl w:val="0"/>
        <w:rPr>
          <w:rFonts w:eastAsia="Calibri"/>
          <w:b/>
          <w:bCs/>
          <w:color w:val="000000"/>
          <w:sz w:val="24"/>
          <w:szCs w:val="24"/>
        </w:rPr>
      </w:pPr>
      <w:r w:rsidRPr="00DE575D">
        <w:rPr>
          <w:rFonts w:eastAsia="Calibri"/>
          <w:b/>
          <w:bCs/>
          <w:color w:val="000000"/>
          <w:sz w:val="24"/>
          <w:szCs w:val="24"/>
        </w:rPr>
        <w:t>заключения договора аренды земельных участков,</w:t>
      </w:r>
    </w:p>
    <w:p w:rsidR="006D0AA7" w:rsidRPr="00DE575D" w:rsidRDefault="006D0AA7" w:rsidP="002C7070">
      <w:pPr>
        <w:autoSpaceDE w:val="0"/>
        <w:autoSpaceDN w:val="0"/>
        <w:adjustRightInd w:val="0"/>
        <w:outlineLvl w:val="0"/>
        <w:rPr>
          <w:rFonts w:eastAsia="Calibri"/>
          <w:b/>
          <w:bCs/>
          <w:color w:val="000000"/>
          <w:sz w:val="24"/>
          <w:szCs w:val="24"/>
        </w:rPr>
      </w:pPr>
      <w:r w:rsidRPr="00DE575D">
        <w:rPr>
          <w:rFonts w:eastAsia="Calibri"/>
          <w:b/>
          <w:bCs/>
          <w:color w:val="000000"/>
          <w:sz w:val="24"/>
          <w:szCs w:val="24"/>
        </w:rPr>
        <w:t>находящихся в муниципальной собственности</w:t>
      </w:r>
    </w:p>
    <w:p w:rsidR="006D0AA7" w:rsidRPr="00DE575D" w:rsidRDefault="00C6694D" w:rsidP="002C7070">
      <w:pPr>
        <w:autoSpaceDE w:val="0"/>
        <w:autoSpaceDN w:val="0"/>
        <w:adjustRightInd w:val="0"/>
        <w:outlineLvl w:val="0"/>
        <w:rPr>
          <w:rFonts w:eastAsia="Calibri"/>
          <w:b/>
          <w:bCs/>
          <w:color w:val="000000"/>
          <w:sz w:val="24"/>
          <w:szCs w:val="24"/>
        </w:rPr>
      </w:pPr>
      <w:r w:rsidRPr="00DE575D">
        <w:rPr>
          <w:rFonts w:eastAsia="Calibri"/>
          <w:b/>
          <w:bCs/>
          <w:color w:val="000000"/>
          <w:sz w:val="24"/>
          <w:szCs w:val="24"/>
        </w:rPr>
        <w:t>Верхневодянского</w:t>
      </w:r>
      <w:r w:rsidR="006D0AA7" w:rsidRPr="00DE575D">
        <w:rPr>
          <w:rFonts w:eastAsia="Calibri"/>
          <w:b/>
          <w:bCs/>
          <w:color w:val="000000"/>
          <w:sz w:val="24"/>
          <w:szCs w:val="24"/>
        </w:rPr>
        <w:t xml:space="preserve"> сельского поселения»  </w:t>
      </w:r>
    </w:p>
    <w:p w:rsidR="006D0AA7" w:rsidRPr="00DE575D" w:rsidRDefault="006D0AA7" w:rsidP="002C7070">
      <w:pPr>
        <w:autoSpaceDE w:val="0"/>
        <w:rPr>
          <w:rFonts w:eastAsia="Calibri"/>
          <w:sz w:val="24"/>
          <w:szCs w:val="24"/>
          <w:lang w:eastAsia="en-US"/>
        </w:rPr>
      </w:pPr>
    </w:p>
    <w:p w:rsidR="006D0AA7" w:rsidRPr="00DE575D" w:rsidRDefault="006D0AA7" w:rsidP="002C7070">
      <w:pPr>
        <w:ind w:firstLine="624"/>
        <w:jc w:val="both"/>
        <w:rPr>
          <w:color w:val="000000" w:themeColor="text1"/>
          <w:sz w:val="24"/>
          <w:szCs w:val="24"/>
        </w:rPr>
      </w:pPr>
      <w:r w:rsidRPr="00DE575D">
        <w:rPr>
          <w:color w:val="000000" w:themeColor="text1"/>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Уставом </w:t>
      </w:r>
      <w:r w:rsidR="00C6694D" w:rsidRPr="00DE575D">
        <w:rPr>
          <w:color w:val="000000" w:themeColor="text1"/>
          <w:sz w:val="24"/>
          <w:szCs w:val="24"/>
        </w:rPr>
        <w:t>Верхневодянского</w:t>
      </w:r>
      <w:r w:rsidRPr="00DE575D">
        <w:rPr>
          <w:color w:val="000000" w:themeColor="text1"/>
          <w:sz w:val="24"/>
          <w:szCs w:val="24"/>
        </w:rPr>
        <w:t xml:space="preserve"> сельского поселения, администрация </w:t>
      </w:r>
      <w:r w:rsidR="00C6694D" w:rsidRPr="00DE575D">
        <w:rPr>
          <w:color w:val="000000" w:themeColor="text1"/>
          <w:sz w:val="24"/>
          <w:szCs w:val="24"/>
        </w:rPr>
        <w:t>Верхневодянского</w:t>
      </w:r>
      <w:r w:rsidRPr="00DE575D">
        <w:rPr>
          <w:color w:val="000000" w:themeColor="text1"/>
          <w:sz w:val="24"/>
          <w:szCs w:val="24"/>
        </w:rPr>
        <w:t xml:space="preserve"> сельского поселения</w:t>
      </w:r>
    </w:p>
    <w:p w:rsidR="006D0AA7" w:rsidRPr="00DE575D" w:rsidRDefault="006D0AA7" w:rsidP="002C7070">
      <w:pPr>
        <w:ind w:right="-1" w:firstLine="708"/>
        <w:jc w:val="both"/>
        <w:rPr>
          <w:color w:val="000000" w:themeColor="text1"/>
          <w:sz w:val="24"/>
          <w:szCs w:val="24"/>
        </w:rPr>
      </w:pPr>
    </w:p>
    <w:p w:rsidR="006D0AA7" w:rsidRPr="00DE575D" w:rsidRDefault="006D0AA7" w:rsidP="002C7070">
      <w:pPr>
        <w:ind w:right="-1" w:firstLine="708"/>
        <w:jc w:val="center"/>
        <w:rPr>
          <w:b/>
          <w:color w:val="000000"/>
          <w:spacing w:val="40"/>
          <w:sz w:val="24"/>
          <w:szCs w:val="24"/>
        </w:rPr>
      </w:pPr>
      <w:r w:rsidRPr="00DE575D">
        <w:rPr>
          <w:b/>
          <w:color w:val="000000"/>
          <w:spacing w:val="40"/>
          <w:sz w:val="24"/>
          <w:szCs w:val="24"/>
        </w:rPr>
        <w:t>ПОСТАНОВЛЯЕТ:</w:t>
      </w:r>
    </w:p>
    <w:p w:rsidR="006D0AA7" w:rsidRPr="00DE575D" w:rsidRDefault="006D0AA7" w:rsidP="002C7070">
      <w:pPr>
        <w:autoSpaceDE w:val="0"/>
        <w:ind w:firstLine="540"/>
        <w:jc w:val="both"/>
        <w:rPr>
          <w:rFonts w:eastAsia="Calibri"/>
          <w:sz w:val="24"/>
          <w:szCs w:val="24"/>
          <w:lang w:eastAsia="en-US"/>
        </w:rPr>
      </w:pPr>
    </w:p>
    <w:p w:rsidR="006D0AA7" w:rsidRPr="00DE575D" w:rsidRDefault="006D0AA7" w:rsidP="002C7070">
      <w:pPr>
        <w:ind w:firstLine="624"/>
        <w:jc w:val="both"/>
        <w:rPr>
          <w:sz w:val="24"/>
          <w:szCs w:val="24"/>
        </w:rPr>
      </w:pPr>
      <w:r w:rsidRPr="00DE575D">
        <w:rPr>
          <w:sz w:val="24"/>
          <w:szCs w:val="24"/>
        </w:rPr>
        <w:t xml:space="preserve">1. Утвердить Административный </w:t>
      </w:r>
      <w:hyperlink r:id="rId8" w:history="1">
        <w:r w:rsidRPr="00DE575D">
          <w:rPr>
            <w:sz w:val="24"/>
            <w:szCs w:val="24"/>
          </w:rPr>
          <w:t>регламент</w:t>
        </w:r>
      </w:hyperlink>
      <w:r w:rsidRPr="00DE575D">
        <w:rPr>
          <w:sz w:val="24"/>
          <w:szCs w:val="24"/>
        </w:rPr>
        <w:t xml:space="preserve">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C6694D" w:rsidRPr="00DE575D">
        <w:rPr>
          <w:sz w:val="24"/>
          <w:szCs w:val="24"/>
        </w:rPr>
        <w:t>Верхневодянского</w:t>
      </w:r>
      <w:r w:rsidRPr="00DE575D">
        <w:rPr>
          <w:sz w:val="24"/>
          <w:szCs w:val="24"/>
        </w:rPr>
        <w:t xml:space="preserve"> с</w:t>
      </w:r>
      <w:r w:rsidR="00A54294" w:rsidRPr="00DE575D">
        <w:rPr>
          <w:sz w:val="24"/>
          <w:szCs w:val="24"/>
        </w:rPr>
        <w:t xml:space="preserve">ельского поселения» </w:t>
      </w:r>
      <w:r w:rsidR="00A54294" w:rsidRPr="00DE575D">
        <w:rPr>
          <w:rFonts w:eastAsia="Calibri"/>
          <w:bCs/>
          <w:sz w:val="24"/>
          <w:szCs w:val="24"/>
        </w:rPr>
        <w:t>(согласно приложения к настоящему постановлению)</w:t>
      </w:r>
      <w:r w:rsidR="00A54294" w:rsidRPr="00DE575D">
        <w:rPr>
          <w:rFonts w:eastAsia="Calibri"/>
          <w:sz w:val="24"/>
          <w:szCs w:val="24"/>
          <w:lang w:eastAsia="en-US"/>
        </w:rPr>
        <w:t xml:space="preserve">.    </w:t>
      </w:r>
    </w:p>
    <w:p w:rsidR="00C23BAF" w:rsidRPr="00DE575D" w:rsidRDefault="006D0AA7" w:rsidP="002C7070">
      <w:pPr>
        <w:ind w:firstLine="624"/>
        <w:jc w:val="both"/>
        <w:rPr>
          <w:rFonts w:eastAsia="Calibri"/>
          <w:sz w:val="24"/>
          <w:szCs w:val="24"/>
          <w:lang w:eastAsia="en-US"/>
        </w:rPr>
      </w:pPr>
      <w:r w:rsidRPr="00DE575D">
        <w:rPr>
          <w:sz w:val="24"/>
          <w:szCs w:val="24"/>
        </w:rPr>
        <w:t xml:space="preserve">2. </w:t>
      </w:r>
      <w:r w:rsidR="00C23BAF" w:rsidRPr="00DE575D">
        <w:rPr>
          <w:rFonts w:eastAsia="Calibri"/>
          <w:sz w:val="24"/>
          <w:szCs w:val="24"/>
          <w:lang w:eastAsia="en-US"/>
        </w:rPr>
        <w:t>П</w:t>
      </w:r>
      <w:r w:rsidRPr="00DE575D">
        <w:rPr>
          <w:rFonts w:eastAsia="Calibri"/>
          <w:sz w:val="24"/>
          <w:szCs w:val="24"/>
          <w:lang w:eastAsia="en-US"/>
        </w:rPr>
        <w:t xml:space="preserve">остановление администрации </w:t>
      </w:r>
      <w:r w:rsidR="00C6694D" w:rsidRPr="00DE575D">
        <w:rPr>
          <w:rFonts w:eastAsia="Calibri"/>
          <w:sz w:val="24"/>
          <w:szCs w:val="24"/>
          <w:lang w:eastAsia="en-US"/>
        </w:rPr>
        <w:t>Верхневодянского</w:t>
      </w:r>
      <w:r w:rsidRPr="00DE575D">
        <w:rPr>
          <w:rFonts w:eastAsia="Calibri"/>
          <w:sz w:val="24"/>
          <w:szCs w:val="24"/>
          <w:lang w:eastAsia="en-US"/>
        </w:rPr>
        <w:t xml:space="preserve"> сельского поселения </w:t>
      </w:r>
      <w:r w:rsidR="00D57986" w:rsidRPr="00DE575D">
        <w:rPr>
          <w:rFonts w:eastAsia="Calibri"/>
          <w:sz w:val="24"/>
          <w:szCs w:val="24"/>
          <w:lang w:eastAsia="en-US"/>
        </w:rPr>
        <w:t xml:space="preserve">№ </w:t>
      </w:r>
      <w:r w:rsidR="002F6D9F" w:rsidRPr="00DE575D">
        <w:rPr>
          <w:rFonts w:eastAsia="Calibri"/>
          <w:sz w:val="24"/>
          <w:szCs w:val="24"/>
          <w:lang w:eastAsia="en-US"/>
        </w:rPr>
        <w:t>51</w:t>
      </w:r>
      <w:r w:rsidRPr="00DE575D">
        <w:rPr>
          <w:rFonts w:eastAsia="Calibri"/>
          <w:sz w:val="24"/>
          <w:szCs w:val="24"/>
          <w:lang w:eastAsia="en-US"/>
        </w:rPr>
        <w:t xml:space="preserve"> от «</w:t>
      </w:r>
      <w:r w:rsidR="002F6D9F" w:rsidRPr="00DE575D">
        <w:rPr>
          <w:rFonts w:eastAsia="Calibri"/>
          <w:sz w:val="24"/>
          <w:szCs w:val="24"/>
          <w:lang w:eastAsia="en-US"/>
        </w:rPr>
        <w:t>12</w:t>
      </w:r>
      <w:r w:rsidR="00D57986" w:rsidRPr="00DE575D">
        <w:rPr>
          <w:rFonts w:eastAsia="Calibri"/>
          <w:sz w:val="24"/>
          <w:szCs w:val="24"/>
          <w:lang w:eastAsia="en-US"/>
        </w:rPr>
        <w:t xml:space="preserve">» </w:t>
      </w:r>
      <w:r w:rsidR="002F6D9F" w:rsidRPr="00DE575D">
        <w:rPr>
          <w:rFonts w:eastAsia="Calibri"/>
          <w:sz w:val="24"/>
          <w:szCs w:val="24"/>
          <w:lang w:eastAsia="en-US"/>
        </w:rPr>
        <w:t>ноября</w:t>
      </w:r>
      <w:r w:rsidR="00C23BAF" w:rsidRPr="00DE575D">
        <w:rPr>
          <w:rFonts w:eastAsia="Calibri"/>
          <w:sz w:val="24"/>
          <w:szCs w:val="24"/>
          <w:lang w:eastAsia="en-US"/>
        </w:rPr>
        <w:t xml:space="preserve"> 20</w:t>
      </w:r>
      <w:r w:rsidR="002F6D9F" w:rsidRPr="00DE575D">
        <w:rPr>
          <w:rFonts w:eastAsia="Calibri"/>
          <w:sz w:val="24"/>
          <w:szCs w:val="24"/>
          <w:lang w:eastAsia="en-US"/>
        </w:rPr>
        <w:t>21</w:t>
      </w:r>
      <w:r w:rsidR="00C23BAF" w:rsidRPr="00DE575D">
        <w:rPr>
          <w:rFonts w:eastAsia="Calibri"/>
          <w:sz w:val="24"/>
          <w:szCs w:val="24"/>
          <w:lang w:eastAsia="en-US"/>
        </w:rPr>
        <w:t xml:space="preserve">г. </w:t>
      </w:r>
      <w:r w:rsidR="00DA1609" w:rsidRPr="00DE575D">
        <w:rPr>
          <w:sz w:val="24"/>
          <w:szCs w:val="24"/>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Верхневодянского сельского поселения Старополтавского муниципального района Волгоградской области»</w:t>
      </w:r>
      <w:r w:rsidR="00C23BAF" w:rsidRPr="00DE575D">
        <w:rPr>
          <w:sz w:val="24"/>
          <w:szCs w:val="24"/>
        </w:rPr>
        <w:t xml:space="preserve"> - считать утратившим силу. </w:t>
      </w:r>
    </w:p>
    <w:p w:rsidR="00705B8A" w:rsidRPr="00DE575D" w:rsidRDefault="00705B8A" w:rsidP="002C7070">
      <w:pPr>
        <w:ind w:firstLine="624"/>
        <w:jc w:val="both"/>
        <w:rPr>
          <w:sz w:val="24"/>
          <w:szCs w:val="24"/>
        </w:rPr>
      </w:pPr>
      <w:r w:rsidRPr="00DE575D">
        <w:rPr>
          <w:sz w:val="24"/>
          <w:szCs w:val="24"/>
        </w:rPr>
        <w:t>3.</w:t>
      </w:r>
      <w:r w:rsidR="006D0AA7" w:rsidRPr="00DE575D">
        <w:rPr>
          <w:sz w:val="24"/>
          <w:szCs w:val="24"/>
        </w:rPr>
        <w:t>Контроль за исполнением настоящего постановления оставляю за собой.</w:t>
      </w:r>
    </w:p>
    <w:p w:rsidR="006D0AA7" w:rsidRPr="00DE575D" w:rsidRDefault="00705B8A" w:rsidP="002C7070">
      <w:pPr>
        <w:ind w:firstLine="624"/>
        <w:jc w:val="both"/>
        <w:rPr>
          <w:sz w:val="24"/>
          <w:szCs w:val="24"/>
        </w:rPr>
      </w:pPr>
      <w:r w:rsidRPr="00DE575D">
        <w:rPr>
          <w:sz w:val="24"/>
          <w:szCs w:val="24"/>
        </w:rPr>
        <w:t>4</w:t>
      </w:r>
      <w:r w:rsidR="006D0AA7" w:rsidRPr="00DE575D">
        <w:rPr>
          <w:sz w:val="24"/>
          <w:szCs w:val="24"/>
        </w:rPr>
        <w:t>.Настоящее постановление вступает в силу со дня официального опубликования (обнародования).</w:t>
      </w:r>
    </w:p>
    <w:p w:rsidR="006D0AA7" w:rsidRPr="00DE575D" w:rsidRDefault="006D0AA7" w:rsidP="002C7070">
      <w:pPr>
        <w:ind w:right="-1"/>
        <w:jc w:val="both"/>
        <w:rPr>
          <w:sz w:val="24"/>
          <w:szCs w:val="24"/>
        </w:rPr>
      </w:pPr>
    </w:p>
    <w:p w:rsidR="00DE575D" w:rsidRDefault="00DE575D" w:rsidP="002C7070">
      <w:pPr>
        <w:ind w:right="-1"/>
        <w:jc w:val="both"/>
        <w:rPr>
          <w:sz w:val="24"/>
          <w:szCs w:val="24"/>
        </w:rPr>
      </w:pPr>
    </w:p>
    <w:p w:rsidR="00DE575D" w:rsidRPr="00DE575D" w:rsidRDefault="00DE575D" w:rsidP="002C7070">
      <w:pPr>
        <w:ind w:right="-1"/>
        <w:jc w:val="both"/>
        <w:rPr>
          <w:sz w:val="24"/>
          <w:szCs w:val="24"/>
        </w:rPr>
      </w:pPr>
    </w:p>
    <w:p w:rsidR="00C23BAF" w:rsidRPr="00DE575D" w:rsidRDefault="00C23BAF" w:rsidP="002C7070">
      <w:pPr>
        <w:ind w:right="-1"/>
        <w:jc w:val="both"/>
        <w:rPr>
          <w:b/>
          <w:sz w:val="24"/>
          <w:szCs w:val="24"/>
        </w:rPr>
      </w:pPr>
      <w:r w:rsidRPr="00DE575D">
        <w:rPr>
          <w:b/>
          <w:sz w:val="24"/>
          <w:szCs w:val="24"/>
        </w:rPr>
        <w:t>Глава Верхневодянского                                                     М.Д.Умаров</w:t>
      </w:r>
    </w:p>
    <w:p w:rsidR="00C23BAF" w:rsidRPr="00DE575D" w:rsidRDefault="00C23BAF" w:rsidP="002C7070">
      <w:pPr>
        <w:ind w:right="-1"/>
        <w:jc w:val="both"/>
        <w:rPr>
          <w:b/>
          <w:sz w:val="24"/>
          <w:szCs w:val="24"/>
        </w:rPr>
      </w:pPr>
      <w:r w:rsidRPr="00DE575D">
        <w:rPr>
          <w:b/>
          <w:sz w:val="24"/>
          <w:szCs w:val="24"/>
        </w:rPr>
        <w:t xml:space="preserve">сельского поселения  </w:t>
      </w:r>
    </w:p>
    <w:p w:rsidR="006D0AA7" w:rsidRPr="00DE575D" w:rsidRDefault="006D0AA7" w:rsidP="002C7070">
      <w:pPr>
        <w:ind w:right="-1"/>
        <w:jc w:val="both"/>
        <w:rPr>
          <w:b/>
          <w:sz w:val="24"/>
          <w:szCs w:val="24"/>
        </w:rPr>
      </w:pPr>
    </w:p>
    <w:p w:rsidR="006D0AA7" w:rsidRPr="00DE575D" w:rsidRDefault="006D0AA7" w:rsidP="002C7070">
      <w:pPr>
        <w:widowControl w:val="0"/>
        <w:autoSpaceDE w:val="0"/>
        <w:ind w:firstLine="709"/>
        <w:jc w:val="right"/>
        <w:rPr>
          <w:sz w:val="24"/>
          <w:szCs w:val="24"/>
        </w:rPr>
      </w:pPr>
    </w:p>
    <w:p w:rsidR="005D7C61" w:rsidRPr="002C7070" w:rsidRDefault="005D7C61" w:rsidP="002C7070">
      <w:pPr>
        <w:widowControl w:val="0"/>
        <w:autoSpaceDE w:val="0"/>
        <w:ind w:firstLine="709"/>
        <w:jc w:val="right"/>
        <w:rPr>
          <w:sz w:val="26"/>
          <w:szCs w:val="26"/>
        </w:rPr>
      </w:pPr>
    </w:p>
    <w:p w:rsidR="005D7C61" w:rsidRPr="002C7070" w:rsidRDefault="005D7C61" w:rsidP="002C7070">
      <w:pPr>
        <w:widowControl w:val="0"/>
        <w:autoSpaceDE w:val="0"/>
        <w:ind w:firstLine="709"/>
        <w:jc w:val="right"/>
        <w:rPr>
          <w:sz w:val="26"/>
          <w:szCs w:val="26"/>
        </w:rPr>
      </w:pPr>
    </w:p>
    <w:p w:rsidR="005D7C61" w:rsidRPr="002C7070" w:rsidRDefault="005D7C61" w:rsidP="002C7070">
      <w:pPr>
        <w:widowControl w:val="0"/>
        <w:autoSpaceDE w:val="0"/>
        <w:ind w:firstLine="709"/>
        <w:jc w:val="right"/>
        <w:rPr>
          <w:sz w:val="26"/>
          <w:szCs w:val="26"/>
        </w:rPr>
      </w:pPr>
    </w:p>
    <w:p w:rsidR="005D7C61" w:rsidRPr="002C7070" w:rsidRDefault="005D7C61" w:rsidP="002C7070">
      <w:pPr>
        <w:widowControl w:val="0"/>
        <w:autoSpaceDE w:val="0"/>
        <w:ind w:firstLine="709"/>
        <w:jc w:val="right"/>
        <w:rPr>
          <w:sz w:val="26"/>
          <w:szCs w:val="26"/>
        </w:rPr>
      </w:pPr>
    </w:p>
    <w:p w:rsidR="005D7C61" w:rsidRPr="002C7070" w:rsidRDefault="005D7C61" w:rsidP="002C7070">
      <w:pPr>
        <w:widowControl w:val="0"/>
        <w:autoSpaceDE w:val="0"/>
        <w:ind w:firstLine="709"/>
        <w:jc w:val="right"/>
        <w:rPr>
          <w:sz w:val="26"/>
          <w:szCs w:val="26"/>
        </w:rPr>
      </w:pPr>
    </w:p>
    <w:p w:rsidR="006D0AA7" w:rsidRPr="002C7070" w:rsidRDefault="006D0AA7" w:rsidP="002C7070">
      <w:pPr>
        <w:widowControl w:val="0"/>
        <w:autoSpaceDE w:val="0"/>
        <w:ind w:firstLine="709"/>
        <w:jc w:val="both"/>
        <w:rPr>
          <w:sz w:val="26"/>
          <w:szCs w:val="26"/>
        </w:rPr>
      </w:pPr>
    </w:p>
    <w:p w:rsidR="006D0AA7" w:rsidRPr="002C7070" w:rsidRDefault="006D0AA7" w:rsidP="002C7070">
      <w:pPr>
        <w:widowControl w:val="0"/>
        <w:autoSpaceDE w:val="0"/>
        <w:rPr>
          <w:sz w:val="26"/>
          <w:szCs w:val="26"/>
        </w:rPr>
      </w:pPr>
    </w:p>
    <w:p w:rsidR="004B0E70" w:rsidRPr="002C7070" w:rsidRDefault="004B0E70" w:rsidP="002C7070">
      <w:pPr>
        <w:widowControl w:val="0"/>
        <w:autoSpaceDE w:val="0"/>
        <w:rPr>
          <w:sz w:val="26"/>
          <w:szCs w:val="26"/>
        </w:rPr>
      </w:pPr>
    </w:p>
    <w:p w:rsidR="004B0E70" w:rsidRDefault="004B0E70" w:rsidP="002C7070">
      <w:pPr>
        <w:widowControl w:val="0"/>
        <w:autoSpaceDE w:val="0"/>
        <w:rPr>
          <w:sz w:val="26"/>
          <w:szCs w:val="26"/>
        </w:rPr>
      </w:pPr>
    </w:p>
    <w:p w:rsidR="00DE575D" w:rsidRDefault="00DE575D" w:rsidP="002C7070">
      <w:pPr>
        <w:widowControl w:val="0"/>
        <w:autoSpaceDE w:val="0"/>
        <w:rPr>
          <w:sz w:val="26"/>
          <w:szCs w:val="26"/>
        </w:rPr>
      </w:pPr>
    </w:p>
    <w:p w:rsidR="00DE575D" w:rsidRPr="002C7070" w:rsidRDefault="00DE575D" w:rsidP="002C7070">
      <w:pPr>
        <w:widowControl w:val="0"/>
        <w:autoSpaceDE w:val="0"/>
        <w:rPr>
          <w:sz w:val="26"/>
          <w:szCs w:val="26"/>
        </w:rPr>
      </w:pPr>
    </w:p>
    <w:p w:rsidR="006D0AA7" w:rsidRPr="002C7070" w:rsidRDefault="006D0AA7" w:rsidP="002C7070">
      <w:pPr>
        <w:widowControl w:val="0"/>
        <w:autoSpaceDE w:val="0"/>
        <w:ind w:firstLine="709"/>
        <w:jc w:val="right"/>
        <w:rPr>
          <w:sz w:val="26"/>
          <w:szCs w:val="26"/>
        </w:rPr>
      </w:pPr>
    </w:p>
    <w:p w:rsidR="00705B8A" w:rsidRPr="00DE575D" w:rsidRDefault="00705B8A" w:rsidP="002F6D9F">
      <w:pPr>
        <w:autoSpaceDE w:val="0"/>
        <w:jc w:val="right"/>
        <w:rPr>
          <w:rFonts w:eastAsia="Calibri"/>
          <w:sz w:val="22"/>
          <w:szCs w:val="22"/>
          <w:lang w:eastAsia="en-US"/>
        </w:rPr>
      </w:pPr>
      <w:r w:rsidRPr="00DE575D">
        <w:rPr>
          <w:rFonts w:eastAsia="Calibri"/>
          <w:sz w:val="22"/>
          <w:szCs w:val="22"/>
          <w:lang w:eastAsia="en-US"/>
        </w:rPr>
        <w:t xml:space="preserve">Приложение  к постановлению </w:t>
      </w:r>
    </w:p>
    <w:p w:rsidR="00705B8A" w:rsidRPr="00DE575D" w:rsidRDefault="00705B8A" w:rsidP="002F6D9F">
      <w:pPr>
        <w:autoSpaceDE w:val="0"/>
        <w:jc w:val="right"/>
        <w:rPr>
          <w:rFonts w:eastAsia="Calibri"/>
          <w:sz w:val="22"/>
          <w:szCs w:val="22"/>
          <w:lang w:eastAsia="en-US"/>
        </w:rPr>
      </w:pPr>
      <w:r w:rsidRPr="00DE575D">
        <w:rPr>
          <w:rFonts w:eastAsia="Calibri"/>
          <w:sz w:val="22"/>
          <w:szCs w:val="22"/>
          <w:lang w:eastAsia="en-US"/>
        </w:rPr>
        <w:t xml:space="preserve"> Администрации </w:t>
      </w:r>
      <w:r w:rsidR="00C6694D" w:rsidRPr="00DE575D">
        <w:rPr>
          <w:rFonts w:eastAsia="Calibri"/>
          <w:sz w:val="22"/>
          <w:szCs w:val="22"/>
          <w:lang w:eastAsia="en-US"/>
        </w:rPr>
        <w:t>Верхневодянского</w:t>
      </w:r>
    </w:p>
    <w:p w:rsidR="00705B8A" w:rsidRPr="00DE575D" w:rsidRDefault="00705B8A" w:rsidP="002F6D9F">
      <w:pPr>
        <w:autoSpaceDE w:val="0"/>
        <w:jc w:val="right"/>
        <w:rPr>
          <w:rFonts w:eastAsia="Calibri"/>
          <w:sz w:val="22"/>
          <w:szCs w:val="22"/>
          <w:lang w:eastAsia="en-US"/>
        </w:rPr>
      </w:pPr>
      <w:r w:rsidRPr="00DE575D">
        <w:rPr>
          <w:rFonts w:eastAsia="Calibri"/>
          <w:sz w:val="22"/>
          <w:szCs w:val="22"/>
          <w:lang w:eastAsia="en-US"/>
        </w:rPr>
        <w:t>сельского поселения</w:t>
      </w:r>
    </w:p>
    <w:p w:rsidR="003D6DE3" w:rsidRPr="00DE575D" w:rsidRDefault="003D6DE3" w:rsidP="002F6D9F">
      <w:pPr>
        <w:widowControl w:val="0"/>
        <w:autoSpaceDE w:val="0"/>
        <w:ind w:firstLine="709"/>
        <w:jc w:val="right"/>
        <w:rPr>
          <w:sz w:val="22"/>
          <w:szCs w:val="22"/>
        </w:rPr>
      </w:pPr>
      <w:r w:rsidRPr="00DE575D">
        <w:rPr>
          <w:sz w:val="22"/>
          <w:szCs w:val="22"/>
        </w:rPr>
        <w:t>о</w:t>
      </w:r>
      <w:r w:rsidR="005D7C61" w:rsidRPr="00DE575D">
        <w:rPr>
          <w:sz w:val="22"/>
          <w:szCs w:val="22"/>
        </w:rPr>
        <w:t xml:space="preserve">т </w:t>
      </w:r>
      <w:r w:rsidR="00DE575D" w:rsidRPr="00DE575D">
        <w:rPr>
          <w:sz w:val="22"/>
          <w:szCs w:val="22"/>
        </w:rPr>
        <w:t xml:space="preserve">22 марта </w:t>
      </w:r>
      <w:r w:rsidR="005D7C61" w:rsidRPr="00DE575D">
        <w:rPr>
          <w:sz w:val="22"/>
          <w:szCs w:val="22"/>
        </w:rPr>
        <w:t>2024</w:t>
      </w:r>
      <w:r w:rsidR="00B61297" w:rsidRPr="00DE575D">
        <w:rPr>
          <w:sz w:val="22"/>
          <w:szCs w:val="22"/>
        </w:rPr>
        <w:t>г. №</w:t>
      </w:r>
      <w:r w:rsidR="00DE575D" w:rsidRPr="00DE575D">
        <w:rPr>
          <w:sz w:val="22"/>
          <w:szCs w:val="22"/>
        </w:rPr>
        <w:t xml:space="preserve"> 21</w:t>
      </w:r>
    </w:p>
    <w:p w:rsidR="003D6DE3" w:rsidRPr="00DE575D" w:rsidRDefault="003D6DE3" w:rsidP="002C7070">
      <w:pPr>
        <w:widowControl w:val="0"/>
        <w:autoSpaceDE w:val="0"/>
        <w:autoSpaceDN w:val="0"/>
        <w:adjustRightInd w:val="0"/>
        <w:ind w:firstLine="709"/>
        <w:jc w:val="center"/>
        <w:rPr>
          <w:sz w:val="22"/>
          <w:szCs w:val="22"/>
        </w:rPr>
      </w:pPr>
    </w:p>
    <w:p w:rsidR="003D6DE3" w:rsidRPr="002C7070" w:rsidRDefault="003D6DE3" w:rsidP="002C7070">
      <w:pPr>
        <w:pStyle w:val="ConsPlusCell"/>
        <w:ind w:firstLine="709"/>
        <w:jc w:val="center"/>
        <w:rPr>
          <w:rFonts w:ascii="Times New Roman" w:hAnsi="Times New Roman" w:cs="Times New Roman"/>
          <w:b/>
          <w:sz w:val="26"/>
          <w:szCs w:val="26"/>
        </w:rPr>
      </w:pPr>
      <w:bookmarkStart w:id="0" w:name="Par34"/>
      <w:bookmarkEnd w:id="0"/>
    </w:p>
    <w:p w:rsidR="003D6DE3" w:rsidRPr="00DE575D" w:rsidRDefault="003D6DE3" w:rsidP="002C7070">
      <w:pPr>
        <w:pStyle w:val="ConsPlusCell"/>
        <w:jc w:val="center"/>
        <w:rPr>
          <w:rFonts w:ascii="Times New Roman" w:hAnsi="Times New Roman" w:cs="Times New Roman"/>
          <w:b/>
          <w:sz w:val="24"/>
          <w:szCs w:val="24"/>
        </w:rPr>
      </w:pPr>
      <w:r w:rsidRPr="00DE575D">
        <w:rPr>
          <w:rFonts w:ascii="Times New Roman" w:hAnsi="Times New Roman" w:cs="Times New Roman"/>
          <w:b/>
          <w:sz w:val="24"/>
          <w:szCs w:val="24"/>
        </w:rPr>
        <w:t>Административный регламент</w:t>
      </w:r>
    </w:p>
    <w:p w:rsidR="003D6DE3" w:rsidRPr="00DE575D" w:rsidRDefault="003D6DE3" w:rsidP="002C7070">
      <w:pPr>
        <w:tabs>
          <w:tab w:val="left" w:pos="1620"/>
        </w:tabs>
        <w:autoSpaceDE w:val="0"/>
        <w:autoSpaceDN w:val="0"/>
        <w:adjustRightInd w:val="0"/>
        <w:jc w:val="center"/>
        <w:rPr>
          <w:b/>
          <w:bCs/>
          <w:strike/>
          <w:sz w:val="24"/>
          <w:szCs w:val="24"/>
        </w:rPr>
      </w:pPr>
      <w:r w:rsidRPr="00DE575D">
        <w:rPr>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2F6D9F" w:rsidRPr="00DE575D">
        <w:rPr>
          <w:b/>
          <w:sz w:val="24"/>
          <w:szCs w:val="24"/>
        </w:rPr>
        <w:t xml:space="preserve"> </w:t>
      </w:r>
      <w:r w:rsidR="00C6694D" w:rsidRPr="00DE575D">
        <w:rPr>
          <w:b/>
          <w:sz w:val="24"/>
          <w:szCs w:val="24"/>
        </w:rPr>
        <w:t>Верхневодянского</w:t>
      </w:r>
      <w:r w:rsidR="00705B8A" w:rsidRPr="00DE575D">
        <w:rPr>
          <w:b/>
          <w:sz w:val="24"/>
          <w:szCs w:val="24"/>
        </w:rPr>
        <w:t xml:space="preserve"> сельского поселения»</w:t>
      </w:r>
    </w:p>
    <w:p w:rsidR="003D6DE3" w:rsidRPr="00DE575D" w:rsidRDefault="003D6DE3" w:rsidP="002C7070">
      <w:pPr>
        <w:keepNext/>
        <w:keepLines/>
        <w:tabs>
          <w:tab w:val="left" w:pos="-360"/>
        </w:tabs>
        <w:contextualSpacing/>
        <w:jc w:val="center"/>
        <w:outlineLvl w:val="0"/>
        <w:rPr>
          <w:b/>
          <w:sz w:val="24"/>
          <w:szCs w:val="24"/>
        </w:rPr>
      </w:pPr>
    </w:p>
    <w:p w:rsidR="003D6DE3" w:rsidRPr="00DE575D" w:rsidRDefault="003D6DE3" w:rsidP="002C7070">
      <w:pPr>
        <w:pStyle w:val="ConsPlusCell"/>
        <w:jc w:val="center"/>
        <w:rPr>
          <w:rFonts w:ascii="Times New Roman" w:hAnsi="Times New Roman" w:cs="Times New Roman"/>
          <w:b/>
          <w:sz w:val="24"/>
          <w:szCs w:val="24"/>
        </w:rPr>
      </w:pPr>
    </w:p>
    <w:p w:rsidR="003D6DE3" w:rsidRPr="00DE575D" w:rsidRDefault="003D6DE3" w:rsidP="002C7070">
      <w:pPr>
        <w:widowControl w:val="0"/>
        <w:autoSpaceDE w:val="0"/>
        <w:autoSpaceDN w:val="0"/>
        <w:adjustRightInd w:val="0"/>
        <w:jc w:val="center"/>
        <w:outlineLvl w:val="1"/>
        <w:rPr>
          <w:b/>
          <w:sz w:val="24"/>
          <w:szCs w:val="24"/>
        </w:rPr>
      </w:pPr>
      <w:r w:rsidRPr="00DE575D">
        <w:rPr>
          <w:b/>
          <w:sz w:val="24"/>
          <w:szCs w:val="24"/>
        </w:rPr>
        <w:t>1. Общие положения</w:t>
      </w:r>
    </w:p>
    <w:p w:rsidR="003D6DE3" w:rsidRPr="00DE575D" w:rsidRDefault="003D6DE3" w:rsidP="002C7070">
      <w:pPr>
        <w:autoSpaceDE w:val="0"/>
        <w:autoSpaceDN w:val="0"/>
        <w:adjustRightInd w:val="0"/>
        <w:ind w:firstLine="709"/>
        <w:jc w:val="both"/>
        <w:rPr>
          <w:sz w:val="24"/>
          <w:szCs w:val="24"/>
        </w:rPr>
      </w:pPr>
    </w:p>
    <w:p w:rsidR="003D6DE3" w:rsidRPr="00DE575D" w:rsidRDefault="003D6DE3" w:rsidP="002C7070">
      <w:pPr>
        <w:autoSpaceDE w:val="0"/>
        <w:autoSpaceDN w:val="0"/>
        <w:adjustRightInd w:val="0"/>
        <w:ind w:firstLine="709"/>
        <w:jc w:val="both"/>
        <w:rPr>
          <w:sz w:val="24"/>
          <w:szCs w:val="24"/>
        </w:rPr>
      </w:pPr>
      <w:r w:rsidRPr="00DE575D">
        <w:rPr>
          <w:sz w:val="24"/>
          <w:szCs w:val="24"/>
        </w:rPr>
        <w:t>1.1. Предмет регулирования</w:t>
      </w:r>
    </w:p>
    <w:p w:rsidR="003D6DE3" w:rsidRPr="00DE575D" w:rsidRDefault="003D6DE3" w:rsidP="002C7070">
      <w:pPr>
        <w:tabs>
          <w:tab w:val="left" w:pos="1620"/>
        </w:tabs>
        <w:autoSpaceDE w:val="0"/>
        <w:autoSpaceDN w:val="0"/>
        <w:adjustRightInd w:val="0"/>
        <w:ind w:firstLine="709"/>
        <w:jc w:val="both"/>
        <w:rPr>
          <w:sz w:val="24"/>
          <w:szCs w:val="24"/>
        </w:rPr>
      </w:pPr>
      <w:r w:rsidRPr="00DE575D">
        <w:rPr>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2F6D9F" w:rsidRPr="00DE575D">
        <w:rPr>
          <w:sz w:val="24"/>
          <w:szCs w:val="24"/>
        </w:rPr>
        <w:t xml:space="preserve"> </w:t>
      </w:r>
      <w:r w:rsidR="00C6694D" w:rsidRPr="00DE575D">
        <w:rPr>
          <w:sz w:val="24"/>
          <w:szCs w:val="24"/>
        </w:rPr>
        <w:t>Верхневодянского</w:t>
      </w:r>
      <w:r w:rsidR="00705B8A" w:rsidRPr="00DE575D">
        <w:rPr>
          <w:sz w:val="24"/>
          <w:szCs w:val="24"/>
        </w:rPr>
        <w:t xml:space="preserve"> сельского поселения» </w:t>
      </w:r>
      <w:r w:rsidRPr="00DE575D">
        <w:rPr>
          <w:sz w:val="24"/>
          <w:szCs w:val="24"/>
        </w:rPr>
        <w:t>(далее–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6200CC" w:rsidRPr="00DE575D">
        <w:rPr>
          <w:sz w:val="24"/>
          <w:szCs w:val="24"/>
        </w:rPr>
        <w:t xml:space="preserve"> администрацией </w:t>
      </w:r>
      <w:r w:rsidR="00C6694D" w:rsidRPr="00DE575D">
        <w:rPr>
          <w:sz w:val="24"/>
          <w:szCs w:val="24"/>
        </w:rPr>
        <w:t>Верхневодянского</w:t>
      </w:r>
      <w:r w:rsidR="006200CC" w:rsidRPr="00DE575D">
        <w:rPr>
          <w:sz w:val="24"/>
          <w:szCs w:val="24"/>
        </w:rPr>
        <w:t xml:space="preserve"> сельского поселения.</w:t>
      </w:r>
    </w:p>
    <w:p w:rsidR="003D6DE3" w:rsidRPr="00DE575D" w:rsidRDefault="003D6DE3" w:rsidP="002C7070">
      <w:pPr>
        <w:ind w:firstLine="709"/>
        <w:jc w:val="both"/>
        <w:rPr>
          <w:sz w:val="24"/>
          <w:szCs w:val="24"/>
        </w:rPr>
      </w:pPr>
      <w:r w:rsidRPr="00DE575D">
        <w:rPr>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p w:rsidR="005413E0" w:rsidRPr="00DE575D" w:rsidRDefault="005413E0" w:rsidP="005413E0">
      <w:pPr>
        <w:widowControl w:val="0"/>
        <w:autoSpaceDE w:val="0"/>
        <w:autoSpaceDN w:val="0"/>
        <w:adjustRightInd w:val="0"/>
        <w:jc w:val="both"/>
        <w:outlineLvl w:val="1"/>
        <w:rPr>
          <w:sz w:val="24"/>
          <w:szCs w:val="24"/>
        </w:rPr>
      </w:pPr>
      <w:r w:rsidRPr="00DE575D">
        <w:rPr>
          <w:color w:val="FF0000"/>
          <w:sz w:val="24"/>
          <w:szCs w:val="24"/>
        </w:rPr>
        <w:t xml:space="preserve">           </w:t>
      </w:r>
      <w:r w:rsidRPr="00DE575D">
        <w:rPr>
          <w:sz w:val="24"/>
          <w:szCs w:val="24"/>
        </w:rPr>
        <w:t>1.3. Порядок информирования заявителей о предоставлении муниципальной услуги.</w:t>
      </w:r>
    </w:p>
    <w:p w:rsidR="005413E0" w:rsidRPr="00DE575D" w:rsidRDefault="005413E0" w:rsidP="005413E0">
      <w:pPr>
        <w:widowControl w:val="0"/>
        <w:autoSpaceDE w:val="0"/>
        <w:autoSpaceDN w:val="0"/>
        <w:adjustRightInd w:val="0"/>
        <w:jc w:val="both"/>
        <w:outlineLvl w:val="1"/>
        <w:rPr>
          <w:sz w:val="24"/>
          <w:szCs w:val="24"/>
        </w:rPr>
      </w:pPr>
      <w:r w:rsidRPr="00DE575D">
        <w:rPr>
          <w:sz w:val="24"/>
          <w:szCs w:val="24"/>
        </w:rPr>
        <w:t xml:space="preserve">           1.3.1 Сведения о месте нахождения, контактных телефонах и графике работы Верхневодянского сельского поселения Старополтавского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Местонахождение администрации: 404201, Волгоградская область, Старополтавский район, с.Верхняя Водянка , ул. Школьная, д.1 . Телефоны: глава Верхневодянского сельского поселения - (84493) 4-65-49, специалисты администрации - (84493) 4-65-29, адрес электронной почты (е-mail): v.vodyanka@yandex.ru График работы администрации осуществляющей прием заявителей на предоставление услуги, а также консультирование по вопросам предоставления услуги: понедельник</w:t>
      </w:r>
      <w:r w:rsidR="00D45EA6" w:rsidRPr="00DE575D">
        <w:rPr>
          <w:sz w:val="24"/>
          <w:szCs w:val="24"/>
        </w:rPr>
        <w:t xml:space="preserve"> - </w:t>
      </w:r>
      <w:r w:rsidRPr="00DE575D">
        <w:rPr>
          <w:sz w:val="24"/>
          <w:szCs w:val="24"/>
        </w:rPr>
        <w:t>пятница с 08.00 до 16.00 часов, обеденный перерыв с 12.00 до 13.00 часов, выходные дни - суббота и воскресенье 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9" w:history="1">
        <w:r w:rsidRPr="00DE575D">
          <w:rPr>
            <w:rStyle w:val="ae"/>
            <w:color w:val="auto"/>
            <w:sz w:val="24"/>
            <w:szCs w:val="24"/>
          </w:rPr>
          <w:t>http://mfc.volganet.ru</w:t>
        </w:r>
      </w:hyperlink>
      <w:r w:rsidRPr="00DE575D">
        <w:rPr>
          <w:sz w:val="24"/>
          <w:szCs w:val="24"/>
        </w:rPr>
        <w:t xml:space="preserve">). </w:t>
      </w:r>
    </w:p>
    <w:p w:rsidR="005413E0" w:rsidRPr="00DE575D" w:rsidRDefault="005413E0" w:rsidP="005413E0">
      <w:pPr>
        <w:widowControl w:val="0"/>
        <w:autoSpaceDE w:val="0"/>
        <w:autoSpaceDN w:val="0"/>
        <w:adjustRightInd w:val="0"/>
        <w:jc w:val="both"/>
        <w:outlineLvl w:val="1"/>
        <w:rPr>
          <w:sz w:val="24"/>
          <w:szCs w:val="24"/>
        </w:rPr>
      </w:pPr>
      <w:r w:rsidRPr="00DE575D">
        <w:rPr>
          <w:sz w:val="24"/>
          <w:szCs w:val="24"/>
        </w:rPr>
        <w:t xml:space="preserve">           1.3.2. Информацию о порядке предоставления муниципальной услуги Заявитель может получить: </w:t>
      </w:r>
    </w:p>
    <w:p w:rsidR="005413E0" w:rsidRPr="00DE575D" w:rsidRDefault="005413E0" w:rsidP="005413E0">
      <w:pPr>
        <w:widowControl w:val="0"/>
        <w:autoSpaceDE w:val="0"/>
        <w:autoSpaceDN w:val="0"/>
        <w:adjustRightInd w:val="0"/>
        <w:jc w:val="both"/>
        <w:outlineLvl w:val="1"/>
        <w:rPr>
          <w:sz w:val="24"/>
          <w:szCs w:val="24"/>
        </w:rPr>
      </w:pPr>
      <w:r w:rsidRPr="00DE575D">
        <w:rPr>
          <w:sz w:val="24"/>
          <w:szCs w:val="24"/>
        </w:rPr>
        <w:t xml:space="preserve">                непосредственно в администрации Верхневодянского сельского поселения Старополтавского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Верхневодянского сельского поселения Старополтавского муниципального района Волгоградской области); </w:t>
      </w:r>
    </w:p>
    <w:p w:rsidR="005413E0" w:rsidRPr="00DE575D" w:rsidRDefault="005413E0" w:rsidP="005413E0">
      <w:pPr>
        <w:widowControl w:val="0"/>
        <w:autoSpaceDE w:val="0"/>
        <w:autoSpaceDN w:val="0"/>
        <w:adjustRightInd w:val="0"/>
        <w:jc w:val="both"/>
        <w:outlineLvl w:val="1"/>
        <w:rPr>
          <w:sz w:val="24"/>
          <w:szCs w:val="24"/>
        </w:rPr>
      </w:pPr>
      <w:r w:rsidRPr="00DE575D">
        <w:rPr>
          <w:sz w:val="24"/>
          <w:szCs w:val="24"/>
        </w:rPr>
        <w:t xml:space="preserve">            по почте, в том числе электронной (адрес электронной почты), в случае письменного обращения заявителя; </w:t>
      </w:r>
    </w:p>
    <w:p w:rsidR="005413E0" w:rsidRPr="00DE575D" w:rsidRDefault="005413E0" w:rsidP="005413E0">
      <w:pPr>
        <w:widowControl w:val="0"/>
        <w:autoSpaceDE w:val="0"/>
        <w:autoSpaceDN w:val="0"/>
        <w:adjustRightInd w:val="0"/>
        <w:jc w:val="both"/>
        <w:outlineLvl w:val="1"/>
        <w:rPr>
          <w:sz w:val="24"/>
          <w:szCs w:val="24"/>
        </w:rPr>
      </w:pPr>
      <w:r w:rsidRPr="00DE575D">
        <w:rPr>
          <w:sz w:val="24"/>
          <w:szCs w:val="24"/>
        </w:rPr>
        <w:t xml:space="preserve">            в сети "Интернет" на официальном сайте администрации Верхневодянского сельского поселения Старополтавского муниципального рай</w:t>
      </w:r>
      <w:r w:rsidR="00D45EA6" w:rsidRPr="00DE575D">
        <w:rPr>
          <w:sz w:val="24"/>
          <w:szCs w:val="24"/>
        </w:rPr>
        <w:t xml:space="preserve">она Волгоградской области </w:t>
      </w:r>
      <w:r w:rsidR="00D45EA6" w:rsidRPr="00DE575D">
        <w:rPr>
          <w:sz w:val="24"/>
          <w:szCs w:val="24"/>
        </w:rPr>
        <w:lastRenderedPageBreak/>
        <w:t>(</w:t>
      </w:r>
      <w:r w:rsidR="00D45EA6" w:rsidRPr="00DE575D">
        <w:rPr>
          <w:sz w:val="24"/>
          <w:szCs w:val="24"/>
          <w:highlight w:val="yellow"/>
        </w:rPr>
        <w:t>https://vvodyanka.ru/</w:t>
      </w:r>
      <w:r w:rsidRPr="00DE575D">
        <w:rPr>
          <w:sz w:val="24"/>
          <w:szCs w:val="24"/>
          <w:highlight w:val="yellow"/>
        </w:rPr>
        <w:t>),</w:t>
      </w:r>
      <w:r w:rsidRPr="00DE575D">
        <w:rPr>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0" w:history="1">
        <w:r w:rsidR="003C21E6" w:rsidRPr="00DE575D">
          <w:rPr>
            <w:rStyle w:val="ae"/>
            <w:color w:val="auto"/>
            <w:sz w:val="24"/>
            <w:szCs w:val="24"/>
          </w:rPr>
          <w:t>www.gosuslugi.ru</w:t>
        </w:r>
      </w:hyperlink>
      <w:r w:rsidRPr="00DE575D">
        <w:rPr>
          <w:sz w:val="24"/>
          <w:szCs w:val="24"/>
        </w:rPr>
        <w:t>).</w:t>
      </w:r>
    </w:p>
    <w:p w:rsidR="003C21E6" w:rsidRPr="00DE575D" w:rsidRDefault="003C21E6" w:rsidP="005413E0">
      <w:pPr>
        <w:widowControl w:val="0"/>
        <w:autoSpaceDE w:val="0"/>
        <w:autoSpaceDN w:val="0"/>
        <w:adjustRightInd w:val="0"/>
        <w:jc w:val="both"/>
        <w:outlineLvl w:val="1"/>
        <w:rPr>
          <w:b/>
          <w:sz w:val="24"/>
          <w:szCs w:val="24"/>
        </w:rPr>
      </w:pPr>
    </w:p>
    <w:p w:rsidR="003D6DE3" w:rsidRPr="00DE575D" w:rsidRDefault="003D6DE3" w:rsidP="002C7070">
      <w:pPr>
        <w:widowControl w:val="0"/>
        <w:autoSpaceDE w:val="0"/>
        <w:autoSpaceDN w:val="0"/>
        <w:adjustRightInd w:val="0"/>
        <w:jc w:val="center"/>
        <w:outlineLvl w:val="1"/>
        <w:rPr>
          <w:b/>
          <w:sz w:val="24"/>
          <w:szCs w:val="24"/>
        </w:rPr>
      </w:pPr>
      <w:r w:rsidRPr="00DE575D">
        <w:rPr>
          <w:b/>
          <w:sz w:val="24"/>
          <w:szCs w:val="24"/>
        </w:rPr>
        <w:t>2. Стандарт предоставления муниципальной услуги</w:t>
      </w:r>
    </w:p>
    <w:p w:rsidR="003D6DE3" w:rsidRPr="00DE575D" w:rsidRDefault="003D6DE3" w:rsidP="002C7070">
      <w:pPr>
        <w:pStyle w:val="ConsPlusNonformat"/>
        <w:ind w:firstLine="709"/>
        <w:jc w:val="both"/>
        <w:rPr>
          <w:rFonts w:ascii="Times New Roman" w:hAnsi="Times New Roman" w:cs="Times New Roman"/>
          <w:sz w:val="24"/>
          <w:szCs w:val="24"/>
        </w:rPr>
      </w:pPr>
    </w:p>
    <w:p w:rsidR="003D6DE3" w:rsidRPr="00DE575D" w:rsidRDefault="003D6DE3" w:rsidP="002C7070">
      <w:pPr>
        <w:autoSpaceDE w:val="0"/>
        <w:autoSpaceDN w:val="0"/>
        <w:adjustRightInd w:val="0"/>
        <w:ind w:firstLine="709"/>
        <w:jc w:val="both"/>
        <w:rPr>
          <w:sz w:val="24"/>
          <w:szCs w:val="24"/>
        </w:rPr>
      </w:pPr>
      <w:r w:rsidRPr="00DE575D">
        <w:rPr>
          <w:sz w:val="24"/>
          <w:szCs w:val="24"/>
        </w:rPr>
        <w:t>2.1. Наименование муниципальной услуги«Принятие решения о проведении аукциона на право заключения договора аренды земельных участков, находящихся в муниципальной собственности</w:t>
      </w:r>
      <w:r w:rsidR="002F6D9F" w:rsidRPr="00DE575D">
        <w:rPr>
          <w:sz w:val="24"/>
          <w:szCs w:val="24"/>
        </w:rPr>
        <w:t xml:space="preserve"> </w:t>
      </w:r>
      <w:r w:rsidR="00C6694D" w:rsidRPr="00DE575D">
        <w:rPr>
          <w:sz w:val="24"/>
          <w:szCs w:val="24"/>
        </w:rPr>
        <w:t>Верхневодянского</w:t>
      </w:r>
      <w:r w:rsidR="006200CC" w:rsidRPr="00DE575D">
        <w:rPr>
          <w:sz w:val="24"/>
          <w:szCs w:val="24"/>
        </w:rPr>
        <w:t xml:space="preserve"> сельского поселения».</w:t>
      </w:r>
    </w:p>
    <w:p w:rsidR="003D6DE3" w:rsidRPr="00DE575D" w:rsidRDefault="003D6DE3" w:rsidP="002C7070">
      <w:pPr>
        <w:widowControl w:val="0"/>
        <w:autoSpaceDE w:val="0"/>
        <w:autoSpaceDN w:val="0"/>
        <w:adjustRightInd w:val="0"/>
        <w:ind w:firstLine="709"/>
        <w:jc w:val="both"/>
        <w:rPr>
          <w:sz w:val="24"/>
          <w:szCs w:val="24"/>
        </w:rPr>
      </w:pPr>
      <w:r w:rsidRPr="00DE575D">
        <w:rPr>
          <w:sz w:val="24"/>
          <w:szCs w:val="24"/>
        </w:rPr>
        <w:t>2.2. Муниципальная услуга предоставляется</w:t>
      </w:r>
      <w:r w:rsidR="006200CC" w:rsidRPr="00DE575D">
        <w:rPr>
          <w:sz w:val="24"/>
          <w:szCs w:val="24"/>
        </w:rPr>
        <w:t xml:space="preserve"> администрацией </w:t>
      </w:r>
      <w:r w:rsidR="00C6694D" w:rsidRPr="00DE575D">
        <w:rPr>
          <w:sz w:val="24"/>
          <w:szCs w:val="24"/>
        </w:rPr>
        <w:t>Верхневодянского</w:t>
      </w:r>
      <w:r w:rsidR="006200CC" w:rsidRPr="00DE575D">
        <w:rPr>
          <w:sz w:val="24"/>
          <w:szCs w:val="24"/>
        </w:rPr>
        <w:t xml:space="preserve"> сельского поселения </w:t>
      </w:r>
      <w:r w:rsidRPr="00DE575D">
        <w:rPr>
          <w:sz w:val="24"/>
          <w:szCs w:val="24"/>
        </w:rPr>
        <w:t>(далее – уполномоченный орган).</w:t>
      </w:r>
    </w:p>
    <w:p w:rsidR="003D6DE3" w:rsidRPr="00DE575D" w:rsidRDefault="003D6DE3" w:rsidP="002C7070">
      <w:pPr>
        <w:widowControl w:val="0"/>
        <w:autoSpaceDE w:val="0"/>
        <w:autoSpaceDN w:val="0"/>
        <w:adjustRightInd w:val="0"/>
        <w:ind w:firstLine="709"/>
        <w:jc w:val="both"/>
        <w:rPr>
          <w:sz w:val="24"/>
          <w:szCs w:val="24"/>
        </w:rPr>
      </w:pPr>
      <w:r w:rsidRPr="00DE575D">
        <w:rPr>
          <w:sz w:val="24"/>
          <w:szCs w:val="24"/>
        </w:rPr>
        <w:t>2.3. Результатом предоставления муниципальной услуги по принятию</w:t>
      </w:r>
      <w:r w:rsidR="002F6D9F" w:rsidRPr="00DE575D">
        <w:rPr>
          <w:sz w:val="24"/>
          <w:szCs w:val="24"/>
        </w:rPr>
        <w:t xml:space="preserve"> </w:t>
      </w:r>
      <w:r w:rsidRPr="00DE575D">
        <w:rPr>
          <w:sz w:val="24"/>
          <w:szCs w:val="24"/>
        </w:rPr>
        <w:t>решения о проведении аукциона на право заключения договора аренды земельных участков, находящихся в муниципальной собственности</w:t>
      </w:r>
      <w:r w:rsidR="002F6D9F" w:rsidRPr="00DE575D">
        <w:rPr>
          <w:sz w:val="24"/>
          <w:szCs w:val="24"/>
        </w:rPr>
        <w:t xml:space="preserve"> </w:t>
      </w:r>
      <w:r w:rsidR="00C6694D" w:rsidRPr="00DE575D">
        <w:rPr>
          <w:sz w:val="24"/>
          <w:szCs w:val="24"/>
        </w:rPr>
        <w:t>Верхневодянского</w:t>
      </w:r>
      <w:r w:rsidR="006200CC" w:rsidRPr="00DE575D">
        <w:rPr>
          <w:sz w:val="24"/>
          <w:szCs w:val="24"/>
        </w:rPr>
        <w:t xml:space="preserve"> сельского поселения </w:t>
      </w:r>
      <w:r w:rsidRPr="00DE575D">
        <w:rPr>
          <w:sz w:val="24"/>
          <w:szCs w:val="24"/>
        </w:rPr>
        <w:t>(далее – земельные участки),является:</w:t>
      </w:r>
    </w:p>
    <w:p w:rsidR="003D6DE3" w:rsidRPr="00DE575D" w:rsidRDefault="003D6DE3" w:rsidP="002C7070">
      <w:pPr>
        <w:autoSpaceDE w:val="0"/>
        <w:autoSpaceDN w:val="0"/>
        <w:adjustRightInd w:val="0"/>
        <w:ind w:firstLine="709"/>
        <w:jc w:val="both"/>
        <w:rPr>
          <w:sz w:val="24"/>
          <w:szCs w:val="24"/>
        </w:rPr>
      </w:pPr>
      <w:r w:rsidRPr="00DE575D">
        <w:rPr>
          <w:sz w:val="24"/>
          <w:szCs w:val="24"/>
        </w:rPr>
        <w:t>- решение уполномоченного органа об утверждении схемы расположения земельного участка с приложением этой схемы;</w:t>
      </w:r>
    </w:p>
    <w:p w:rsidR="003D6DE3" w:rsidRPr="00DE575D" w:rsidRDefault="003D6DE3" w:rsidP="002C7070">
      <w:pPr>
        <w:autoSpaceDE w:val="0"/>
        <w:autoSpaceDN w:val="0"/>
        <w:adjustRightInd w:val="0"/>
        <w:ind w:firstLine="709"/>
        <w:jc w:val="both"/>
        <w:rPr>
          <w:sz w:val="24"/>
          <w:szCs w:val="24"/>
        </w:rPr>
      </w:pPr>
      <w:r w:rsidRPr="00DE575D">
        <w:rPr>
          <w:sz w:val="24"/>
          <w:szCs w:val="24"/>
        </w:rPr>
        <w:t>- решение уполномоченного органа об отказе в утверждении схемы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 решение уполномоченного органа о проведении аукциона</w:t>
      </w:r>
      <w:r w:rsidR="002F6D9F" w:rsidRPr="00DE575D">
        <w:rPr>
          <w:sz w:val="24"/>
          <w:szCs w:val="24"/>
        </w:rPr>
        <w:t xml:space="preserve"> </w:t>
      </w:r>
      <w:r w:rsidR="00BE398F" w:rsidRPr="00DE575D">
        <w:rPr>
          <w:sz w:val="24"/>
          <w:szCs w:val="24"/>
        </w:rPr>
        <w:t>на право заключения договора аренды земельного участка</w:t>
      </w:r>
      <w:r w:rsidR="00B91739" w:rsidRPr="00DE575D">
        <w:rPr>
          <w:sz w:val="24"/>
          <w:szCs w:val="24"/>
        </w:rPr>
        <w:t xml:space="preserve"> (далее – решение о проведении аукциона)</w:t>
      </w:r>
      <w:r w:rsidRPr="00DE575D">
        <w:rPr>
          <w:sz w:val="24"/>
          <w:szCs w:val="24"/>
        </w:rPr>
        <w:t>;</w:t>
      </w:r>
    </w:p>
    <w:p w:rsidR="003D6DE3" w:rsidRPr="00DE575D" w:rsidRDefault="003D6DE3" w:rsidP="002C7070">
      <w:pPr>
        <w:autoSpaceDE w:val="0"/>
        <w:autoSpaceDN w:val="0"/>
        <w:adjustRightInd w:val="0"/>
        <w:ind w:firstLine="709"/>
        <w:jc w:val="both"/>
        <w:rPr>
          <w:sz w:val="24"/>
          <w:szCs w:val="24"/>
        </w:rPr>
      </w:pPr>
      <w:r w:rsidRPr="00DE575D">
        <w:rPr>
          <w:sz w:val="24"/>
          <w:szCs w:val="24"/>
        </w:rPr>
        <w:t>- решение уполномоченного органа об отказе в проведении аукциона</w:t>
      </w:r>
      <w:r w:rsidR="00BE398F" w:rsidRPr="00DE575D">
        <w:rPr>
          <w:sz w:val="24"/>
          <w:szCs w:val="24"/>
        </w:rPr>
        <w:t xml:space="preserve"> на право заключения договора аренды земельного участка</w:t>
      </w:r>
      <w:r w:rsidR="00B91739" w:rsidRPr="00DE575D">
        <w:rPr>
          <w:sz w:val="24"/>
          <w:szCs w:val="24"/>
        </w:rPr>
        <w:t xml:space="preserve"> (далее – решение об отказе в проведении аукциона)</w:t>
      </w:r>
      <w:r w:rsidRPr="00DE575D">
        <w:rPr>
          <w:sz w:val="24"/>
          <w:szCs w:val="24"/>
        </w:rPr>
        <w:t>.</w:t>
      </w:r>
    </w:p>
    <w:p w:rsidR="003D6DE3" w:rsidRPr="00DE575D" w:rsidRDefault="003D6DE3" w:rsidP="002C7070">
      <w:pPr>
        <w:widowControl w:val="0"/>
        <w:autoSpaceDE w:val="0"/>
        <w:autoSpaceDN w:val="0"/>
        <w:adjustRightInd w:val="0"/>
        <w:ind w:firstLine="709"/>
        <w:jc w:val="both"/>
        <w:rPr>
          <w:sz w:val="24"/>
          <w:szCs w:val="24"/>
        </w:rPr>
      </w:pPr>
      <w:r w:rsidRPr="00DE575D">
        <w:rPr>
          <w:sz w:val="24"/>
          <w:szCs w:val="24"/>
        </w:rPr>
        <w:t>2.4. Срок предоставления муниципальной услуги.</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DE575D" w:rsidRDefault="003D6DE3" w:rsidP="002C7070">
      <w:pPr>
        <w:autoSpaceDE w:val="0"/>
        <w:autoSpaceDN w:val="0"/>
        <w:adjustRightInd w:val="0"/>
        <w:ind w:firstLine="709"/>
        <w:jc w:val="both"/>
        <w:rPr>
          <w:sz w:val="24"/>
          <w:szCs w:val="24"/>
        </w:rPr>
      </w:pPr>
      <w:r w:rsidRPr="00DE575D">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7068D2" w:rsidRPr="00DE575D" w:rsidRDefault="007068D2" w:rsidP="002C7070">
      <w:pPr>
        <w:widowControl w:val="0"/>
        <w:ind w:firstLine="709"/>
        <w:jc w:val="both"/>
        <w:rPr>
          <w:color w:val="000000"/>
          <w:sz w:val="24"/>
          <w:szCs w:val="24"/>
        </w:rPr>
      </w:pPr>
      <w:r w:rsidRPr="00DE575D">
        <w:rPr>
          <w:color w:val="000000"/>
          <w:sz w:val="24"/>
          <w:szCs w:val="24"/>
        </w:rPr>
        <w:t>2.4.3. В соответствии с постановлением Правительства Российской Федерации от 09.04.2022 № 629 "</w:t>
      </w:r>
      <w:r w:rsidRPr="00DE575D">
        <w:rPr>
          <w:bCs/>
          <w:color w:val="000000"/>
          <w:sz w:val="24"/>
          <w:szCs w:val="24"/>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E575D">
        <w:rPr>
          <w:color w:val="000000"/>
          <w:sz w:val="24"/>
          <w:szCs w:val="24"/>
        </w:rPr>
        <w:t xml:space="preserve">" срок предоставления муниципальной услуги, установленный абзацем первым пункта 2.4.1 настоящего административного регламента, в 2022-2024 годах составляет не более 14 календарных дней. </w:t>
      </w:r>
    </w:p>
    <w:p w:rsidR="00EA3D68" w:rsidRPr="00DE575D" w:rsidRDefault="007068D2" w:rsidP="002C7070">
      <w:pPr>
        <w:autoSpaceDE w:val="0"/>
        <w:autoSpaceDN w:val="0"/>
        <w:adjustRightInd w:val="0"/>
        <w:ind w:firstLine="709"/>
        <w:jc w:val="both"/>
        <w:rPr>
          <w:sz w:val="24"/>
          <w:szCs w:val="24"/>
        </w:rPr>
      </w:pPr>
      <w:r w:rsidRPr="00DE575D">
        <w:rPr>
          <w:color w:val="000000"/>
          <w:sz w:val="24"/>
          <w:szCs w:val="24"/>
        </w:rPr>
        <w:t>Административные процедуры, предусмотренные разделом 3 настоящего административного регламента, осуществляются в 2022-2024 годах в сокращенные сроки, обеспечивающие соблюдение установленных в настоящем пункте сроков предоставления муниципальной услуги.</w:t>
      </w:r>
    </w:p>
    <w:p w:rsidR="007068D2" w:rsidRPr="00DE575D" w:rsidRDefault="007068D2" w:rsidP="002C7070">
      <w:pPr>
        <w:widowControl w:val="0"/>
        <w:autoSpaceDE w:val="0"/>
        <w:autoSpaceDN w:val="0"/>
        <w:adjustRightInd w:val="0"/>
        <w:ind w:firstLine="709"/>
        <w:jc w:val="both"/>
        <w:rPr>
          <w:color w:val="000000"/>
          <w:sz w:val="24"/>
          <w:szCs w:val="24"/>
        </w:rPr>
      </w:pPr>
      <w:r w:rsidRPr="00DE575D">
        <w:rPr>
          <w:sz w:val="24"/>
          <w:szCs w:val="24"/>
        </w:rPr>
        <w:t>2.5.</w:t>
      </w:r>
      <w:r w:rsidRPr="00DE575D">
        <w:rPr>
          <w:color w:val="000000"/>
          <w:sz w:val="24"/>
          <w:szCs w:val="24"/>
        </w:rPr>
        <w:t xml:space="preserve"> Правовыми основаниями для предоставления муниципальной услуги являются следующие нормативные правовые акты:</w:t>
      </w:r>
    </w:p>
    <w:p w:rsidR="007068D2" w:rsidRPr="00DE575D" w:rsidRDefault="007068D2" w:rsidP="002C7070">
      <w:pPr>
        <w:ind w:firstLine="709"/>
        <w:jc w:val="both"/>
        <w:rPr>
          <w:color w:val="000000"/>
          <w:sz w:val="24"/>
          <w:szCs w:val="24"/>
        </w:rPr>
      </w:pPr>
      <w:r w:rsidRPr="00DE575D">
        <w:rPr>
          <w:color w:val="000000"/>
          <w:sz w:val="24"/>
          <w:szCs w:val="24"/>
        </w:rPr>
        <w:t>Конституция Российской Федерации («Российская газета», № 7, 21.01.2009, Собрание законодательства Российской Федерации, 26.01.2009,</w:t>
      </w:r>
      <w:r w:rsidRPr="00DE575D">
        <w:rPr>
          <w:color w:val="000000"/>
          <w:sz w:val="24"/>
          <w:szCs w:val="24"/>
        </w:rPr>
        <w:br/>
        <w:t>№ 4, ст. 445, «Парламентская газета», № 4, 23 - 29.01.2009);</w:t>
      </w:r>
    </w:p>
    <w:p w:rsidR="007068D2" w:rsidRPr="00DE575D" w:rsidRDefault="007068D2" w:rsidP="002C7070">
      <w:pPr>
        <w:ind w:firstLine="709"/>
        <w:jc w:val="both"/>
        <w:rPr>
          <w:color w:val="000000"/>
          <w:sz w:val="24"/>
          <w:szCs w:val="24"/>
        </w:rPr>
      </w:pPr>
      <w:r w:rsidRPr="00DE575D">
        <w:rPr>
          <w:color w:val="000000"/>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068D2" w:rsidRPr="00DE575D" w:rsidRDefault="007068D2" w:rsidP="002C7070">
      <w:pPr>
        <w:ind w:firstLine="709"/>
        <w:jc w:val="both"/>
        <w:rPr>
          <w:color w:val="000000"/>
          <w:sz w:val="24"/>
          <w:szCs w:val="24"/>
        </w:rPr>
      </w:pPr>
      <w:r w:rsidRPr="00DE575D">
        <w:rPr>
          <w:color w:val="000000"/>
          <w:sz w:val="24"/>
          <w:szCs w:val="24"/>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2001, </w:t>
      </w:r>
      <w:r w:rsidRPr="00DE575D">
        <w:rPr>
          <w:color w:val="000000"/>
          <w:sz w:val="24"/>
          <w:szCs w:val="24"/>
        </w:rPr>
        <w:lastRenderedPageBreak/>
        <w:t>№ 44, ст. 4148, «Парламентская газета»,                           № 204 - 205, 30.10.2001, «Российская газета», № 211 - 212, 30.10.2001);</w:t>
      </w:r>
    </w:p>
    <w:p w:rsidR="007068D2" w:rsidRPr="00DE575D" w:rsidRDefault="007068D2" w:rsidP="002C7070">
      <w:pPr>
        <w:ind w:firstLine="709"/>
        <w:jc w:val="both"/>
        <w:rPr>
          <w:color w:val="000000"/>
          <w:sz w:val="24"/>
          <w:szCs w:val="24"/>
        </w:rPr>
      </w:pPr>
      <w:r w:rsidRPr="00DE575D">
        <w:rPr>
          <w:color w:val="000000"/>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068D2" w:rsidRPr="00DE575D" w:rsidRDefault="007068D2" w:rsidP="002C7070">
      <w:pPr>
        <w:autoSpaceDE w:val="0"/>
        <w:autoSpaceDN w:val="0"/>
        <w:adjustRightInd w:val="0"/>
        <w:ind w:firstLine="709"/>
        <w:jc w:val="both"/>
        <w:rPr>
          <w:color w:val="000000"/>
          <w:sz w:val="24"/>
          <w:szCs w:val="24"/>
        </w:rPr>
      </w:pPr>
      <w:r w:rsidRPr="00DE575D">
        <w:rPr>
          <w:color w:val="000000"/>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068D2" w:rsidRPr="00DE575D" w:rsidRDefault="007068D2" w:rsidP="002C7070">
      <w:pPr>
        <w:ind w:firstLine="709"/>
        <w:jc w:val="both"/>
        <w:rPr>
          <w:color w:val="000000"/>
          <w:sz w:val="24"/>
          <w:szCs w:val="24"/>
        </w:rPr>
      </w:pPr>
      <w:r w:rsidRPr="00DE575D">
        <w:rPr>
          <w:color w:val="000000"/>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068D2" w:rsidRPr="00DE575D" w:rsidRDefault="007068D2" w:rsidP="002C7070">
      <w:pPr>
        <w:autoSpaceDE w:val="0"/>
        <w:autoSpaceDN w:val="0"/>
        <w:adjustRightInd w:val="0"/>
        <w:ind w:firstLine="709"/>
        <w:jc w:val="both"/>
        <w:rPr>
          <w:color w:val="000000"/>
          <w:sz w:val="24"/>
          <w:szCs w:val="24"/>
        </w:rPr>
      </w:pPr>
      <w:r w:rsidRPr="00DE575D">
        <w:rPr>
          <w:color w:val="000000"/>
          <w:sz w:val="24"/>
          <w:szCs w:val="24"/>
        </w:rPr>
        <w:t>Федеральный закон от 24.07.2007 № 221-ФЗ «О кадастровой деятельности»(Собрание законодательства Российской Федерации, 2007, № 31, ст. 4017, «Российская газета», № 165, 01.08.2007);</w:t>
      </w:r>
    </w:p>
    <w:p w:rsidR="007068D2" w:rsidRPr="00DE575D" w:rsidRDefault="007068D2" w:rsidP="002C7070">
      <w:pPr>
        <w:autoSpaceDE w:val="0"/>
        <w:autoSpaceDN w:val="0"/>
        <w:adjustRightInd w:val="0"/>
        <w:ind w:firstLine="709"/>
        <w:jc w:val="both"/>
        <w:rPr>
          <w:color w:val="000000"/>
          <w:sz w:val="24"/>
          <w:szCs w:val="24"/>
        </w:rPr>
      </w:pPr>
      <w:r w:rsidRPr="00DE575D">
        <w:rPr>
          <w:color w:val="000000"/>
          <w:sz w:val="24"/>
          <w:szCs w:val="24"/>
        </w:rPr>
        <w:t xml:space="preserve">Федеральный </w:t>
      </w:r>
      <w:hyperlink r:id="rId11" w:history="1">
        <w:r w:rsidRPr="00DE575D">
          <w:rPr>
            <w:color w:val="000000"/>
            <w:sz w:val="24"/>
            <w:szCs w:val="24"/>
          </w:rPr>
          <w:t>закон</w:t>
        </w:r>
      </w:hyperlink>
      <w:r w:rsidRPr="00DE575D">
        <w:rPr>
          <w:color w:val="000000"/>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7068D2" w:rsidRPr="00DE575D" w:rsidRDefault="007068D2" w:rsidP="002C7070">
      <w:pPr>
        <w:ind w:firstLine="709"/>
        <w:jc w:val="both"/>
        <w:rPr>
          <w:color w:val="000000"/>
          <w:sz w:val="24"/>
          <w:szCs w:val="24"/>
        </w:rPr>
      </w:pPr>
      <w:r w:rsidRPr="00DE575D">
        <w:rPr>
          <w:color w:val="000000"/>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068D2" w:rsidRPr="00DE575D" w:rsidRDefault="007068D2" w:rsidP="002C7070">
      <w:pPr>
        <w:ind w:firstLine="709"/>
        <w:jc w:val="both"/>
        <w:rPr>
          <w:color w:val="000000"/>
          <w:sz w:val="24"/>
          <w:szCs w:val="24"/>
        </w:rPr>
      </w:pPr>
      <w:r w:rsidRPr="00DE575D">
        <w:rPr>
          <w:color w:val="000000"/>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068D2" w:rsidRPr="00DE575D" w:rsidRDefault="007068D2" w:rsidP="002C7070">
      <w:pPr>
        <w:autoSpaceDE w:val="0"/>
        <w:autoSpaceDN w:val="0"/>
        <w:adjustRightInd w:val="0"/>
        <w:ind w:firstLine="709"/>
        <w:jc w:val="both"/>
        <w:rPr>
          <w:color w:val="000000"/>
          <w:sz w:val="24"/>
          <w:szCs w:val="24"/>
        </w:rPr>
      </w:pPr>
      <w:r w:rsidRPr="00DE575D">
        <w:rPr>
          <w:color w:val="000000"/>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068D2" w:rsidRPr="00DE575D" w:rsidRDefault="007068D2" w:rsidP="002C7070">
      <w:pPr>
        <w:widowControl w:val="0"/>
        <w:autoSpaceDE w:val="0"/>
        <w:ind w:firstLine="709"/>
        <w:jc w:val="both"/>
        <w:rPr>
          <w:color w:val="000000"/>
          <w:sz w:val="24"/>
          <w:szCs w:val="24"/>
        </w:rPr>
      </w:pPr>
      <w:r w:rsidRPr="00DE575D">
        <w:rPr>
          <w:color w:val="000000"/>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7068D2" w:rsidRPr="00DE575D" w:rsidRDefault="007068D2" w:rsidP="002C7070">
      <w:pPr>
        <w:ind w:firstLine="709"/>
        <w:jc w:val="both"/>
        <w:rPr>
          <w:color w:val="000000"/>
          <w:sz w:val="24"/>
          <w:szCs w:val="24"/>
          <w:lang w:eastAsia="en-US"/>
        </w:rPr>
      </w:pPr>
      <w:r w:rsidRPr="00DE575D">
        <w:rPr>
          <w:color w:val="000000"/>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E575D">
        <w:rPr>
          <w:color w:val="000000"/>
          <w:sz w:val="24"/>
          <w:szCs w:val="24"/>
          <w:lang w:eastAsia="en-US"/>
        </w:rPr>
        <w:t>);</w:t>
      </w:r>
    </w:p>
    <w:p w:rsidR="007068D2" w:rsidRPr="00DE575D" w:rsidRDefault="007068D2" w:rsidP="002C7070">
      <w:pPr>
        <w:autoSpaceDE w:val="0"/>
        <w:autoSpaceDN w:val="0"/>
        <w:adjustRightInd w:val="0"/>
        <w:ind w:firstLine="709"/>
        <w:jc w:val="both"/>
        <w:rPr>
          <w:color w:val="000000"/>
          <w:sz w:val="24"/>
          <w:szCs w:val="24"/>
        </w:rPr>
      </w:pPr>
      <w:r w:rsidRPr="00DE575D">
        <w:rPr>
          <w:color w:val="000000"/>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068D2" w:rsidRPr="00DE575D" w:rsidRDefault="007068D2" w:rsidP="002C7070">
      <w:pPr>
        <w:autoSpaceDE w:val="0"/>
        <w:autoSpaceDN w:val="0"/>
        <w:adjustRightInd w:val="0"/>
        <w:ind w:firstLine="540"/>
        <w:jc w:val="both"/>
        <w:rPr>
          <w:color w:val="000000"/>
          <w:sz w:val="24"/>
          <w:szCs w:val="24"/>
        </w:rPr>
      </w:pPr>
      <w:r w:rsidRPr="00DE575D">
        <w:rPr>
          <w:color w:val="000000"/>
          <w:sz w:val="24"/>
          <w:szCs w:val="24"/>
        </w:rPr>
        <w:t xml:space="preserve"> постановление Правительства Российской Федерации от 09.04.2022 № 629 «</w:t>
      </w:r>
      <w:r w:rsidRPr="00DE575D">
        <w:rPr>
          <w:bCs/>
          <w:color w:val="000000"/>
          <w:sz w:val="24"/>
          <w:szCs w:val="24"/>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DE575D">
        <w:rPr>
          <w:color w:val="000000"/>
          <w:sz w:val="24"/>
          <w:szCs w:val="24"/>
        </w:rPr>
        <w:t>» (Официальный интернет-портал правовой информации http://www.pravo.gov.ru, 12.04.2022, «Собрание законодательства Российской Федерации», 18.04.2022, № 16, ст. 2671);</w:t>
      </w:r>
    </w:p>
    <w:p w:rsidR="007068D2" w:rsidRPr="00DE575D" w:rsidRDefault="007068D2" w:rsidP="002C7070">
      <w:pPr>
        <w:ind w:firstLine="709"/>
        <w:jc w:val="both"/>
        <w:rPr>
          <w:color w:val="000000"/>
          <w:sz w:val="24"/>
          <w:szCs w:val="24"/>
        </w:rPr>
      </w:pPr>
      <w:r w:rsidRPr="00DE575D">
        <w:rPr>
          <w:color w:val="000000"/>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w:t>
      </w:r>
      <w:r w:rsidRPr="00DE575D">
        <w:rPr>
          <w:color w:val="000000"/>
          <w:sz w:val="24"/>
          <w:szCs w:val="24"/>
        </w:rPr>
        <w:lastRenderedPageBreak/>
        <w:t>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 (Официальный интернет-портал правовой информации http://www.pravo.gov.ru, 27.02.2015);</w:t>
      </w:r>
    </w:p>
    <w:p w:rsidR="00433F66" w:rsidRPr="00DE575D" w:rsidRDefault="007068D2" w:rsidP="002C7070">
      <w:pPr>
        <w:widowControl w:val="0"/>
        <w:autoSpaceDE w:val="0"/>
        <w:autoSpaceDN w:val="0"/>
        <w:adjustRightInd w:val="0"/>
        <w:ind w:firstLine="709"/>
        <w:jc w:val="both"/>
        <w:rPr>
          <w:rFonts w:eastAsia="Calibri"/>
          <w:sz w:val="24"/>
          <w:szCs w:val="24"/>
        </w:rPr>
      </w:pPr>
      <w:r w:rsidRPr="00DE575D">
        <w:rPr>
          <w:sz w:val="24"/>
          <w:szCs w:val="24"/>
        </w:rPr>
        <w:t xml:space="preserve">Устав </w:t>
      </w:r>
      <w:r w:rsidR="004D2534" w:rsidRPr="00DE575D">
        <w:rPr>
          <w:iCs/>
          <w:sz w:val="24"/>
          <w:szCs w:val="24"/>
        </w:rPr>
        <w:t>Верхневодянского</w:t>
      </w:r>
      <w:r w:rsidRPr="00DE575D">
        <w:rPr>
          <w:iCs/>
          <w:sz w:val="24"/>
          <w:szCs w:val="24"/>
        </w:rPr>
        <w:t xml:space="preserve"> сельского поселения</w:t>
      </w:r>
      <w:r w:rsidR="000152BF" w:rsidRPr="00DE575D">
        <w:rPr>
          <w:iCs/>
          <w:sz w:val="24"/>
          <w:szCs w:val="24"/>
        </w:rPr>
        <w:t>.</w:t>
      </w:r>
    </w:p>
    <w:p w:rsidR="008D1A87" w:rsidRPr="00DE575D" w:rsidRDefault="008D1A87" w:rsidP="002C7070">
      <w:pPr>
        <w:widowControl w:val="0"/>
        <w:autoSpaceDE w:val="0"/>
        <w:autoSpaceDN w:val="0"/>
        <w:adjustRightInd w:val="0"/>
        <w:ind w:firstLine="709"/>
        <w:jc w:val="both"/>
        <w:rPr>
          <w:sz w:val="24"/>
          <w:szCs w:val="24"/>
        </w:rPr>
      </w:pPr>
    </w:p>
    <w:p w:rsidR="003D6DE3" w:rsidRPr="00DE575D" w:rsidRDefault="003D6DE3" w:rsidP="002C7070">
      <w:pPr>
        <w:widowControl w:val="0"/>
        <w:autoSpaceDE w:val="0"/>
        <w:autoSpaceDN w:val="0"/>
        <w:adjustRightInd w:val="0"/>
        <w:ind w:firstLine="709"/>
        <w:jc w:val="both"/>
        <w:rPr>
          <w:sz w:val="24"/>
          <w:szCs w:val="24"/>
        </w:rPr>
      </w:pPr>
      <w:r w:rsidRPr="00DE575D">
        <w:rPr>
          <w:sz w:val="24"/>
          <w:szCs w:val="24"/>
        </w:rPr>
        <w:t>2.6. Исчерпывающий перечень документов, необходимых для предоставления муниципальной услуги.</w:t>
      </w:r>
    </w:p>
    <w:p w:rsidR="003D6DE3" w:rsidRPr="00DE575D" w:rsidRDefault="003D6DE3" w:rsidP="002C7070">
      <w:pPr>
        <w:autoSpaceDE w:val="0"/>
        <w:autoSpaceDN w:val="0"/>
        <w:adjustRightInd w:val="0"/>
        <w:ind w:firstLine="709"/>
        <w:jc w:val="both"/>
        <w:rPr>
          <w:sz w:val="24"/>
          <w:szCs w:val="24"/>
        </w:rPr>
      </w:pPr>
      <w:r w:rsidRPr="00DE575D">
        <w:rPr>
          <w:sz w:val="24"/>
          <w:szCs w:val="24"/>
        </w:rPr>
        <w:t>2.6.1. Исчерпывающий перечень документов, необходимых для  утверждения схемы расположения земельного участка:</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2.6.1.1. Исчерпывающий перечень документов, которые заявитель должен представить самостоятельно:</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в виде бумажного документа, который заявитель получает непосредственно при личном обращении;</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в виде бумажного документа, который направляется уполномоченным органом заявителю посредством почтового отправления;</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в виде электронного документа, который направляется уполномоченным органом заявителю посредством электронной почты.</w:t>
      </w:r>
    </w:p>
    <w:p w:rsidR="00B34AF7" w:rsidRPr="00DE575D" w:rsidRDefault="00B34AF7" w:rsidP="002C7070">
      <w:pPr>
        <w:ind w:firstLine="720"/>
        <w:jc w:val="both"/>
        <w:rPr>
          <w:rFonts w:eastAsia="Calibri"/>
          <w:sz w:val="24"/>
          <w:szCs w:val="24"/>
        </w:rPr>
      </w:pPr>
      <w:r w:rsidRPr="00DE575D">
        <w:rPr>
          <w:rFonts w:eastAsia="Calibri"/>
          <w:sz w:val="24"/>
          <w:szCs w:val="24"/>
        </w:rPr>
        <w:t>Заявление в форме электронного документа подписывается по выбору заявителя:</w:t>
      </w:r>
    </w:p>
    <w:p w:rsidR="00B34AF7" w:rsidRPr="00DE575D" w:rsidRDefault="00B34AF7" w:rsidP="002C7070">
      <w:pPr>
        <w:ind w:firstLine="720"/>
        <w:jc w:val="both"/>
        <w:rPr>
          <w:rFonts w:eastAsia="Calibri"/>
          <w:sz w:val="24"/>
          <w:szCs w:val="24"/>
        </w:rPr>
      </w:pPr>
      <w:r w:rsidRPr="00DE575D">
        <w:rPr>
          <w:rFonts w:eastAsia="Calibri"/>
          <w:sz w:val="24"/>
          <w:szCs w:val="24"/>
        </w:rPr>
        <w:t>- простой электронной подписью заявителя (представителя заявителя);</w:t>
      </w:r>
    </w:p>
    <w:p w:rsidR="00B34AF7" w:rsidRPr="00DE575D" w:rsidRDefault="00B34AF7" w:rsidP="002C7070">
      <w:pPr>
        <w:ind w:firstLine="720"/>
        <w:jc w:val="both"/>
        <w:rPr>
          <w:rFonts w:eastAsia="Calibri"/>
          <w:sz w:val="24"/>
          <w:szCs w:val="24"/>
        </w:rPr>
      </w:pPr>
      <w:r w:rsidRPr="00DE575D">
        <w:rPr>
          <w:rFonts w:eastAsia="Calibri"/>
          <w:sz w:val="24"/>
          <w:szCs w:val="24"/>
        </w:rPr>
        <w:t>- усиленной (квалифицированной, неквалифицированной) электронной подписью заявителя (представителя заявителя).</w:t>
      </w:r>
    </w:p>
    <w:p w:rsidR="00B34AF7" w:rsidRPr="00DE575D" w:rsidRDefault="00B34AF7" w:rsidP="002C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DE575D">
        <w:rPr>
          <w:rFonts w:eastAsia="Calibri"/>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lastRenderedPageBreak/>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34AF7" w:rsidRPr="00DE575D" w:rsidRDefault="00B34AF7" w:rsidP="002C7070">
      <w:pPr>
        <w:autoSpaceDE w:val="0"/>
        <w:autoSpaceDN w:val="0"/>
        <w:adjustRightInd w:val="0"/>
        <w:ind w:firstLine="709"/>
        <w:jc w:val="both"/>
        <w:rPr>
          <w:rFonts w:eastAsia="Calibri"/>
          <w:sz w:val="24"/>
          <w:szCs w:val="24"/>
        </w:rPr>
      </w:pPr>
      <w:r w:rsidRPr="00DE575D">
        <w:rPr>
          <w:rFonts w:eastAsia="Calibri"/>
          <w:sz w:val="24"/>
          <w:szCs w:val="24"/>
        </w:rPr>
        <w:t>4) Схема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2.6.1.2. Заявитель вправе представить по собственной инициативе:</w:t>
      </w:r>
    </w:p>
    <w:p w:rsidR="003D6DE3" w:rsidRPr="00DE575D" w:rsidRDefault="003D6DE3" w:rsidP="002C7070">
      <w:pPr>
        <w:autoSpaceDE w:val="0"/>
        <w:autoSpaceDN w:val="0"/>
        <w:adjustRightInd w:val="0"/>
        <w:ind w:firstLine="709"/>
        <w:jc w:val="both"/>
        <w:rPr>
          <w:sz w:val="24"/>
          <w:szCs w:val="24"/>
        </w:rPr>
      </w:pPr>
      <w:r w:rsidRPr="00DE575D">
        <w:rPr>
          <w:sz w:val="24"/>
          <w:szCs w:val="24"/>
        </w:rPr>
        <w:t>1)  выписку из ЕГРЮЛ о юридическом лице, являющемся заявителем;</w:t>
      </w:r>
    </w:p>
    <w:p w:rsidR="003D6DE3" w:rsidRPr="00DE575D" w:rsidRDefault="003D6DE3" w:rsidP="002C7070">
      <w:pPr>
        <w:autoSpaceDE w:val="0"/>
        <w:autoSpaceDN w:val="0"/>
        <w:adjustRightInd w:val="0"/>
        <w:ind w:firstLine="709"/>
        <w:jc w:val="both"/>
        <w:rPr>
          <w:sz w:val="24"/>
          <w:szCs w:val="24"/>
        </w:rPr>
      </w:pPr>
      <w:r w:rsidRPr="00DE575D">
        <w:rPr>
          <w:sz w:val="24"/>
          <w:szCs w:val="24"/>
        </w:rPr>
        <w:t>2) выписку из ЕГРИП об индивидуальном предпринимателе, являющемся заявителем.</w:t>
      </w:r>
    </w:p>
    <w:p w:rsidR="003D6DE3" w:rsidRPr="00DE575D" w:rsidRDefault="003D6DE3" w:rsidP="002C7070">
      <w:pPr>
        <w:autoSpaceDE w:val="0"/>
        <w:autoSpaceDN w:val="0"/>
        <w:adjustRightInd w:val="0"/>
        <w:ind w:firstLine="709"/>
        <w:jc w:val="both"/>
        <w:rPr>
          <w:sz w:val="24"/>
          <w:szCs w:val="24"/>
        </w:rPr>
      </w:pPr>
      <w:r w:rsidRPr="00DE575D">
        <w:rPr>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DE575D" w:rsidRDefault="003D6DE3" w:rsidP="002C7070">
      <w:pPr>
        <w:autoSpaceDE w:val="0"/>
        <w:autoSpaceDN w:val="0"/>
        <w:adjustRightInd w:val="0"/>
        <w:ind w:firstLine="709"/>
        <w:jc w:val="both"/>
        <w:rPr>
          <w:sz w:val="24"/>
          <w:szCs w:val="24"/>
        </w:rPr>
      </w:pPr>
      <w:r w:rsidRPr="00DE575D">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2.6.2.1. Исчерпывающий перечень документов, которые заявитель должен представить самостоятельно:</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 xml:space="preserve">1) </w:t>
      </w:r>
      <w:hyperlink r:id="rId12" w:history="1">
        <w:r w:rsidRPr="00DE575D">
          <w:rPr>
            <w:rFonts w:eastAsia="Calibri"/>
            <w:sz w:val="24"/>
            <w:szCs w:val="24"/>
          </w:rPr>
          <w:t>заявление</w:t>
        </w:r>
      </w:hyperlink>
      <w:r w:rsidRPr="00DE575D">
        <w:rPr>
          <w:rFonts w:eastAsia="Calibri"/>
          <w:sz w:val="24"/>
          <w:szCs w:val="24"/>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Заявление о проведении аукциона в форме электронного документа представляется в уполномоченный орган по выбору заявителя:</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 xml:space="preserve">- путем направления электронного документа в уполномоченный орган на официальную электронную почту.  </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в виде бумажного документа, который заявитель получает непосредственно при личном обращении;</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в виде бумажного документа, который направляется уполномоченным органом заявителю посредством почтового отправления;</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в виде электронного документа, который направляется уполномоченным органом заявителю посредством электронной почты.</w:t>
      </w:r>
    </w:p>
    <w:p w:rsidR="00C16303" w:rsidRPr="00DE575D" w:rsidRDefault="00C16303" w:rsidP="002C7070">
      <w:pPr>
        <w:ind w:firstLine="720"/>
        <w:jc w:val="both"/>
        <w:rPr>
          <w:rFonts w:eastAsia="Calibri"/>
          <w:sz w:val="24"/>
          <w:szCs w:val="24"/>
        </w:rPr>
      </w:pPr>
      <w:r w:rsidRPr="00DE575D">
        <w:rPr>
          <w:rFonts w:eastAsia="Calibri"/>
          <w:sz w:val="24"/>
          <w:szCs w:val="24"/>
        </w:rPr>
        <w:lastRenderedPageBreak/>
        <w:t>Заявление в форме электронного документа подписывается по выбору заявителя:</w:t>
      </w:r>
    </w:p>
    <w:p w:rsidR="00C16303" w:rsidRPr="00DE575D" w:rsidRDefault="00C16303" w:rsidP="002C7070">
      <w:pPr>
        <w:ind w:firstLine="720"/>
        <w:jc w:val="both"/>
        <w:rPr>
          <w:rFonts w:eastAsia="Calibri"/>
          <w:sz w:val="24"/>
          <w:szCs w:val="24"/>
        </w:rPr>
      </w:pPr>
      <w:r w:rsidRPr="00DE575D">
        <w:rPr>
          <w:rFonts w:eastAsia="Calibri"/>
          <w:sz w:val="24"/>
          <w:szCs w:val="24"/>
        </w:rPr>
        <w:t>- простой электронной подписью заявителя (представителя заявителя);</w:t>
      </w:r>
    </w:p>
    <w:p w:rsidR="00C16303" w:rsidRPr="00DE575D" w:rsidRDefault="00C16303" w:rsidP="002C7070">
      <w:pPr>
        <w:ind w:firstLine="720"/>
        <w:jc w:val="both"/>
        <w:rPr>
          <w:rFonts w:eastAsia="Calibri"/>
          <w:sz w:val="24"/>
          <w:szCs w:val="24"/>
        </w:rPr>
      </w:pPr>
      <w:r w:rsidRPr="00DE575D">
        <w:rPr>
          <w:rFonts w:eastAsia="Calibri"/>
          <w:sz w:val="24"/>
          <w:szCs w:val="24"/>
        </w:rPr>
        <w:t>- усиленной (квалифицированной, неквалифицированной) электронной подписью заявителя (представителя заявителя).</w:t>
      </w:r>
    </w:p>
    <w:p w:rsidR="00C16303" w:rsidRPr="00DE575D" w:rsidRDefault="00C16303" w:rsidP="002C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szCs w:val="24"/>
        </w:rPr>
      </w:pPr>
      <w:r w:rsidRPr="00DE575D">
        <w:rPr>
          <w:rFonts w:eastAsia="Calibri"/>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C16303" w:rsidRPr="00DE575D" w:rsidRDefault="00C16303" w:rsidP="002C7070">
      <w:pPr>
        <w:autoSpaceDE w:val="0"/>
        <w:autoSpaceDN w:val="0"/>
        <w:adjustRightInd w:val="0"/>
        <w:ind w:firstLine="709"/>
        <w:jc w:val="both"/>
        <w:rPr>
          <w:rFonts w:eastAsia="Calibri"/>
          <w:sz w:val="24"/>
          <w:szCs w:val="24"/>
        </w:rPr>
      </w:pPr>
      <w:r w:rsidRPr="00DE575D">
        <w:rPr>
          <w:rFonts w:eastAsia="Calibri"/>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34535" w:rsidRPr="00DE575D" w:rsidRDefault="00434535" w:rsidP="002C7070">
      <w:pPr>
        <w:autoSpaceDE w:val="0"/>
        <w:autoSpaceDN w:val="0"/>
        <w:adjustRightInd w:val="0"/>
        <w:ind w:firstLine="709"/>
        <w:jc w:val="both"/>
        <w:rPr>
          <w:rFonts w:eastAsia="Calibri"/>
          <w:sz w:val="24"/>
          <w:szCs w:val="24"/>
        </w:rPr>
      </w:pPr>
      <w:r w:rsidRPr="00DE575D">
        <w:rPr>
          <w:rFonts w:eastAsia="Calibri"/>
          <w:sz w:val="24"/>
          <w:szCs w:val="24"/>
        </w:rPr>
        <w:t>2.6.2.2. Заявитель вправе представить по собственной инициативе:</w:t>
      </w:r>
    </w:p>
    <w:p w:rsidR="00434535" w:rsidRPr="00DE575D" w:rsidRDefault="00434535" w:rsidP="002C7070">
      <w:pPr>
        <w:autoSpaceDE w:val="0"/>
        <w:autoSpaceDN w:val="0"/>
        <w:adjustRightInd w:val="0"/>
        <w:ind w:firstLine="709"/>
        <w:jc w:val="both"/>
        <w:rPr>
          <w:rFonts w:eastAsia="Calibri"/>
          <w:sz w:val="24"/>
          <w:szCs w:val="24"/>
        </w:rPr>
      </w:pPr>
      <w:r w:rsidRPr="00DE575D">
        <w:rPr>
          <w:rFonts w:eastAsia="Calibri"/>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434535" w:rsidRPr="00DE575D" w:rsidRDefault="00434535" w:rsidP="002C7070">
      <w:pPr>
        <w:autoSpaceDE w:val="0"/>
        <w:autoSpaceDN w:val="0"/>
        <w:adjustRightInd w:val="0"/>
        <w:ind w:firstLine="709"/>
        <w:jc w:val="both"/>
        <w:rPr>
          <w:rFonts w:eastAsia="Calibri"/>
          <w:sz w:val="24"/>
          <w:szCs w:val="24"/>
        </w:rPr>
      </w:pPr>
      <w:r w:rsidRPr="00DE575D">
        <w:rPr>
          <w:rFonts w:eastAsia="Calibri"/>
          <w:sz w:val="24"/>
          <w:szCs w:val="24"/>
        </w:rPr>
        <w:t>2)  выписку из ЕГРЮЛ о юридическом лице, являющемся заявителем;</w:t>
      </w:r>
    </w:p>
    <w:p w:rsidR="00434535" w:rsidRPr="00DE575D" w:rsidRDefault="00434535" w:rsidP="002C7070">
      <w:pPr>
        <w:autoSpaceDE w:val="0"/>
        <w:autoSpaceDN w:val="0"/>
        <w:adjustRightInd w:val="0"/>
        <w:ind w:firstLine="709"/>
        <w:jc w:val="both"/>
        <w:rPr>
          <w:rFonts w:eastAsia="Calibri"/>
          <w:sz w:val="24"/>
          <w:szCs w:val="24"/>
        </w:rPr>
      </w:pPr>
      <w:r w:rsidRPr="00DE575D">
        <w:rPr>
          <w:rFonts w:eastAsia="Calibri"/>
          <w:sz w:val="24"/>
          <w:szCs w:val="24"/>
        </w:rPr>
        <w:t>3) выписку из ЕГРИП об индивидуальном предпринимателе, являющемся заявителем;</w:t>
      </w:r>
    </w:p>
    <w:p w:rsidR="00434535" w:rsidRPr="00DE575D" w:rsidRDefault="00434535" w:rsidP="002C7070">
      <w:pPr>
        <w:autoSpaceDE w:val="0"/>
        <w:autoSpaceDN w:val="0"/>
        <w:adjustRightInd w:val="0"/>
        <w:ind w:firstLine="709"/>
        <w:jc w:val="both"/>
        <w:rPr>
          <w:rFonts w:eastAsia="Calibri"/>
          <w:sz w:val="24"/>
          <w:szCs w:val="24"/>
        </w:rPr>
      </w:pPr>
      <w:r w:rsidRPr="00DE575D">
        <w:rPr>
          <w:rFonts w:eastAsia="Calibri"/>
          <w:sz w:val="24"/>
          <w:szCs w:val="24"/>
        </w:rPr>
        <w:t>4)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34535" w:rsidRPr="00DE575D" w:rsidRDefault="00434535" w:rsidP="002C7070">
      <w:pPr>
        <w:autoSpaceDE w:val="0"/>
        <w:autoSpaceDN w:val="0"/>
        <w:adjustRightInd w:val="0"/>
        <w:ind w:firstLine="709"/>
        <w:jc w:val="both"/>
        <w:rPr>
          <w:rFonts w:eastAsia="Calibri"/>
          <w:sz w:val="24"/>
          <w:szCs w:val="24"/>
        </w:rPr>
      </w:pPr>
      <w:r w:rsidRPr="00DE575D">
        <w:rPr>
          <w:rFonts w:eastAsia="Calibri"/>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E575D">
        <w:rPr>
          <w:rFonts w:eastAsia="Calibri"/>
          <w:sz w:val="24"/>
          <w:szCs w:val="24"/>
          <w:lang w:eastAsia="en-US"/>
        </w:rPr>
        <w:t xml:space="preserve">в организациях, осуществляющих эксплуатацию сетей инженерно-технического обеспечения </w:t>
      </w:r>
      <w:r w:rsidRPr="00DE575D">
        <w:rPr>
          <w:rFonts w:eastAsia="Calibri"/>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DE575D" w:rsidRDefault="003D6DE3" w:rsidP="002C7070">
      <w:pPr>
        <w:autoSpaceDE w:val="0"/>
        <w:autoSpaceDN w:val="0"/>
        <w:adjustRightInd w:val="0"/>
        <w:ind w:firstLine="709"/>
        <w:jc w:val="both"/>
        <w:rPr>
          <w:sz w:val="24"/>
          <w:szCs w:val="24"/>
        </w:rPr>
      </w:pPr>
      <w:r w:rsidRPr="00DE575D">
        <w:rPr>
          <w:sz w:val="24"/>
          <w:szCs w:val="24"/>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DE575D" w:rsidRDefault="003D6DE3" w:rsidP="002C7070">
      <w:pPr>
        <w:autoSpaceDE w:val="0"/>
        <w:autoSpaceDN w:val="0"/>
        <w:adjustRightInd w:val="0"/>
        <w:ind w:firstLine="709"/>
        <w:jc w:val="both"/>
        <w:rPr>
          <w:sz w:val="24"/>
          <w:szCs w:val="24"/>
        </w:rPr>
      </w:pPr>
      <w:r w:rsidRPr="00DE575D">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DE575D" w:rsidRDefault="005E6EE6" w:rsidP="002C7070">
      <w:pPr>
        <w:ind w:firstLine="720"/>
        <w:jc w:val="both"/>
        <w:rPr>
          <w:sz w:val="24"/>
          <w:szCs w:val="24"/>
        </w:rPr>
      </w:pPr>
      <w:r w:rsidRPr="00DE575D">
        <w:rPr>
          <w:sz w:val="24"/>
          <w:szCs w:val="24"/>
        </w:rPr>
        <w:t>2.</w:t>
      </w:r>
      <w:r w:rsidR="00C3097C" w:rsidRPr="00DE575D">
        <w:rPr>
          <w:sz w:val="24"/>
          <w:szCs w:val="24"/>
        </w:rPr>
        <w:t>6.4</w:t>
      </w:r>
      <w:r w:rsidRPr="00DE575D">
        <w:rPr>
          <w:sz w:val="24"/>
          <w:szCs w:val="24"/>
        </w:rPr>
        <w:t>. Запрещается требовать от заявителя:</w:t>
      </w:r>
    </w:p>
    <w:p w:rsidR="005E6EE6" w:rsidRPr="00DE575D" w:rsidRDefault="005E6EE6" w:rsidP="002C7070">
      <w:pPr>
        <w:ind w:firstLine="720"/>
        <w:jc w:val="both"/>
        <w:rPr>
          <w:sz w:val="24"/>
          <w:szCs w:val="24"/>
        </w:rPr>
      </w:pPr>
      <w:r w:rsidRPr="00DE575D">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DE575D" w:rsidRDefault="005E6EE6" w:rsidP="002C7070">
      <w:pPr>
        <w:ind w:firstLine="720"/>
        <w:jc w:val="both"/>
        <w:rPr>
          <w:sz w:val="24"/>
          <w:szCs w:val="24"/>
        </w:rPr>
      </w:pPr>
      <w:r w:rsidRPr="00DE575D">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E575D">
          <w:rPr>
            <w:sz w:val="24"/>
            <w:szCs w:val="24"/>
          </w:rPr>
          <w:t>частью 1 статьи 1</w:t>
        </w:r>
      </w:hyperlink>
      <w:r w:rsidRPr="00DE575D">
        <w:rPr>
          <w:sz w:val="24"/>
          <w:szCs w:val="24"/>
        </w:rPr>
        <w:t xml:space="preserve"> Федерального закона от 27</w:t>
      </w:r>
      <w:r w:rsidR="00292719" w:rsidRPr="00DE575D">
        <w:rPr>
          <w:sz w:val="24"/>
          <w:szCs w:val="24"/>
        </w:rPr>
        <w:t xml:space="preserve">.07.2010 </w:t>
      </w:r>
      <w:r w:rsidRPr="00DE575D">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DE575D">
          <w:rPr>
            <w:sz w:val="24"/>
            <w:szCs w:val="24"/>
          </w:rPr>
          <w:t>частью 6 статьи 7</w:t>
        </w:r>
      </w:hyperlink>
      <w:r w:rsidRPr="00DE575D">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33F66" w:rsidRPr="00DE575D" w:rsidRDefault="005E6EE6" w:rsidP="00E96F0A">
      <w:pPr>
        <w:ind w:firstLine="720"/>
        <w:jc w:val="both"/>
        <w:rPr>
          <w:sz w:val="24"/>
          <w:szCs w:val="24"/>
        </w:rPr>
      </w:pPr>
      <w:r w:rsidRPr="00DE575D">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E575D">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E96F0A" w:rsidRPr="00DE575D">
        <w:rPr>
          <w:sz w:val="24"/>
          <w:szCs w:val="24"/>
        </w:rPr>
        <w:t xml:space="preserve">Решением Верхневодянской сельской Думой от </w:t>
      </w:r>
      <w:r w:rsidR="002F6D9F" w:rsidRPr="00DE575D">
        <w:rPr>
          <w:sz w:val="24"/>
          <w:szCs w:val="24"/>
        </w:rPr>
        <w:t>10.10.</w:t>
      </w:r>
      <w:r w:rsidR="00E96F0A" w:rsidRPr="00DE575D">
        <w:rPr>
          <w:sz w:val="24"/>
          <w:szCs w:val="24"/>
        </w:rPr>
        <w:t>20</w:t>
      </w:r>
      <w:r w:rsidR="002F6D9F" w:rsidRPr="00DE575D">
        <w:rPr>
          <w:sz w:val="24"/>
          <w:szCs w:val="24"/>
        </w:rPr>
        <w:t>11</w:t>
      </w:r>
      <w:r w:rsidR="00E96F0A" w:rsidRPr="00DE575D">
        <w:rPr>
          <w:sz w:val="24"/>
          <w:szCs w:val="24"/>
        </w:rPr>
        <w:t xml:space="preserve">г. № </w:t>
      </w:r>
      <w:r w:rsidR="002F6D9F" w:rsidRPr="00DE575D">
        <w:rPr>
          <w:sz w:val="24"/>
          <w:szCs w:val="24"/>
        </w:rPr>
        <w:t>19</w:t>
      </w:r>
      <w:r w:rsidR="00E96F0A" w:rsidRPr="00DE575D">
        <w:rPr>
          <w:sz w:val="24"/>
          <w:szCs w:val="24"/>
        </w:rPr>
        <w:t xml:space="preserve"> </w:t>
      </w:r>
      <w:r w:rsidR="00E96F0A" w:rsidRPr="00DE575D">
        <w:rPr>
          <w:rFonts w:cs="Tahoma"/>
          <w:bCs/>
          <w:sz w:val="24"/>
          <w:szCs w:val="24"/>
        </w:rPr>
        <w:t>«Об утверждении перечня услуг, которые являются необходимыми и обязательными для предоставления Администрацией Верхневодянского сельского поселения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r w:rsidR="00E96F0A" w:rsidRPr="00DE575D">
        <w:rPr>
          <w:sz w:val="24"/>
          <w:szCs w:val="24"/>
        </w:rPr>
        <w:t>;</w:t>
      </w:r>
      <w:bookmarkStart w:id="2" w:name="_GoBack"/>
      <w:bookmarkEnd w:id="2"/>
    </w:p>
    <w:p w:rsidR="005E6EE6" w:rsidRPr="00DE575D" w:rsidRDefault="005E6EE6" w:rsidP="002C7070">
      <w:pPr>
        <w:ind w:firstLine="709"/>
        <w:jc w:val="both"/>
        <w:rPr>
          <w:sz w:val="24"/>
          <w:szCs w:val="24"/>
        </w:rPr>
      </w:pPr>
      <w:r w:rsidRPr="00DE575D">
        <w:rPr>
          <w:rFonts w:eastAsia="Calibri"/>
          <w:sz w:val="24"/>
          <w:szCs w:val="24"/>
        </w:rPr>
        <w:t>4)</w:t>
      </w:r>
      <w:r w:rsidRPr="00DE575D">
        <w:rPr>
          <w:sz w:val="24"/>
          <w:szCs w:val="24"/>
        </w:rPr>
        <w:t xml:space="preserve"> представления документов и информации, отсутствие </w:t>
      </w:r>
      <w:r w:rsidR="00F23033" w:rsidRPr="00DE575D">
        <w:rPr>
          <w:sz w:val="24"/>
          <w:szCs w:val="24"/>
        </w:rPr>
        <w:t xml:space="preserve">и (или) недостоверность которых </w:t>
      </w:r>
      <w:r w:rsidRPr="00DE575D">
        <w:rPr>
          <w:sz w:val="24"/>
          <w:szCs w:val="24"/>
        </w:rPr>
        <w:t>не указыва</w:t>
      </w:r>
      <w:r w:rsidR="00F23033" w:rsidRPr="00DE575D">
        <w:rPr>
          <w:sz w:val="24"/>
          <w:szCs w:val="24"/>
        </w:rPr>
        <w:t xml:space="preserve">лись при первоначальном отказе </w:t>
      </w:r>
      <w:r w:rsidRPr="00DE575D">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DE575D" w:rsidRDefault="005E6EE6" w:rsidP="002C7070">
      <w:pPr>
        <w:ind w:firstLine="720"/>
        <w:jc w:val="both"/>
        <w:rPr>
          <w:sz w:val="24"/>
          <w:szCs w:val="24"/>
        </w:rPr>
      </w:pPr>
      <w:r w:rsidRPr="00DE575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DE575D" w:rsidRDefault="005E6EE6" w:rsidP="002C7070">
      <w:pPr>
        <w:ind w:firstLine="720"/>
        <w:jc w:val="both"/>
        <w:rPr>
          <w:sz w:val="24"/>
          <w:szCs w:val="24"/>
        </w:rPr>
      </w:pPr>
      <w:r w:rsidRPr="00DE575D">
        <w:rPr>
          <w:sz w:val="24"/>
          <w:szCs w:val="24"/>
        </w:rPr>
        <w:t>б) наличие ошибок в заявлении о предоставлении муниципальной услуги и документах, поданных заявителе</w:t>
      </w:r>
      <w:r w:rsidR="00F23033" w:rsidRPr="00DE575D">
        <w:rPr>
          <w:sz w:val="24"/>
          <w:szCs w:val="24"/>
        </w:rPr>
        <w:t xml:space="preserve">м после первоначального отказа </w:t>
      </w:r>
      <w:r w:rsidRPr="00DE575D">
        <w:rPr>
          <w:sz w:val="24"/>
          <w:szCs w:val="24"/>
        </w:rPr>
        <w:t>в приеме документов, необходимых для предоставления муниципальной услуги, либо в предоставлении муници</w:t>
      </w:r>
      <w:r w:rsidR="00F23033" w:rsidRPr="00DE575D">
        <w:rPr>
          <w:sz w:val="24"/>
          <w:szCs w:val="24"/>
        </w:rPr>
        <w:t xml:space="preserve">пальной услуги и не включенных </w:t>
      </w:r>
      <w:r w:rsidRPr="00DE575D">
        <w:rPr>
          <w:sz w:val="24"/>
          <w:szCs w:val="24"/>
        </w:rPr>
        <w:t>в представленный ранее комплект документов;</w:t>
      </w:r>
    </w:p>
    <w:p w:rsidR="005E6EE6" w:rsidRPr="00DE575D" w:rsidRDefault="005E6EE6" w:rsidP="002C7070">
      <w:pPr>
        <w:ind w:firstLine="720"/>
        <w:jc w:val="both"/>
        <w:rPr>
          <w:sz w:val="24"/>
          <w:szCs w:val="24"/>
        </w:rPr>
      </w:pPr>
      <w:r w:rsidRPr="00DE575D">
        <w:rPr>
          <w:sz w:val="24"/>
          <w:szCs w:val="24"/>
        </w:rPr>
        <w:t xml:space="preserve">в) истечение срока действия документов или изменение информации после первоначального отказа в </w:t>
      </w:r>
      <w:r w:rsidR="00F23033" w:rsidRPr="00DE575D">
        <w:rPr>
          <w:sz w:val="24"/>
          <w:szCs w:val="24"/>
        </w:rPr>
        <w:t xml:space="preserve">приеме документов, необходимых </w:t>
      </w:r>
      <w:r w:rsidRPr="00DE575D">
        <w:rPr>
          <w:sz w:val="24"/>
          <w:szCs w:val="24"/>
        </w:rPr>
        <w:t>для предоставления муниципальной услуги, либо в предоставлении муниципальной услуги;</w:t>
      </w:r>
    </w:p>
    <w:p w:rsidR="005E6EE6" w:rsidRPr="00DE575D" w:rsidRDefault="005E6EE6" w:rsidP="002C7070">
      <w:pPr>
        <w:ind w:firstLine="720"/>
        <w:jc w:val="both"/>
        <w:rPr>
          <w:sz w:val="24"/>
          <w:szCs w:val="24"/>
        </w:rPr>
      </w:pPr>
      <w:r w:rsidRPr="00DE575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DE575D">
          <w:rPr>
            <w:sz w:val="24"/>
            <w:szCs w:val="24"/>
          </w:rPr>
          <w:t>частью 1.1 статьи 16</w:t>
        </w:r>
      </w:hyperlink>
      <w:r w:rsidRPr="00DE575D">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w:t>
      </w:r>
      <w:r w:rsidRPr="00DE575D">
        <w:rPr>
          <w:sz w:val="24"/>
          <w:szCs w:val="24"/>
        </w:rPr>
        <w:lastRenderedPageBreak/>
        <w:t xml:space="preserve">организации, предусмотренной </w:t>
      </w:r>
      <w:hyperlink r:id="rId16" w:history="1">
        <w:r w:rsidRPr="00DE575D">
          <w:rPr>
            <w:sz w:val="24"/>
            <w:szCs w:val="24"/>
          </w:rPr>
          <w:t>частью 1.1 статьи 16</w:t>
        </w:r>
      </w:hyperlink>
      <w:r w:rsidRPr="00DE575D">
        <w:rPr>
          <w:sz w:val="24"/>
          <w:szCs w:val="24"/>
        </w:rPr>
        <w:t xml:space="preserve"> Федерального закона № 210-ФЗ, уведомляется заявитель, а также приносятся извинения за доставленные неудобства.</w:t>
      </w:r>
    </w:p>
    <w:p w:rsidR="005E6EE6" w:rsidRPr="00DE575D" w:rsidRDefault="005E6EE6" w:rsidP="002C7070">
      <w:pPr>
        <w:pStyle w:val="HTML"/>
        <w:ind w:firstLine="709"/>
        <w:jc w:val="both"/>
        <w:rPr>
          <w:rFonts w:ascii="Times New Roman" w:hAnsi="Times New Roman" w:cs="Times New Roman"/>
          <w:sz w:val="24"/>
          <w:szCs w:val="24"/>
        </w:rPr>
      </w:pPr>
      <w:r w:rsidRPr="00DE575D">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DE575D" w:rsidRDefault="003D6DE3" w:rsidP="002C7070">
      <w:pPr>
        <w:autoSpaceDE w:val="0"/>
        <w:autoSpaceDN w:val="0"/>
        <w:adjustRightInd w:val="0"/>
        <w:ind w:firstLine="709"/>
        <w:jc w:val="both"/>
        <w:rPr>
          <w:sz w:val="24"/>
          <w:szCs w:val="24"/>
        </w:rPr>
      </w:pPr>
      <w:r w:rsidRPr="00DE575D">
        <w:rPr>
          <w:sz w:val="24"/>
          <w:szCs w:val="24"/>
        </w:rPr>
        <w:t>2.7. Исчерпывающий</w:t>
      </w:r>
      <w:r w:rsidRPr="00DE575D">
        <w:rPr>
          <w:sz w:val="24"/>
          <w:szCs w:val="24"/>
        </w:rPr>
        <w:tab/>
        <w:t>перечень оснований для отказа в приеме документов.</w:t>
      </w:r>
    </w:p>
    <w:p w:rsidR="003D6DE3" w:rsidRPr="00DE575D" w:rsidRDefault="003D6DE3" w:rsidP="002C7070">
      <w:pPr>
        <w:autoSpaceDE w:val="0"/>
        <w:autoSpaceDN w:val="0"/>
        <w:adjustRightInd w:val="0"/>
        <w:ind w:firstLine="709"/>
        <w:jc w:val="both"/>
        <w:rPr>
          <w:iCs/>
          <w:sz w:val="24"/>
          <w:szCs w:val="24"/>
        </w:rPr>
      </w:pPr>
      <w:r w:rsidRPr="00DE575D">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DE575D">
        <w:rPr>
          <w:iCs/>
          <w:sz w:val="24"/>
          <w:szCs w:val="24"/>
        </w:rPr>
        <w:t>«</w:t>
      </w:r>
      <w:r w:rsidRPr="00DE575D">
        <w:rPr>
          <w:iCs/>
          <w:sz w:val="24"/>
          <w:szCs w:val="24"/>
        </w:rPr>
        <w:t>Интернет</w:t>
      </w:r>
      <w:r w:rsidR="00C0332F" w:rsidRPr="00DE575D">
        <w:rPr>
          <w:iCs/>
          <w:sz w:val="24"/>
          <w:szCs w:val="24"/>
        </w:rPr>
        <w:t>»</w:t>
      </w:r>
      <w:r w:rsidRPr="00DE575D">
        <w:rPr>
          <w:iCs/>
          <w:sz w:val="24"/>
          <w:szCs w:val="24"/>
        </w:rPr>
        <w:t xml:space="preserve"> уполномоченный орган отказывает в приеме к рассмотрению заявления в следующих случаях:</w:t>
      </w:r>
    </w:p>
    <w:p w:rsidR="003D6DE3" w:rsidRPr="00DE575D" w:rsidRDefault="003D6DE3" w:rsidP="002C7070">
      <w:pPr>
        <w:autoSpaceDE w:val="0"/>
        <w:autoSpaceDN w:val="0"/>
        <w:adjustRightInd w:val="0"/>
        <w:ind w:firstLine="709"/>
        <w:jc w:val="both"/>
        <w:rPr>
          <w:iCs/>
          <w:sz w:val="24"/>
          <w:szCs w:val="24"/>
        </w:rPr>
      </w:pPr>
      <w:r w:rsidRPr="00DE575D">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DE575D" w:rsidRDefault="003D6DE3" w:rsidP="002C7070">
      <w:pPr>
        <w:autoSpaceDE w:val="0"/>
        <w:autoSpaceDN w:val="0"/>
        <w:adjustRightInd w:val="0"/>
        <w:ind w:firstLine="709"/>
        <w:jc w:val="both"/>
        <w:rPr>
          <w:sz w:val="24"/>
          <w:szCs w:val="24"/>
        </w:rPr>
      </w:pPr>
      <w:r w:rsidRPr="00DE575D">
        <w:rPr>
          <w:iCs/>
          <w:sz w:val="24"/>
          <w:szCs w:val="24"/>
        </w:rPr>
        <w:t xml:space="preserve">в заявлении, подписанном усиленной </w:t>
      </w:r>
      <w:r w:rsidRPr="00DE575D">
        <w:rPr>
          <w:sz w:val="24"/>
          <w:szCs w:val="24"/>
        </w:rPr>
        <w:t>квалифицированно</w:t>
      </w:r>
      <w:r w:rsidR="00C0332F" w:rsidRPr="00DE575D">
        <w:rPr>
          <w:sz w:val="24"/>
          <w:szCs w:val="24"/>
        </w:rPr>
        <w:t xml:space="preserve">й электронной подписью (далее – </w:t>
      </w:r>
      <w:r w:rsidRPr="00DE575D">
        <w:rPr>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DE575D" w:rsidRDefault="003D6DE3" w:rsidP="002C7070">
      <w:pPr>
        <w:autoSpaceDE w:val="0"/>
        <w:autoSpaceDN w:val="0"/>
        <w:adjustRightInd w:val="0"/>
        <w:ind w:firstLine="709"/>
        <w:jc w:val="both"/>
        <w:rPr>
          <w:sz w:val="24"/>
          <w:szCs w:val="24"/>
        </w:rPr>
      </w:pPr>
      <w:r w:rsidRPr="00DE575D">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DE575D" w:rsidRDefault="002848BF" w:rsidP="002C7070">
      <w:pPr>
        <w:autoSpaceDE w:val="0"/>
        <w:autoSpaceDN w:val="0"/>
        <w:adjustRightInd w:val="0"/>
        <w:ind w:firstLine="709"/>
        <w:jc w:val="both"/>
        <w:rPr>
          <w:sz w:val="24"/>
          <w:szCs w:val="24"/>
        </w:rPr>
      </w:pPr>
      <w:r w:rsidRPr="00DE575D">
        <w:rPr>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2.8.2.Уполномоченный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DE575D">
          <w:rPr>
            <w:rFonts w:eastAsia="Calibri"/>
            <w:sz w:val="24"/>
            <w:szCs w:val="24"/>
          </w:rPr>
          <w:t>пунктом 12</w:t>
        </w:r>
      </w:hyperlink>
      <w:r w:rsidRPr="00DE575D">
        <w:rPr>
          <w:rFonts w:eastAsia="Calibri"/>
          <w:sz w:val="24"/>
          <w:szCs w:val="24"/>
        </w:rPr>
        <w:t xml:space="preserve"> статьи 11.10 ЗК РФ;</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 xml:space="preserve">3) разработка схемы расположения земельного участка с нарушением предусмотренных </w:t>
      </w:r>
      <w:hyperlink r:id="rId18" w:history="1">
        <w:r w:rsidRPr="00DE575D">
          <w:rPr>
            <w:rFonts w:eastAsia="Calibri"/>
            <w:sz w:val="24"/>
            <w:szCs w:val="24"/>
          </w:rPr>
          <w:t>статьей 11.9</w:t>
        </w:r>
      </w:hyperlink>
      <w:r w:rsidRPr="00DE575D">
        <w:rPr>
          <w:rFonts w:eastAsia="Calibri"/>
          <w:sz w:val="24"/>
          <w:szCs w:val="24"/>
        </w:rPr>
        <w:t xml:space="preserve"> ЗК РФ требований к образуемым земельным участкам;</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711D5" w:rsidRPr="00DE575D" w:rsidRDefault="004711D5" w:rsidP="002C7070">
      <w:pPr>
        <w:autoSpaceDE w:val="0"/>
        <w:autoSpaceDN w:val="0"/>
        <w:adjustRightInd w:val="0"/>
        <w:ind w:firstLine="709"/>
        <w:jc w:val="both"/>
        <w:rPr>
          <w:rFonts w:eastAsia="Calibri"/>
          <w:iCs/>
          <w:sz w:val="24"/>
          <w:szCs w:val="24"/>
        </w:rPr>
      </w:pPr>
      <w:r w:rsidRPr="00DE575D">
        <w:rPr>
          <w:rFonts w:eastAsia="Calibri"/>
          <w:iCs/>
          <w:sz w:val="24"/>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 xml:space="preserve">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lastRenderedPageBreak/>
        <w:t>8) земельный участок не отнесен к определенной категории земель;</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DE575D">
          <w:rPr>
            <w:rFonts w:eastAsia="Calibri"/>
            <w:sz w:val="24"/>
            <w:szCs w:val="24"/>
          </w:rPr>
          <w:t>статьей 39.36</w:t>
        </w:r>
      </w:hyperlink>
      <w:r w:rsidRPr="00DE575D">
        <w:rPr>
          <w:rFonts w:eastAsia="Calibri"/>
          <w:sz w:val="24"/>
          <w:szCs w:val="24"/>
        </w:rPr>
        <w:t xml:space="preserve">ЗК РФ,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DE575D">
          <w:rPr>
            <w:rFonts w:eastAsia="Calibri"/>
            <w:sz w:val="24"/>
            <w:szCs w:val="24"/>
          </w:rPr>
          <w:t>частью 11 статьи 55.32</w:t>
        </w:r>
      </w:hyperlink>
      <w:r w:rsidRPr="00DE575D">
        <w:rPr>
          <w:rFonts w:eastAsia="Calibri"/>
          <w:sz w:val="24"/>
          <w:szCs w:val="24"/>
        </w:rPr>
        <w:t xml:space="preserve"> Градостроительного кодекса Российской Федерации;</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DE575D">
          <w:rPr>
            <w:rFonts w:eastAsia="Calibri"/>
            <w:sz w:val="24"/>
            <w:szCs w:val="24"/>
          </w:rPr>
          <w:t>статьей 39.36</w:t>
        </w:r>
      </w:hyperlink>
      <w:r w:rsidRPr="00DE575D">
        <w:rPr>
          <w:rFonts w:eastAsia="Calibri"/>
          <w:sz w:val="24"/>
          <w:szCs w:val="24"/>
        </w:rPr>
        <w:t>ЗК РФ;</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12) земельный участок расположен в границах территории, в отношении которой заключен договор о ее комплексном развитии;</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15) в отношении земельного участка принято решение о предварительном согласовании его предоставления;</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4711D5" w:rsidRPr="00DE575D" w:rsidRDefault="004711D5" w:rsidP="002C7070">
      <w:pPr>
        <w:autoSpaceDE w:val="0"/>
        <w:autoSpaceDN w:val="0"/>
        <w:adjustRightInd w:val="0"/>
        <w:ind w:firstLine="709"/>
        <w:jc w:val="both"/>
        <w:rPr>
          <w:rFonts w:eastAsia="Calibri"/>
          <w:sz w:val="24"/>
          <w:szCs w:val="24"/>
        </w:rPr>
      </w:pPr>
      <w:r w:rsidRPr="00DE575D">
        <w:rPr>
          <w:rFonts w:eastAsia="Calibri"/>
          <w:sz w:val="24"/>
          <w:szCs w:val="24"/>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4711D5" w:rsidRPr="00DE575D" w:rsidRDefault="004711D5" w:rsidP="002C7070">
      <w:pPr>
        <w:autoSpaceDE w:val="0"/>
        <w:autoSpaceDN w:val="0"/>
        <w:adjustRightInd w:val="0"/>
        <w:ind w:firstLine="709"/>
        <w:jc w:val="both"/>
        <w:rPr>
          <w:sz w:val="24"/>
          <w:szCs w:val="24"/>
        </w:rPr>
      </w:pPr>
    </w:p>
    <w:p w:rsidR="003D6DE3" w:rsidRPr="00DE575D" w:rsidRDefault="002848BF" w:rsidP="002C7070">
      <w:pPr>
        <w:autoSpaceDE w:val="0"/>
        <w:autoSpaceDN w:val="0"/>
        <w:adjustRightInd w:val="0"/>
        <w:ind w:firstLine="709"/>
        <w:jc w:val="both"/>
        <w:rPr>
          <w:sz w:val="24"/>
          <w:szCs w:val="24"/>
        </w:rPr>
      </w:pPr>
      <w:r w:rsidRPr="00DE575D">
        <w:rPr>
          <w:sz w:val="24"/>
          <w:szCs w:val="24"/>
        </w:rPr>
        <w:t xml:space="preserve">2.8.3. </w:t>
      </w:r>
      <w:r w:rsidR="003D6DE3" w:rsidRPr="00DE575D">
        <w:rPr>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D6DE3" w:rsidRPr="00DE575D" w:rsidRDefault="003D6DE3" w:rsidP="002C7070">
      <w:pPr>
        <w:autoSpaceDE w:val="0"/>
        <w:autoSpaceDN w:val="0"/>
        <w:adjustRightInd w:val="0"/>
        <w:ind w:firstLine="709"/>
        <w:jc w:val="both"/>
        <w:rPr>
          <w:sz w:val="24"/>
          <w:szCs w:val="24"/>
        </w:rPr>
      </w:pPr>
      <w:r w:rsidRPr="00DE575D">
        <w:rPr>
          <w:sz w:val="24"/>
          <w:szCs w:val="24"/>
        </w:rPr>
        <w:lastRenderedPageBreak/>
        <w:t xml:space="preserve">1) границы земельного участка подлежат уточнению в соответствии с требованиями Федерального </w:t>
      </w:r>
      <w:hyperlink r:id="rId22" w:history="1">
        <w:r w:rsidRPr="00DE575D">
          <w:rPr>
            <w:sz w:val="24"/>
            <w:szCs w:val="24"/>
          </w:rPr>
          <w:t>закона</w:t>
        </w:r>
      </w:hyperlink>
      <w:r w:rsidRPr="00DE575D">
        <w:rPr>
          <w:sz w:val="24"/>
          <w:szCs w:val="24"/>
        </w:rPr>
        <w:t xml:space="preserve"> «О государственной регистрации недвижимости»;</w:t>
      </w:r>
    </w:p>
    <w:p w:rsidR="003D6DE3" w:rsidRPr="00DE575D" w:rsidRDefault="003D6DE3" w:rsidP="002C7070">
      <w:pPr>
        <w:autoSpaceDE w:val="0"/>
        <w:autoSpaceDN w:val="0"/>
        <w:adjustRightInd w:val="0"/>
        <w:ind w:firstLine="709"/>
        <w:jc w:val="both"/>
        <w:rPr>
          <w:sz w:val="24"/>
          <w:szCs w:val="24"/>
        </w:rPr>
      </w:pPr>
      <w:r w:rsidRPr="00DE575D">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DE575D" w:rsidRDefault="003D6DE3" w:rsidP="002C7070">
      <w:pPr>
        <w:autoSpaceDE w:val="0"/>
        <w:autoSpaceDN w:val="0"/>
        <w:adjustRightInd w:val="0"/>
        <w:ind w:firstLine="709"/>
        <w:jc w:val="both"/>
        <w:rPr>
          <w:sz w:val="24"/>
          <w:szCs w:val="24"/>
        </w:rPr>
      </w:pPr>
      <w:r w:rsidRPr="00DE575D">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w:t>
      </w:r>
      <w:r w:rsidR="00F23033" w:rsidRPr="00DE575D">
        <w:rPr>
          <w:sz w:val="24"/>
          <w:szCs w:val="24"/>
        </w:rPr>
        <w:t xml:space="preserve">ли в соответствии с разрешенным </w:t>
      </w:r>
      <w:r w:rsidRPr="00DE575D">
        <w:rPr>
          <w:sz w:val="24"/>
          <w:szCs w:val="24"/>
        </w:rPr>
        <w:t>использованием земельного участка не предусматривается возможность строительства зданий, сооружений;</w:t>
      </w:r>
    </w:p>
    <w:p w:rsidR="002046CA" w:rsidRPr="00DE575D" w:rsidRDefault="002046CA" w:rsidP="002C7070">
      <w:pPr>
        <w:autoSpaceDE w:val="0"/>
        <w:autoSpaceDN w:val="0"/>
        <w:adjustRightInd w:val="0"/>
        <w:ind w:firstLine="709"/>
        <w:jc w:val="both"/>
        <w:rPr>
          <w:rFonts w:eastAsia="Calibri"/>
          <w:sz w:val="24"/>
          <w:szCs w:val="24"/>
        </w:rPr>
      </w:pPr>
      <w:r w:rsidRPr="00DE575D">
        <w:rPr>
          <w:rFonts w:eastAsia="Calibri"/>
          <w:sz w:val="24"/>
          <w:szCs w:val="24"/>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D6DE3" w:rsidRPr="00DE575D" w:rsidRDefault="003D6DE3" w:rsidP="002C7070">
      <w:pPr>
        <w:autoSpaceDE w:val="0"/>
        <w:autoSpaceDN w:val="0"/>
        <w:adjustRightInd w:val="0"/>
        <w:ind w:firstLine="709"/>
        <w:jc w:val="both"/>
        <w:rPr>
          <w:sz w:val="24"/>
          <w:szCs w:val="24"/>
        </w:rPr>
      </w:pPr>
      <w:r w:rsidRPr="00DE575D">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6) земельный участок не отнесен к определенной категории земель;</w:t>
      </w:r>
    </w:p>
    <w:p w:rsidR="003D6DE3" w:rsidRPr="00DE575D" w:rsidRDefault="003D6DE3" w:rsidP="002C7070">
      <w:pPr>
        <w:autoSpaceDE w:val="0"/>
        <w:autoSpaceDN w:val="0"/>
        <w:adjustRightInd w:val="0"/>
        <w:ind w:firstLine="709"/>
        <w:jc w:val="both"/>
        <w:rPr>
          <w:sz w:val="24"/>
          <w:szCs w:val="24"/>
        </w:rPr>
      </w:pPr>
      <w:r w:rsidRPr="00DE575D">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DE575D">
          <w:rPr>
            <w:sz w:val="24"/>
            <w:szCs w:val="24"/>
          </w:rPr>
          <w:t>статьей 39.36</w:t>
        </w:r>
      </w:hyperlink>
      <w:r w:rsidR="00685321" w:rsidRPr="00DE575D">
        <w:rPr>
          <w:sz w:val="24"/>
          <w:szCs w:val="24"/>
        </w:rPr>
        <w:t>ЗК РФ</w:t>
      </w:r>
      <w:r w:rsidRPr="00DE575D">
        <w:rPr>
          <w:sz w:val="24"/>
          <w:szCs w:val="24"/>
        </w:rPr>
        <w:t xml:space="preserve">,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DE575D">
          <w:rPr>
            <w:sz w:val="24"/>
            <w:szCs w:val="24"/>
          </w:rPr>
          <w:t>частью 11 статьи 55.32</w:t>
        </w:r>
      </w:hyperlink>
      <w:r w:rsidRPr="00DE575D">
        <w:rPr>
          <w:sz w:val="24"/>
          <w:szCs w:val="24"/>
        </w:rPr>
        <w:t xml:space="preserve"> Градостроительного кодекса Российской Федерации;</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DE575D">
          <w:rPr>
            <w:sz w:val="24"/>
            <w:szCs w:val="24"/>
          </w:rPr>
          <w:t>статьей 39.36</w:t>
        </w:r>
      </w:hyperlink>
      <w:r w:rsidR="00685321" w:rsidRPr="00DE575D">
        <w:rPr>
          <w:sz w:val="24"/>
          <w:szCs w:val="24"/>
        </w:rPr>
        <w:t>ЗК РФ</w:t>
      </w:r>
      <w:r w:rsidRPr="00DE575D">
        <w:rPr>
          <w:sz w:val="24"/>
          <w:szCs w:val="24"/>
        </w:rPr>
        <w:t>;</w:t>
      </w:r>
    </w:p>
    <w:p w:rsidR="003D6DE3" w:rsidRPr="00DE575D" w:rsidRDefault="003D6DE3" w:rsidP="002C7070">
      <w:pPr>
        <w:autoSpaceDE w:val="0"/>
        <w:autoSpaceDN w:val="0"/>
        <w:adjustRightInd w:val="0"/>
        <w:ind w:firstLine="709"/>
        <w:jc w:val="both"/>
        <w:rPr>
          <w:sz w:val="24"/>
          <w:szCs w:val="24"/>
        </w:rPr>
      </w:pPr>
      <w:r w:rsidRPr="00DE575D">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DE575D" w:rsidRDefault="003D6DE3" w:rsidP="002C7070">
      <w:pPr>
        <w:autoSpaceDE w:val="0"/>
        <w:autoSpaceDN w:val="0"/>
        <w:adjustRightInd w:val="0"/>
        <w:ind w:firstLine="709"/>
        <w:jc w:val="both"/>
        <w:rPr>
          <w:sz w:val="24"/>
          <w:szCs w:val="24"/>
        </w:rPr>
      </w:pPr>
      <w:r w:rsidRPr="00DE575D">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DE575D" w:rsidRDefault="003D6DE3" w:rsidP="002C7070">
      <w:pPr>
        <w:autoSpaceDE w:val="0"/>
        <w:autoSpaceDN w:val="0"/>
        <w:adjustRightInd w:val="0"/>
        <w:ind w:firstLine="709"/>
        <w:jc w:val="both"/>
        <w:rPr>
          <w:sz w:val="24"/>
          <w:szCs w:val="24"/>
        </w:rPr>
      </w:pPr>
      <w:r w:rsidRPr="00DE575D">
        <w:rPr>
          <w:sz w:val="24"/>
          <w:szCs w:val="24"/>
        </w:rPr>
        <w:lastRenderedPageBreak/>
        <w:t xml:space="preserve">13) </w:t>
      </w:r>
      <w:r w:rsidR="00CC772F" w:rsidRPr="00DE575D">
        <w:rPr>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DE575D" w:rsidRDefault="003D6DE3" w:rsidP="002C7070">
      <w:pPr>
        <w:autoSpaceDE w:val="0"/>
        <w:autoSpaceDN w:val="0"/>
        <w:adjustRightInd w:val="0"/>
        <w:ind w:firstLine="709"/>
        <w:jc w:val="both"/>
        <w:rPr>
          <w:sz w:val="24"/>
          <w:szCs w:val="24"/>
        </w:rPr>
      </w:pPr>
      <w:r w:rsidRPr="00DE575D">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DE575D" w:rsidRDefault="003D6DE3" w:rsidP="002C7070">
      <w:pPr>
        <w:autoSpaceDE w:val="0"/>
        <w:autoSpaceDN w:val="0"/>
        <w:adjustRightInd w:val="0"/>
        <w:ind w:firstLine="709"/>
        <w:jc w:val="both"/>
        <w:rPr>
          <w:sz w:val="24"/>
          <w:szCs w:val="24"/>
        </w:rPr>
      </w:pPr>
      <w:r w:rsidRPr="00DE575D">
        <w:rPr>
          <w:sz w:val="24"/>
          <w:szCs w:val="24"/>
        </w:rPr>
        <w:t>16) в отношении земельного участка принято решение о предварительном согласовании его предоставления;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DE575D" w:rsidRDefault="003D6DE3" w:rsidP="002C7070">
      <w:pPr>
        <w:autoSpaceDE w:val="0"/>
        <w:autoSpaceDN w:val="0"/>
        <w:adjustRightInd w:val="0"/>
        <w:ind w:firstLine="709"/>
        <w:jc w:val="both"/>
        <w:rPr>
          <w:sz w:val="24"/>
          <w:szCs w:val="24"/>
        </w:rPr>
      </w:pPr>
      <w:r w:rsidRPr="00DE575D">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DE575D" w:rsidRDefault="003D6DE3" w:rsidP="002C7070">
      <w:pPr>
        <w:autoSpaceDE w:val="0"/>
        <w:autoSpaceDN w:val="0"/>
        <w:adjustRightInd w:val="0"/>
        <w:ind w:firstLine="709"/>
        <w:jc w:val="both"/>
        <w:rPr>
          <w:sz w:val="24"/>
          <w:szCs w:val="24"/>
        </w:rPr>
      </w:pPr>
      <w:r w:rsidRPr="00DE575D">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DE575D" w:rsidRDefault="003D6DE3" w:rsidP="002C7070">
      <w:pPr>
        <w:autoSpaceDE w:val="0"/>
        <w:autoSpaceDN w:val="0"/>
        <w:adjustRightInd w:val="0"/>
        <w:ind w:firstLine="709"/>
        <w:jc w:val="both"/>
        <w:rPr>
          <w:sz w:val="24"/>
          <w:szCs w:val="24"/>
        </w:rPr>
      </w:pPr>
      <w:r w:rsidRPr="00DE575D">
        <w:rPr>
          <w:sz w:val="24"/>
          <w:szCs w:val="24"/>
        </w:rPr>
        <w:t>2.9. Муниципальная услуга предоставляется  бесплатно.</w:t>
      </w:r>
    </w:p>
    <w:p w:rsidR="003D6DE3" w:rsidRPr="00DE575D" w:rsidRDefault="003D6DE3" w:rsidP="002C7070">
      <w:pPr>
        <w:widowControl w:val="0"/>
        <w:autoSpaceDE w:val="0"/>
        <w:autoSpaceDN w:val="0"/>
        <w:adjustRightInd w:val="0"/>
        <w:ind w:firstLine="709"/>
        <w:jc w:val="both"/>
        <w:rPr>
          <w:sz w:val="24"/>
          <w:szCs w:val="24"/>
        </w:rPr>
      </w:pPr>
      <w:r w:rsidRPr="00DE575D">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65D00" w:rsidRPr="00DE575D" w:rsidRDefault="00065D00" w:rsidP="002C7070">
      <w:pPr>
        <w:ind w:firstLine="709"/>
        <w:jc w:val="both"/>
        <w:rPr>
          <w:rFonts w:eastAsia="Calibri"/>
          <w:sz w:val="24"/>
          <w:szCs w:val="24"/>
        </w:rPr>
      </w:pPr>
      <w:r w:rsidRPr="00DE575D">
        <w:rPr>
          <w:rFonts w:eastAsia="Calibri"/>
          <w:sz w:val="24"/>
          <w:szCs w:val="24"/>
        </w:rPr>
        <w:t>2.11. Срок регистрации заявления и прилагаемых к нему документов составляет:</w:t>
      </w:r>
    </w:p>
    <w:p w:rsidR="00065D00" w:rsidRPr="00DE575D" w:rsidRDefault="00065D00" w:rsidP="002C7070">
      <w:pPr>
        <w:ind w:firstLine="709"/>
        <w:jc w:val="both"/>
        <w:rPr>
          <w:rFonts w:eastAsia="Calibri"/>
          <w:sz w:val="24"/>
          <w:szCs w:val="24"/>
        </w:rPr>
      </w:pPr>
      <w:r w:rsidRPr="00DE575D">
        <w:rPr>
          <w:rFonts w:eastAsia="Calibri"/>
          <w:sz w:val="24"/>
          <w:szCs w:val="24"/>
        </w:rPr>
        <w:t>- на личном приеме граждан  –  не  более 20 минут;</w:t>
      </w:r>
    </w:p>
    <w:p w:rsidR="00065D00" w:rsidRPr="00DE575D" w:rsidRDefault="00065D00" w:rsidP="002C7070">
      <w:pPr>
        <w:ind w:firstLine="709"/>
        <w:jc w:val="both"/>
        <w:rPr>
          <w:rFonts w:eastAsia="Calibri"/>
          <w:sz w:val="24"/>
          <w:szCs w:val="24"/>
        </w:rPr>
      </w:pPr>
      <w:r w:rsidRPr="00DE575D">
        <w:rPr>
          <w:rFonts w:eastAsia="Calibri"/>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065D00" w:rsidRPr="00DE575D" w:rsidRDefault="00065D00" w:rsidP="002C7070">
      <w:pPr>
        <w:shd w:val="clear" w:color="auto" w:fill="FFFFFF"/>
        <w:ind w:firstLine="709"/>
        <w:jc w:val="both"/>
        <w:rPr>
          <w:rFonts w:eastAsia="Calibri"/>
          <w:sz w:val="24"/>
          <w:szCs w:val="24"/>
          <w:shd w:val="clear" w:color="auto" w:fill="C0C0C0"/>
        </w:rPr>
      </w:pPr>
      <w:r w:rsidRPr="00DE575D">
        <w:rPr>
          <w:rFonts w:eastAsia="Calibri"/>
          <w:sz w:val="24"/>
          <w:szCs w:val="24"/>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DE575D" w:rsidRDefault="003D6DE3" w:rsidP="002C7070">
      <w:pPr>
        <w:autoSpaceDE w:val="0"/>
        <w:autoSpaceDN w:val="0"/>
        <w:adjustRightInd w:val="0"/>
        <w:ind w:firstLine="709"/>
        <w:jc w:val="both"/>
        <w:rPr>
          <w:sz w:val="24"/>
          <w:szCs w:val="24"/>
        </w:rPr>
      </w:pPr>
      <w:r w:rsidRPr="00DE575D">
        <w:rPr>
          <w:sz w:val="24"/>
          <w:szCs w:val="24"/>
        </w:rPr>
        <w:t>2.12.1. Требования к помещениям, в которых предоставляется муниципальная услуга.</w:t>
      </w:r>
    </w:p>
    <w:p w:rsidR="003D6DE3" w:rsidRPr="00DE575D" w:rsidRDefault="003D6DE3" w:rsidP="002C7070">
      <w:pPr>
        <w:autoSpaceDE w:val="0"/>
        <w:autoSpaceDN w:val="0"/>
        <w:adjustRightInd w:val="0"/>
        <w:ind w:firstLine="709"/>
        <w:jc w:val="both"/>
        <w:rPr>
          <w:sz w:val="24"/>
          <w:szCs w:val="24"/>
        </w:rPr>
      </w:pPr>
      <w:r w:rsidRPr="00DE575D">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DE575D" w:rsidRDefault="008035B8" w:rsidP="002C7070">
      <w:pPr>
        <w:ind w:firstLine="720"/>
        <w:jc w:val="both"/>
        <w:rPr>
          <w:sz w:val="24"/>
          <w:szCs w:val="24"/>
        </w:rPr>
      </w:pPr>
      <w:r w:rsidRPr="00DE575D">
        <w:rPr>
          <w:sz w:val="24"/>
          <w:szCs w:val="24"/>
        </w:rPr>
        <w:t xml:space="preserve">Помещения уполномоченного органа должны соответствовать </w:t>
      </w:r>
      <w:bookmarkStart w:id="3" w:name="_Hlk73960986"/>
      <w:r w:rsidRPr="00DE575D">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DE575D">
        <w:rPr>
          <w:sz w:val="24"/>
          <w:szCs w:val="24"/>
        </w:rPr>
        <w:t>, и быть оборудованы средствами пожаротушения.</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Вход и выход из помещений оборудуются соответствующими указателями.</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2.12.2. Требования к местам ожидания.</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lastRenderedPageBreak/>
        <w:t>Места ожидания должны быть оборудованы стульями, кресельными секциями, скамьями.</w:t>
      </w:r>
    </w:p>
    <w:p w:rsidR="00D73448" w:rsidRPr="00DE575D" w:rsidRDefault="00D73448" w:rsidP="002C7070">
      <w:pPr>
        <w:pStyle w:val="ConsPlusNormal"/>
        <w:ind w:firstLine="709"/>
        <w:jc w:val="both"/>
        <w:rPr>
          <w:rFonts w:ascii="Times New Roman" w:hAnsi="Times New Roman" w:cs="Times New Roman"/>
          <w:sz w:val="24"/>
          <w:szCs w:val="24"/>
        </w:rPr>
      </w:pP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2.12.3. Требования к местам приема заявителей.</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2.12.4. Требования к информационным стендам.</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текст настоящего Административного регламента;</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информация о порядке исполнения муниципальной услуги;</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перечень документов, необходимых для предоставления муниципальной услуги;</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формы и образцы документов для заполнения.</w:t>
      </w:r>
    </w:p>
    <w:p w:rsidR="003D6DE3" w:rsidRPr="00DE575D" w:rsidRDefault="003D6DE3" w:rsidP="002C7070">
      <w:pPr>
        <w:pStyle w:val="ConsPlusNonformat"/>
        <w:ind w:firstLine="709"/>
        <w:jc w:val="both"/>
        <w:rPr>
          <w:rFonts w:ascii="Times New Roman" w:hAnsi="Times New Roman" w:cs="Times New Roman"/>
          <w:sz w:val="24"/>
          <w:szCs w:val="24"/>
        </w:rPr>
      </w:pPr>
      <w:r w:rsidRPr="00DE575D">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3D6DE3" w:rsidRPr="00DE575D" w:rsidRDefault="003D6DE3" w:rsidP="002C7070">
      <w:pPr>
        <w:widowControl w:val="0"/>
        <w:autoSpaceDE w:val="0"/>
        <w:autoSpaceDN w:val="0"/>
        <w:adjustRightInd w:val="0"/>
        <w:ind w:firstLine="709"/>
        <w:jc w:val="both"/>
        <w:rPr>
          <w:sz w:val="24"/>
          <w:szCs w:val="24"/>
        </w:rPr>
      </w:pPr>
      <w:r w:rsidRPr="00DE575D">
        <w:rPr>
          <w:sz w:val="24"/>
          <w:szCs w:val="24"/>
        </w:rPr>
        <w:t>справочные телефоны;</w:t>
      </w:r>
    </w:p>
    <w:p w:rsidR="003D6DE3" w:rsidRPr="00DE575D" w:rsidRDefault="003D6DE3" w:rsidP="002C7070">
      <w:pPr>
        <w:widowControl w:val="0"/>
        <w:autoSpaceDE w:val="0"/>
        <w:autoSpaceDN w:val="0"/>
        <w:adjustRightInd w:val="0"/>
        <w:ind w:firstLine="709"/>
        <w:jc w:val="both"/>
        <w:rPr>
          <w:sz w:val="24"/>
          <w:szCs w:val="24"/>
        </w:rPr>
      </w:pPr>
      <w:r w:rsidRPr="00DE575D">
        <w:rPr>
          <w:sz w:val="24"/>
          <w:szCs w:val="24"/>
        </w:rPr>
        <w:t>адреса электронной почты и адреса Интернет-сайтов;</w:t>
      </w:r>
    </w:p>
    <w:p w:rsidR="003D6DE3" w:rsidRPr="00DE575D" w:rsidRDefault="003D6DE3" w:rsidP="002C7070">
      <w:pPr>
        <w:widowControl w:val="0"/>
        <w:autoSpaceDE w:val="0"/>
        <w:autoSpaceDN w:val="0"/>
        <w:adjustRightInd w:val="0"/>
        <w:ind w:firstLine="709"/>
        <w:jc w:val="both"/>
        <w:rPr>
          <w:sz w:val="24"/>
          <w:szCs w:val="24"/>
        </w:rPr>
      </w:pPr>
      <w:r w:rsidRPr="00DE575D">
        <w:rPr>
          <w:sz w:val="24"/>
          <w:szCs w:val="24"/>
        </w:rPr>
        <w:t>информация о месте личного приема, а также об установленных для личного приема днях и часах.</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DE575D">
        <w:rPr>
          <w:rFonts w:ascii="Times New Roman" w:hAnsi="Times New Roman" w:cs="Times New Roman"/>
          <w:sz w:val="24"/>
          <w:szCs w:val="24"/>
        </w:rPr>
        <w:t xml:space="preserve">на Едином портале государственных и муниципальных услуг </w:t>
      </w:r>
      <w:r w:rsidRPr="00DE575D">
        <w:rPr>
          <w:rFonts w:ascii="Times New Roman" w:hAnsi="Times New Roman" w:cs="Times New Roman"/>
          <w:sz w:val="24"/>
          <w:szCs w:val="24"/>
        </w:rPr>
        <w:t xml:space="preserve">(www.gosuslugi.ru), а также на официальном сайте уполномоченного органа </w:t>
      </w:r>
      <w:r w:rsidRPr="00DE575D">
        <w:rPr>
          <w:rFonts w:ascii="Times New Roman" w:hAnsi="Times New Roman" w:cs="Times New Roman"/>
          <w:sz w:val="24"/>
          <w:szCs w:val="24"/>
          <w:highlight w:val="yellow"/>
        </w:rPr>
        <w:t>(</w:t>
      </w:r>
      <w:r w:rsidR="00D45EA6" w:rsidRPr="00DE575D">
        <w:rPr>
          <w:rFonts w:ascii="Times New Roman" w:hAnsi="Times New Roman" w:cs="Times New Roman"/>
          <w:sz w:val="24"/>
          <w:szCs w:val="24"/>
          <w:highlight w:val="yellow"/>
        </w:rPr>
        <w:t>https://vvodyanka.ru/</w:t>
      </w:r>
      <w:r w:rsidRPr="00DE575D">
        <w:rPr>
          <w:rFonts w:ascii="Times New Roman" w:hAnsi="Times New Roman" w:cs="Times New Roman"/>
          <w:sz w:val="24"/>
          <w:szCs w:val="24"/>
          <w:highlight w:val="yellow"/>
        </w:rPr>
        <w:t>).</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DE575D" w:rsidRDefault="003D6DE3" w:rsidP="002C7070">
      <w:pPr>
        <w:pStyle w:val="ConsPlusNormal"/>
        <w:ind w:firstLine="709"/>
        <w:jc w:val="both"/>
        <w:rPr>
          <w:rFonts w:ascii="Times New Roman" w:hAnsi="Times New Roman" w:cs="Times New Roman"/>
          <w:sz w:val="24"/>
          <w:szCs w:val="24"/>
        </w:rPr>
      </w:pPr>
      <w:r w:rsidRPr="00DE575D">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rsidR="003D6DE3" w:rsidRPr="00DE575D" w:rsidRDefault="003D6DE3" w:rsidP="002C7070">
      <w:pPr>
        <w:autoSpaceDE w:val="0"/>
        <w:autoSpaceDN w:val="0"/>
        <w:adjustRightInd w:val="0"/>
        <w:ind w:firstLine="709"/>
        <w:jc w:val="both"/>
        <w:rPr>
          <w:sz w:val="24"/>
          <w:szCs w:val="24"/>
        </w:rPr>
      </w:pPr>
      <w:r w:rsidRPr="00DE575D">
        <w:rPr>
          <w:sz w:val="24"/>
          <w:szCs w:val="24"/>
        </w:rPr>
        <w:t>В целях обеспечения условий доступности для инвалидов муниципальной услуги должно быть обеспечено:</w:t>
      </w:r>
    </w:p>
    <w:p w:rsidR="003D6DE3" w:rsidRPr="00DE575D" w:rsidRDefault="003D6DE3" w:rsidP="002C7070">
      <w:pPr>
        <w:autoSpaceDE w:val="0"/>
        <w:autoSpaceDN w:val="0"/>
        <w:adjustRightInd w:val="0"/>
        <w:ind w:firstLine="709"/>
        <w:jc w:val="both"/>
        <w:rPr>
          <w:sz w:val="24"/>
          <w:szCs w:val="24"/>
        </w:rPr>
      </w:pPr>
      <w:r w:rsidRPr="00DE575D">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DE575D" w:rsidRDefault="003D6DE3" w:rsidP="002C7070">
      <w:pPr>
        <w:autoSpaceDE w:val="0"/>
        <w:autoSpaceDN w:val="0"/>
        <w:adjustRightInd w:val="0"/>
        <w:ind w:firstLine="709"/>
        <w:jc w:val="both"/>
        <w:rPr>
          <w:sz w:val="24"/>
          <w:szCs w:val="24"/>
        </w:rPr>
      </w:pPr>
      <w:r w:rsidRPr="00DE575D">
        <w:rPr>
          <w:sz w:val="24"/>
          <w:szCs w:val="24"/>
        </w:rPr>
        <w:t>- беспрепятственный вход инвалидов в помещение и выход из него;</w:t>
      </w:r>
    </w:p>
    <w:p w:rsidR="003D6DE3" w:rsidRPr="00DE575D" w:rsidRDefault="003D6DE3" w:rsidP="002C7070">
      <w:pPr>
        <w:autoSpaceDE w:val="0"/>
        <w:autoSpaceDN w:val="0"/>
        <w:adjustRightInd w:val="0"/>
        <w:ind w:firstLine="709"/>
        <w:jc w:val="both"/>
        <w:rPr>
          <w:sz w:val="24"/>
          <w:szCs w:val="24"/>
        </w:rPr>
      </w:pPr>
      <w:r w:rsidRPr="00DE575D">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DE575D" w:rsidRDefault="003D6DE3" w:rsidP="002C7070">
      <w:pPr>
        <w:autoSpaceDE w:val="0"/>
        <w:autoSpaceDN w:val="0"/>
        <w:adjustRightInd w:val="0"/>
        <w:ind w:firstLine="709"/>
        <w:jc w:val="both"/>
        <w:rPr>
          <w:sz w:val="24"/>
          <w:szCs w:val="24"/>
        </w:rPr>
      </w:pPr>
      <w:r w:rsidRPr="00DE575D">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DE575D" w:rsidRDefault="003D6DE3" w:rsidP="002C7070">
      <w:pPr>
        <w:autoSpaceDE w:val="0"/>
        <w:autoSpaceDN w:val="0"/>
        <w:adjustRightInd w:val="0"/>
        <w:ind w:firstLine="709"/>
        <w:jc w:val="both"/>
        <w:rPr>
          <w:sz w:val="24"/>
          <w:szCs w:val="24"/>
        </w:rPr>
      </w:pPr>
      <w:r w:rsidRPr="00DE575D">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DE575D" w:rsidRDefault="003D6DE3" w:rsidP="002C7070">
      <w:pPr>
        <w:autoSpaceDE w:val="0"/>
        <w:autoSpaceDN w:val="0"/>
        <w:adjustRightInd w:val="0"/>
        <w:ind w:firstLine="709"/>
        <w:jc w:val="both"/>
        <w:rPr>
          <w:sz w:val="24"/>
          <w:szCs w:val="24"/>
        </w:rPr>
      </w:pPr>
      <w:r w:rsidRPr="00DE575D">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DE575D" w:rsidRDefault="003D6DE3" w:rsidP="002C7070">
      <w:pPr>
        <w:autoSpaceDE w:val="0"/>
        <w:autoSpaceDN w:val="0"/>
        <w:adjustRightInd w:val="0"/>
        <w:ind w:firstLine="709"/>
        <w:jc w:val="both"/>
        <w:rPr>
          <w:sz w:val="24"/>
          <w:szCs w:val="24"/>
        </w:rPr>
      </w:pPr>
      <w:r w:rsidRPr="00DE575D">
        <w:rPr>
          <w:sz w:val="24"/>
          <w:szCs w:val="24"/>
        </w:rPr>
        <w:t>- допуск сурдопереводчика и тифлосурдопереводчика;</w:t>
      </w:r>
    </w:p>
    <w:p w:rsidR="003D6DE3" w:rsidRPr="00DE575D" w:rsidRDefault="003D6DE3" w:rsidP="002C7070">
      <w:pPr>
        <w:autoSpaceDE w:val="0"/>
        <w:autoSpaceDN w:val="0"/>
        <w:adjustRightInd w:val="0"/>
        <w:ind w:firstLine="709"/>
        <w:jc w:val="both"/>
        <w:rPr>
          <w:sz w:val="24"/>
          <w:szCs w:val="24"/>
        </w:rPr>
      </w:pPr>
      <w:r w:rsidRPr="00DE575D">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 предоставление при необходимости услуги по месту жительства инвалида или в дистанционном режиме;</w:t>
      </w:r>
    </w:p>
    <w:p w:rsidR="003D6DE3" w:rsidRPr="00DE575D" w:rsidRDefault="003D6DE3" w:rsidP="002C7070">
      <w:pPr>
        <w:autoSpaceDE w:val="0"/>
        <w:autoSpaceDN w:val="0"/>
        <w:adjustRightInd w:val="0"/>
        <w:ind w:firstLine="709"/>
        <w:jc w:val="both"/>
        <w:rPr>
          <w:sz w:val="24"/>
          <w:szCs w:val="24"/>
        </w:rPr>
      </w:pPr>
      <w:r w:rsidRPr="00DE575D">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DE575D" w:rsidRDefault="003D6DE3" w:rsidP="002C7070">
      <w:pPr>
        <w:pStyle w:val="ConsPlusNonformat"/>
        <w:ind w:firstLine="709"/>
        <w:jc w:val="both"/>
        <w:rPr>
          <w:rFonts w:ascii="Times New Roman" w:hAnsi="Times New Roman" w:cs="Times New Roman"/>
          <w:sz w:val="24"/>
          <w:szCs w:val="24"/>
        </w:rPr>
      </w:pPr>
      <w:r w:rsidRPr="00DE575D">
        <w:rPr>
          <w:rFonts w:ascii="Times New Roman" w:hAnsi="Times New Roman" w:cs="Times New Roman"/>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E575D">
        <w:rPr>
          <w:rFonts w:ascii="Times New Roman" w:hAnsi="Times New Roman" w:cs="Times New Roman"/>
          <w:bCs/>
          <w:sz w:val="24"/>
          <w:szCs w:val="24"/>
        </w:rPr>
        <w:t xml:space="preserve">уполномоченного органа </w:t>
      </w:r>
      <w:r w:rsidRPr="00DE575D">
        <w:rPr>
          <w:rFonts w:ascii="Times New Roman" w:hAnsi="Times New Roman" w:cs="Times New Roman"/>
          <w:sz w:val="24"/>
          <w:szCs w:val="24"/>
        </w:rPr>
        <w:t>и должностных лиц</w:t>
      </w:r>
      <w:r w:rsidRPr="00DE575D">
        <w:rPr>
          <w:rFonts w:ascii="Times New Roman" w:hAnsi="Times New Roman" w:cs="Times New Roman"/>
          <w:bCs/>
          <w:sz w:val="24"/>
          <w:szCs w:val="24"/>
        </w:rPr>
        <w:t>уполномоченного органа</w:t>
      </w:r>
      <w:r w:rsidRPr="00DE575D">
        <w:rPr>
          <w:rFonts w:ascii="Times New Roman" w:hAnsi="Times New Roman" w:cs="Times New Roman"/>
          <w:sz w:val="24"/>
          <w:szCs w:val="24"/>
        </w:rPr>
        <w:t xml:space="preserve">. </w:t>
      </w:r>
    </w:p>
    <w:p w:rsidR="003D6DE3" w:rsidRPr="00DE575D" w:rsidRDefault="003D6DE3" w:rsidP="002C7070">
      <w:pPr>
        <w:ind w:firstLine="709"/>
        <w:jc w:val="both"/>
        <w:rPr>
          <w:b/>
          <w:bCs/>
          <w:color w:val="FF0000"/>
          <w:sz w:val="24"/>
          <w:szCs w:val="24"/>
        </w:rPr>
      </w:pPr>
      <w:r w:rsidRPr="00DE575D">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E575D">
        <w:rPr>
          <w:bCs/>
          <w:sz w:val="24"/>
          <w:szCs w:val="24"/>
        </w:rPr>
        <w:t>.</w:t>
      </w:r>
    </w:p>
    <w:p w:rsidR="003D6DE3" w:rsidRPr="00DE575D" w:rsidRDefault="003D6DE3" w:rsidP="002C7070">
      <w:pPr>
        <w:autoSpaceDE w:val="0"/>
        <w:autoSpaceDN w:val="0"/>
        <w:adjustRightInd w:val="0"/>
        <w:ind w:firstLine="709"/>
        <w:jc w:val="center"/>
        <w:outlineLvl w:val="0"/>
        <w:rPr>
          <w:b/>
          <w:sz w:val="24"/>
          <w:szCs w:val="24"/>
        </w:rPr>
      </w:pPr>
    </w:p>
    <w:p w:rsidR="003D6DE3" w:rsidRPr="00DE575D" w:rsidRDefault="003D6DE3" w:rsidP="002C7070">
      <w:pPr>
        <w:autoSpaceDE w:val="0"/>
        <w:autoSpaceDN w:val="0"/>
        <w:adjustRightInd w:val="0"/>
        <w:jc w:val="center"/>
        <w:outlineLvl w:val="0"/>
        <w:rPr>
          <w:b/>
          <w:sz w:val="24"/>
          <w:szCs w:val="24"/>
        </w:rPr>
      </w:pPr>
      <w:r w:rsidRPr="00DE575D">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DE575D" w:rsidRDefault="003D6DE3" w:rsidP="002C7070">
      <w:pPr>
        <w:autoSpaceDE w:val="0"/>
        <w:autoSpaceDN w:val="0"/>
        <w:adjustRightInd w:val="0"/>
        <w:ind w:firstLine="709"/>
        <w:jc w:val="both"/>
        <w:rPr>
          <w:sz w:val="24"/>
          <w:szCs w:val="24"/>
        </w:rPr>
      </w:pPr>
    </w:p>
    <w:p w:rsidR="003D6DE3" w:rsidRPr="00DE575D" w:rsidRDefault="003D6DE3" w:rsidP="002C7070">
      <w:pPr>
        <w:autoSpaceDE w:val="0"/>
        <w:autoSpaceDN w:val="0"/>
        <w:adjustRightInd w:val="0"/>
        <w:ind w:firstLine="709"/>
        <w:jc w:val="both"/>
        <w:rPr>
          <w:sz w:val="24"/>
          <w:szCs w:val="24"/>
        </w:rPr>
      </w:pPr>
      <w:r w:rsidRPr="00DE575D">
        <w:rPr>
          <w:sz w:val="24"/>
          <w:szCs w:val="24"/>
        </w:rPr>
        <w:t>Предоставление муниципальной услуги включает в себя следующие административные процедуры:</w:t>
      </w:r>
    </w:p>
    <w:p w:rsidR="003D6DE3" w:rsidRPr="00DE575D" w:rsidRDefault="003D6DE3" w:rsidP="002C7070">
      <w:pPr>
        <w:autoSpaceDE w:val="0"/>
        <w:autoSpaceDN w:val="0"/>
        <w:adjustRightInd w:val="0"/>
        <w:ind w:firstLine="709"/>
        <w:jc w:val="both"/>
        <w:rPr>
          <w:sz w:val="24"/>
          <w:szCs w:val="24"/>
        </w:rPr>
      </w:pPr>
      <w:r w:rsidRPr="00DE575D">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2) приостановление срока рассмотрения заявления об утверждении схемы расположения земельного участка;</w:t>
      </w:r>
    </w:p>
    <w:p w:rsidR="00616735" w:rsidRPr="00DE575D" w:rsidRDefault="003D6DE3" w:rsidP="002C7070">
      <w:pPr>
        <w:autoSpaceDE w:val="0"/>
        <w:autoSpaceDN w:val="0"/>
        <w:adjustRightInd w:val="0"/>
        <w:ind w:firstLine="709"/>
        <w:jc w:val="both"/>
        <w:rPr>
          <w:sz w:val="24"/>
          <w:szCs w:val="24"/>
        </w:rPr>
      </w:pPr>
      <w:r w:rsidRPr="00DE575D">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616735" w:rsidRPr="00DE575D" w:rsidRDefault="00616735" w:rsidP="002C7070">
      <w:pPr>
        <w:autoSpaceDE w:val="0"/>
        <w:autoSpaceDN w:val="0"/>
        <w:adjustRightInd w:val="0"/>
        <w:ind w:firstLine="709"/>
        <w:jc w:val="both"/>
        <w:rPr>
          <w:sz w:val="24"/>
          <w:szCs w:val="24"/>
        </w:rPr>
      </w:pPr>
      <w:r w:rsidRPr="00DE575D">
        <w:rPr>
          <w:sz w:val="24"/>
          <w:szCs w:val="24"/>
        </w:rPr>
        <w:t>4</w:t>
      </w:r>
      <w:r w:rsidR="003D6DE3" w:rsidRPr="00DE575D">
        <w:rPr>
          <w:sz w:val="24"/>
          <w:szCs w:val="24"/>
        </w:rPr>
        <w:t>) рассмотрение заявления об утверждении схемы расположения земельного участка, принятие решения по итогам рассмотрения;</w:t>
      </w:r>
    </w:p>
    <w:p w:rsidR="00616735" w:rsidRPr="00DE575D" w:rsidRDefault="00616735" w:rsidP="002C7070">
      <w:pPr>
        <w:autoSpaceDE w:val="0"/>
        <w:autoSpaceDN w:val="0"/>
        <w:adjustRightInd w:val="0"/>
        <w:ind w:firstLine="709"/>
        <w:jc w:val="both"/>
        <w:rPr>
          <w:sz w:val="24"/>
          <w:szCs w:val="24"/>
        </w:rPr>
      </w:pPr>
      <w:r w:rsidRPr="00DE575D">
        <w:rPr>
          <w:sz w:val="24"/>
          <w:szCs w:val="24"/>
        </w:rPr>
        <w:t>5</w:t>
      </w:r>
      <w:r w:rsidR="003D6DE3" w:rsidRPr="00DE575D">
        <w:rPr>
          <w:sz w:val="24"/>
          <w:szCs w:val="24"/>
        </w:rPr>
        <w:t>) прием и регистрация заявления о проведении аукциона либо отказ в приеме к рассмотрению заявления;</w:t>
      </w:r>
    </w:p>
    <w:p w:rsidR="00616735" w:rsidRPr="00DE575D" w:rsidRDefault="00616735" w:rsidP="002C7070">
      <w:pPr>
        <w:autoSpaceDE w:val="0"/>
        <w:autoSpaceDN w:val="0"/>
        <w:adjustRightInd w:val="0"/>
        <w:ind w:firstLine="709"/>
        <w:jc w:val="both"/>
        <w:rPr>
          <w:sz w:val="24"/>
          <w:szCs w:val="24"/>
        </w:rPr>
      </w:pPr>
      <w:r w:rsidRPr="00DE575D">
        <w:rPr>
          <w:sz w:val="24"/>
          <w:szCs w:val="24"/>
        </w:rPr>
        <w:t>6</w:t>
      </w:r>
      <w:r w:rsidR="003D6DE3" w:rsidRPr="00DE575D">
        <w:rPr>
          <w:sz w:val="24"/>
          <w:szCs w:val="24"/>
        </w:rPr>
        <w:t>)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616735" w:rsidRPr="00DE575D" w:rsidRDefault="00616735" w:rsidP="002C7070">
      <w:pPr>
        <w:autoSpaceDE w:val="0"/>
        <w:autoSpaceDN w:val="0"/>
        <w:adjustRightInd w:val="0"/>
        <w:ind w:firstLine="709"/>
        <w:jc w:val="both"/>
        <w:rPr>
          <w:sz w:val="24"/>
          <w:szCs w:val="24"/>
        </w:rPr>
      </w:pPr>
      <w:r w:rsidRPr="00DE575D">
        <w:rPr>
          <w:sz w:val="24"/>
          <w:szCs w:val="24"/>
        </w:rPr>
        <w:t>7</w:t>
      </w:r>
      <w:r w:rsidR="003D6DE3" w:rsidRPr="00DE575D">
        <w:rPr>
          <w:sz w:val="24"/>
          <w:szCs w:val="24"/>
        </w:rPr>
        <w:t>) направление заявления о регистрации права муниципальной собственности на земельный участок;</w:t>
      </w:r>
    </w:p>
    <w:p w:rsidR="00065D00" w:rsidRPr="00DE575D" w:rsidRDefault="00065D00" w:rsidP="002C7070">
      <w:pPr>
        <w:autoSpaceDE w:val="0"/>
        <w:autoSpaceDN w:val="0"/>
        <w:adjustRightInd w:val="0"/>
        <w:ind w:firstLine="709"/>
        <w:jc w:val="both"/>
        <w:rPr>
          <w:rFonts w:eastAsia="Calibri"/>
          <w:sz w:val="24"/>
          <w:szCs w:val="24"/>
        </w:rPr>
      </w:pPr>
      <w:r w:rsidRPr="00DE575D">
        <w:rPr>
          <w:rFonts w:eastAsia="Calibri"/>
          <w:sz w:val="24"/>
          <w:szCs w:val="24"/>
        </w:rPr>
        <w:t>8)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D6DE3" w:rsidRPr="00DE575D" w:rsidRDefault="00616735" w:rsidP="002C7070">
      <w:pPr>
        <w:autoSpaceDE w:val="0"/>
        <w:autoSpaceDN w:val="0"/>
        <w:adjustRightInd w:val="0"/>
        <w:ind w:firstLine="709"/>
        <w:jc w:val="both"/>
        <w:rPr>
          <w:sz w:val="24"/>
          <w:szCs w:val="24"/>
        </w:rPr>
      </w:pPr>
      <w:r w:rsidRPr="00DE575D">
        <w:rPr>
          <w:sz w:val="24"/>
          <w:szCs w:val="24"/>
        </w:rPr>
        <w:t>9</w:t>
      </w:r>
      <w:r w:rsidR="003D6DE3" w:rsidRPr="00DE575D">
        <w:rPr>
          <w:sz w:val="24"/>
          <w:szCs w:val="24"/>
        </w:rPr>
        <w:t>) рассмотрение заявления о проведении аукциона, принятие решения поитогам рассмотрения.</w:t>
      </w:r>
    </w:p>
    <w:p w:rsidR="003D6DE3" w:rsidRPr="00DE575D" w:rsidRDefault="003D6DE3" w:rsidP="002C7070">
      <w:pPr>
        <w:autoSpaceDE w:val="0"/>
        <w:autoSpaceDN w:val="0"/>
        <w:adjustRightInd w:val="0"/>
        <w:ind w:firstLine="709"/>
        <w:jc w:val="both"/>
        <w:rPr>
          <w:b/>
          <w:color w:val="FF0000"/>
          <w:sz w:val="24"/>
          <w:szCs w:val="24"/>
        </w:rPr>
      </w:pPr>
    </w:p>
    <w:p w:rsidR="003D6DE3" w:rsidRPr="00DE575D" w:rsidRDefault="003D6DE3" w:rsidP="002C7070">
      <w:pPr>
        <w:autoSpaceDE w:val="0"/>
        <w:autoSpaceDN w:val="0"/>
        <w:adjustRightInd w:val="0"/>
        <w:ind w:firstLine="709"/>
        <w:jc w:val="both"/>
        <w:rPr>
          <w:sz w:val="24"/>
          <w:szCs w:val="24"/>
        </w:rPr>
      </w:pPr>
      <w:r w:rsidRPr="00DE575D">
        <w:rPr>
          <w:sz w:val="24"/>
          <w:szCs w:val="24"/>
        </w:rPr>
        <w:t>3.1.</w:t>
      </w:r>
      <w:r w:rsidRPr="00DE575D">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w:t>
      </w:r>
      <w:r w:rsidR="002F6D9F" w:rsidRPr="00DE575D">
        <w:rPr>
          <w:sz w:val="24"/>
          <w:szCs w:val="24"/>
        </w:rPr>
        <w:t xml:space="preserve"> </w:t>
      </w:r>
      <w:r w:rsidRPr="00DE575D">
        <w:rPr>
          <w:sz w:val="24"/>
          <w:szCs w:val="24"/>
        </w:rPr>
        <w:t>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DE575D" w:rsidRDefault="003D6DE3" w:rsidP="002C7070">
      <w:pPr>
        <w:autoSpaceDE w:val="0"/>
        <w:ind w:firstLine="709"/>
        <w:jc w:val="both"/>
        <w:rPr>
          <w:sz w:val="24"/>
          <w:szCs w:val="24"/>
        </w:rPr>
      </w:pPr>
      <w:r w:rsidRPr="00DE575D">
        <w:rPr>
          <w:sz w:val="24"/>
          <w:szCs w:val="24"/>
        </w:rPr>
        <w:t>3.1.2. Прием заявления</w:t>
      </w:r>
      <w:r w:rsidR="002F6D9F" w:rsidRPr="00DE575D">
        <w:rPr>
          <w:sz w:val="24"/>
          <w:szCs w:val="24"/>
        </w:rPr>
        <w:t xml:space="preserve"> </w:t>
      </w:r>
      <w:r w:rsidRPr="00DE575D">
        <w:rPr>
          <w:sz w:val="24"/>
          <w:szCs w:val="24"/>
        </w:rPr>
        <w:t>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E575D" w:rsidRDefault="003D6DE3" w:rsidP="002C7070">
      <w:pPr>
        <w:autoSpaceDE w:val="0"/>
        <w:autoSpaceDN w:val="0"/>
        <w:adjustRightInd w:val="0"/>
        <w:ind w:firstLine="709"/>
        <w:jc w:val="both"/>
        <w:rPr>
          <w:sz w:val="24"/>
          <w:szCs w:val="24"/>
        </w:rPr>
      </w:pPr>
      <w:r w:rsidRPr="00DE575D">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DE575D" w:rsidRDefault="003D6DE3" w:rsidP="002C7070">
      <w:pPr>
        <w:autoSpaceDE w:val="0"/>
        <w:autoSpaceDN w:val="0"/>
        <w:adjustRightInd w:val="0"/>
        <w:ind w:firstLine="709"/>
        <w:jc w:val="both"/>
        <w:rPr>
          <w:sz w:val="24"/>
          <w:szCs w:val="24"/>
        </w:rPr>
      </w:pPr>
      <w:r w:rsidRPr="00DE575D">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E575D" w:rsidRDefault="003D6DE3" w:rsidP="002C7070">
      <w:pPr>
        <w:autoSpaceDE w:val="0"/>
        <w:autoSpaceDN w:val="0"/>
        <w:adjustRightInd w:val="0"/>
        <w:ind w:firstLine="709"/>
        <w:jc w:val="both"/>
        <w:rPr>
          <w:sz w:val="24"/>
          <w:szCs w:val="24"/>
        </w:rPr>
      </w:pPr>
      <w:r w:rsidRPr="00DE575D">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DE575D" w:rsidRDefault="003D6DE3" w:rsidP="002C7070">
      <w:pPr>
        <w:autoSpaceDE w:val="0"/>
        <w:autoSpaceDN w:val="0"/>
        <w:adjustRightInd w:val="0"/>
        <w:ind w:firstLine="709"/>
        <w:jc w:val="both"/>
        <w:rPr>
          <w:sz w:val="24"/>
          <w:szCs w:val="24"/>
        </w:rPr>
      </w:pPr>
      <w:r w:rsidRPr="00DE575D">
        <w:rPr>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DE575D" w:rsidRDefault="003D6DE3" w:rsidP="002C7070">
      <w:pPr>
        <w:autoSpaceDE w:val="0"/>
        <w:autoSpaceDN w:val="0"/>
        <w:adjustRightInd w:val="0"/>
        <w:ind w:firstLine="709"/>
        <w:jc w:val="both"/>
        <w:rPr>
          <w:sz w:val="24"/>
          <w:szCs w:val="24"/>
        </w:rPr>
      </w:pPr>
      <w:r w:rsidRPr="00DE575D">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 с которыми должно быть представлено заявление.</w:t>
      </w:r>
    </w:p>
    <w:p w:rsidR="00060249" w:rsidRPr="00DE575D" w:rsidRDefault="003D6DE3" w:rsidP="002C7070">
      <w:pPr>
        <w:autoSpaceDE w:val="0"/>
        <w:autoSpaceDN w:val="0"/>
        <w:adjustRightInd w:val="0"/>
        <w:ind w:firstLine="709"/>
        <w:jc w:val="both"/>
        <w:rPr>
          <w:sz w:val="24"/>
          <w:szCs w:val="24"/>
        </w:rPr>
      </w:pPr>
      <w:r w:rsidRPr="00DE575D">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DE575D">
          <w:rPr>
            <w:sz w:val="24"/>
            <w:szCs w:val="24"/>
          </w:rPr>
          <w:t>статьи 11</w:t>
        </w:r>
      </w:hyperlink>
      <w:r w:rsidRPr="00DE575D">
        <w:rPr>
          <w:sz w:val="24"/>
          <w:szCs w:val="24"/>
        </w:rPr>
        <w:t xml:space="preserve"> Федерального закона </w:t>
      </w:r>
      <w:r w:rsidR="00685321" w:rsidRPr="00DE575D">
        <w:rPr>
          <w:sz w:val="24"/>
          <w:szCs w:val="24"/>
        </w:rPr>
        <w:t>«Об электронной подписи»</w:t>
      </w:r>
      <w:r w:rsidRPr="00DE575D">
        <w:rPr>
          <w:sz w:val="24"/>
          <w:szCs w:val="24"/>
        </w:rPr>
        <w:t>, которые послужили основанием для принятия указанного решения.</w:t>
      </w:r>
    </w:p>
    <w:p w:rsidR="00060249" w:rsidRPr="00DE575D" w:rsidRDefault="003D6DE3" w:rsidP="002C7070">
      <w:pPr>
        <w:autoSpaceDE w:val="0"/>
        <w:autoSpaceDN w:val="0"/>
        <w:adjustRightInd w:val="0"/>
        <w:ind w:firstLine="709"/>
        <w:jc w:val="both"/>
        <w:rPr>
          <w:sz w:val="24"/>
          <w:szCs w:val="24"/>
        </w:rPr>
      </w:pPr>
      <w:r w:rsidRPr="00DE575D">
        <w:rPr>
          <w:sz w:val="24"/>
          <w:szCs w:val="24"/>
        </w:rPr>
        <w:t>3.1.6. Максимальный срок исполнения административной процедуры:</w:t>
      </w:r>
    </w:p>
    <w:p w:rsidR="003D6DE3" w:rsidRPr="00DE575D" w:rsidRDefault="003D6DE3" w:rsidP="002C7070">
      <w:pPr>
        <w:autoSpaceDE w:val="0"/>
        <w:autoSpaceDN w:val="0"/>
        <w:adjustRightInd w:val="0"/>
        <w:ind w:firstLine="709"/>
        <w:jc w:val="both"/>
        <w:rPr>
          <w:sz w:val="24"/>
          <w:szCs w:val="24"/>
        </w:rPr>
      </w:pPr>
      <w:r w:rsidRPr="00DE575D">
        <w:rPr>
          <w:sz w:val="24"/>
          <w:szCs w:val="24"/>
        </w:rPr>
        <w:t>- при личном приеме граждан  –  не  более 5</w:t>
      </w:r>
      <w:r w:rsidR="00060249" w:rsidRPr="00DE575D">
        <w:rPr>
          <w:sz w:val="24"/>
          <w:szCs w:val="24"/>
        </w:rPr>
        <w:t>-ти</w:t>
      </w:r>
      <w:r w:rsidRPr="00DE575D">
        <w:rPr>
          <w:sz w:val="24"/>
          <w:szCs w:val="24"/>
        </w:rPr>
        <w:t xml:space="preserve"> минут;</w:t>
      </w:r>
    </w:p>
    <w:p w:rsidR="003D6DE3" w:rsidRPr="00DE575D" w:rsidRDefault="003D6DE3" w:rsidP="002C7070">
      <w:pPr>
        <w:pStyle w:val="af4"/>
        <w:ind w:firstLine="709"/>
        <w:jc w:val="both"/>
        <w:rPr>
          <w:sz w:val="24"/>
          <w:szCs w:val="24"/>
        </w:rPr>
      </w:pPr>
      <w:r w:rsidRPr="00DE575D">
        <w:rPr>
          <w:sz w:val="24"/>
          <w:szCs w:val="24"/>
        </w:rPr>
        <w:lastRenderedPageBreak/>
        <w:t>- при поступлении заявления и документов по почте, через МФЦ – не более 3</w:t>
      </w:r>
      <w:r w:rsidR="00060249" w:rsidRPr="00DE575D">
        <w:rPr>
          <w:sz w:val="24"/>
          <w:szCs w:val="24"/>
        </w:rPr>
        <w:t>-х</w:t>
      </w:r>
      <w:r w:rsidRPr="00DE575D">
        <w:rPr>
          <w:sz w:val="24"/>
          <w:szCs w:val="24"/>
        </w:rPr>
        <w:t xml:space="preserve"> дней со дня поступления в уполномоченный орган;</w:t>
      </w:r>
    </w:p>
    <w:p w:rsidR="00094FF2" w:rsidRPr="00DE575D" w:rsidRDefault="00094FF2" w:rsidP="002C7070">
      <w:pPr>
        <w:ind w:firstLine="709"/>
        <w:jc w:val="both"/>
        <w:rPr>
          <w:rFonts w:eastAsia="Calibri"/>
          <w:sz w:val="24"/>
          <w:szCs w:val="24"/>
        </w:rPr>
      </w:pPr>
      <w:r w:rsidRPr="00DE575D">
        <w:rPr>
          <w:rFonts w:eastAsia="Calibri"/>
          <w:sz w:val="24"/>
          <w:szCs w:val="24"/>
        </w:rPr>
        <w:t>- при поступлении заявления в электронной форме, в том числе посредством Единого портала государственных и муниципальных услуг:</w:t>
      </w:r>
    </w:p>
    <w:p w:rsidR="00094FF2" w:rsidRPr="00DE575D" w:rsidRDefault="00094FF2" w:rsidP="002C7070">
      <w:pPr>
        <w:ind w:firstLine="709"/>
        <w:jc w:val="both"/>
        <w:rPr>
          <w:iCs/>
          <w:sz w:val="24"/>
          <w:szCs w:val="24"/>
        </w:rPr>
      </w:pPr>
    </w:p>
    <w:p w:rsidR="003D6DE3" w:rsidRPr="00DE575D" w:rsidRDefault="003D6DE3" w:rsidP="002C7070">
      <w:pPr>
        <w:ind w:firstLine="709"/>
        <w:jc w:val="both"/>
        <w:rPr>
          <w:iCs/>
          <w:sz w:val="24"/>
          <w:szCs w:val="24"/>
        </w:rPr>
      </w:pPr>
      <w:r w:rsidRPr="00DE575D">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DE575D" w:rsidRDefault="003D6DE3" w:rsidP="002C7070">
      <w:pPr>
        <w:ind w:firstLine="709"/>
        <w:jc w:val="both"/>
        <w:rPr>
          <w:iCs/>
          <w:sz w:val="24"/>
          <w:szCs w:val="24"/>
        </w:rPr>
      </w:pPr>
      <w:r w:rsidRPr="00DE575D">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060249" w:rsidRPr="00DE575D">
        <w:rPr>
          <w:iCs/>
          <w:sz w:val="24"/>
          <w:szCs w:val="24"/>
        </w:rPr>
        <w:t>-ти</w:t>
      </w:r>
      <w:r w:rsidRPr="00DE575D">
        <w:rPr>
          <w:iCs/>
          <w:sz w:val="24"/>
          <w:szCs w:val="24"/>
        </w:rPr>
        <w:t xml:space="preserve"> рабочих дней со дня поступления заявления в уполномоченный орган;</w:t>
      </w:r>
    </w:p>
    <w:p w:rsidR="003D6DE3" w:rsidRPr="00DE575D" w:rsidRDefault="003D6DE3" w:rsidP="002C7070">
      <w:pPr>
        <w:ind w:firstLine="709"/>
        <w:jc w:val="both"/>
        <w:rPr>
          <w:sz w:val="24"/>
          <w:szCs w:val="24"/>
        </w:rPr>
      </w:pPr>
      <w:r w:rsidRPr="00DE575D">
        <w:rPr>
          <w:iCs/>
          <w:sz w:val="24"/>
          <w:szCs w:val="24"/>
        </w:rPr>
        <w:t xml:space="preserve">уведомление </w:t>
      </w:r>
      <w:r w:rsidRPr="00DE575D">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2F6D9F" w:rsidRPr="00DE575D">
        <w:rPr>
          <w:sz w:val="24"/>
          <w:szCs w:val="24"/>
        </w:rPr>
        <w:t xml:space="preserve"> </w:t>
      </w:r>
      <w:r w:rsidRPr="00DE575D">
        <w:rPr>
          <w:iCs/>
          <w:sz w:val="24"/>
          <w:szCs w:val="24"/>
        </w:rPr>
        <w:t>направляется в течение 3</w:t>
      </w:r>
      <w:r w:rsidR="00060249" w:rsidRPr="00DE575D">
        <w:rPr>
          <w:iCs/>
          <w:sz w:val="24"/>
          <w:szCs w:val="24"/>
        </w:rPr>
        <w:t>-х</w:t>
      </w:r>
      <w:r w:rsidRPr="00DE575D">
        <w:rPr>
          <w:iCs/>
          <w:sz w:val="24"/>
          <w:szCs w:val="24"/>
        </w:rPr>
        <w:t xml:space="preserve"> дней со дня </w:t>
      </w:r>
      <w:r w:rsidRPr="00DE575D">
        <w:rPr>
          <w:sz w:val="24"/>
          <w:szCs w:val="24"/>
        </w:rPr>
        <w:t>завершения проведения такой проверки.</w:t>
      </w:r>
    </w:p>
    <w:p w:rsidR="003D6DE3" w:rsidRPr="00DE575D" w:rsidRDefault="003D6DE3" w:rsidP="002C7070">
      <w:pPr>
        <w:pStyle w:val="af4"/>
        <w:ind w:firstLine="709"/>
        <w:jc w:val="both"/>
        <w:rPr>
          <w:sz w:val="24"/>
          <w:szCs w:val="24"/>
        </w:rPr>
      </w:pPr>
      <w:r w:rsidRPr="00DE575D">
        <w:rPr>
          <w:sz w:val="24"/>
          <w:szCs w:val="24"/>
        </w:rPr>
        <w:t>3.1.7. Результатом исполнения административной процедуры является:</w:t>
      </w:r>
    </w:p>
    <w:p w:rsidR="003D6DE3" w:rsidRPr="00DE575D" w:rsidRDefault="003D6DE3" w:rsidP="002C7070">
      <w:pPr>
        <w:autoSpaceDE w:val="0"/>
        <w:autoSpaceDN w:val="0"/>
        <w:adjustRightInd w:val="0"/>
        <w:ind w:firstLine="709"/>
        <w:jc w:val="both"/>
        <w:rPr>
          <w:sz w:val="24"/>
          <w:szCs w:val="24"/>
        </w:rPr>
      </w:pPr>
      <w:r w:rsidRPr="00DE575D">
        <w:rPr>
          <w:sz w:val="24"/>
          <w:szCs w:val="24"/>
        </w:rPr>
        <w:t>- прием и регистрация заявления</w:t>
      </w:r>
      <w:r w:rsidR="002F6D9F" w:rsidRPr="00DE575D">
        <w:rPr>
          <w:sz w:val="24"/>
          <w:szCs w:val="24"/>
        </w:rPr>
        <w:t xml:space="preserve"> </w:t>
      </w:r>
      <w:r w:rsidRPr="00DE575D">
        <w:rPr>
          <w:sz w:val="24"/>
          <w:szCs w:val="24"/>
        </w:rPr>
        <w:t>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DE575D" w:rsidRDefault="003D6DE3" w:rsidP="002C7070">
      <w:pPr>
        <w:autoSpaceDE w:val="0"/>
        <w:autoSpaceDN w:val="0"/>
        <w:adjustRightInd w:val="0"/>
        <w:ind w:firstLine="709"/>
        <w:jc w:val="both"/>
        <w:rPr>
          <w:b/>
          <w:color w:val="FF0000"/>
          <w:sz w:val="24"/>
          <w:szCs w:val="24"/>
        </w:rPr>
      </w:pPr>
    </w:p>
    <w:p w:rsidR="003D6DE3" w:rsidRPr="00DE575D" w:rsidRDefault="003D6DE3" w:rsidP="002C7070">
      <w:pPr>
        <w:autoSpaceDE w:val="0"/>
        <w:autoSpaceDN w:val="0"/>
        <w:adjustRightInd w:val="0"/>
        <w:ind w:firstLine="709"/>
        <w:jc w:val="both"/>
        <w:rPr>
          <w:sz w:val="24"/>
          <w:szCs w:val="24"/>
          <w:u w:val="single"/>
        </w:rPr>
      </w:pPr>
      <w:r w:rsidRPr="00DE575D">
        <w:rPr>
          <w:sz w:val="24"/>
          <w:szCs w:val="24"/>
          <w:u w:val="single"/>
        </w:rPr>
        <w:t xml:space="preserve">3.2.Приостановление срока рассмотрения заявления об утверждении схемы расположения земельного участка. </w:t>
      </w:r>
    </w:p>
    <w:p w:rsidR="003D6DE3" w:rsidRPr="00DE575D" w:rsidRDefault="003D6DE3" w:rsidP="002C7070">
      <w:pPr>
        <w:autoSpaceDE w:val="0"/>
        <w:autoSpaceDN w:val="0"/>
        <w:adjustRightInd w:val="0"/>
        <w:ind w:firstLine="709"/>
        <w:jc w:val="both"/>
        <w:rPr>
          <w:sz w:val="24"/>
          <w:szCs w:val="24"/>
        </w:rPr>
      </w:pPr>
      <w:r w:rsidRPr="00DE575D">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DE575D" w:rsidRDefault="003D6DE3" w:rsidP="002C7070">
      <w:pPr>
        <w:autoSpaceDE w:val="0"/>
        <w:autoSpaceDN w:val="0"/>
        <w:adjustRightInd w:val="0"/>
        <w:ind w:firstLine="709"/>
        <w:jc w:val="both"/>
        <w:rPr>
          <w:sz w:val="24"/>
          <w:szCs w:val="24"/>
        </w:rPr>
      </w:pPr>
      <w:r w:rsidRPr="00DE575D">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2F6D9F" w:rsidRPr="00DE575D">
        <w:rPr>
          <w:sz w:val="24"/>
          <w:szCs w:val="24"/>
        </w:rPr>
        <w:t xml:space="preserve"> </w:t>
      </w:r>
      <w:r w:rsidRPr="00DE575D">
        <w:rPr>
          <w:sz w:val="24"/>
          <w:szCs w:val="24"/>
        </w:rPr>
        <w:t>настоящего административного регламента.</w:t>
      </w:r>
    </w:p>
    <w:p w:rsidR="003D6DE3" w:rsidRPr="00DE575D" w:rsidRDefault="003D6DE3" w:rsidP="002C7070">
      <w:pPr>
        <w:autoSpaceDE w:val="0"/>
        <w:autoSpaceDN w:val="0"/>
        <w:adjustRightInd w:val="0"/>
        <w:ind w:firstLine="709"/>
        <w:jc w:val="both"/>
        <w:rPr>
          <w:sz w:val="24"/>
          <w:szCs w:val="24"/>
        </w:rPr>
      </w:pPr>
      <w:r w:rsidRPr="00DE575D">
        <w:rPr>
          <w:sz w:val="24"/>
          <w:szCs w:val="24"/>
        </w:rPr>
        <w:t>3.2.4. Максимальный срок исполне</w:t>
      </w:r>
      <w:r w:rsidR="00685321" w:rsidRPr="00DE575D">
        <w:rPr>
          <w:sz w:val="24"/>
          <w:szCs w:val="24"/>
        </w:rPr>
        <w:t xml:space="preserve">ния административной процедуры – </w:t>
      </w:r>
      <w:r w:rsidRPr="00DE575D">
        <w:rPr>
          <w:sz w:val="24"/>
          <w:szCs w:val="24"/>
        </w:rPr>
        <w:t>1рабочий день со дня окончания приема документов и регистрации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DE575D">
        <w:rPr>
          <w:sz w:val="24"/>
          <w:szCs w:val="24"/>
        </w:rPr>
        <w:t xml:space="preserve">об утверждении схемы расположения земельного участка </w:t>
      </w:r>
      <w:r w:rsidRPr="00DE575D">
        <w:rPr>
          <w:sz w:val="24"/>
          <w:szCs w:val="24"/>
        </w:rPr>
        <w:t>и направление принятого</w:t>
      </w:r>
      <w:r w:rsidR="002F6D9F" w:rsidRPr="00DE575D">
        <w:rPr>
          <w:sz w:val="24"/>
          <w:szCs w:val="24"/>
        </w:rPr>
        <w:t xml:space="preserve"> </w:t>
      </w:r>
      <w:r w:rsidRPr="00DE575D">
        <w:rPr>
          <w:sz w:val="24"/>
          <w:szCs w:val="24"/>
        </w:rPr>
        <w:t>решения заявителю.</w:t>
      </w:r>
    </w:p>
    <w:p w:rsidR="003D6DE3" w:rsidRPr="00DE575D" w:rsidRDefault="003D6DE3" w:rsidP="002C7070">
      <w:pPr>
        <w:autoSpaceDE w:val="0"/>
        <w:autoSpaceDN w:val="0"/>
        <w:adjustRightInd w:val="0"/>
        <w:ind w:firstLine="709"/>
        <w:jc w:val="both"/>
        <w:rPr>
          <w:sz w:val="24"/>
          <w:szCs w:val="24"/>
        </w:rPr>
      </w:pPr>
    </w:p>
    <w:p w:rsidR="003D6DE3" w:rsidRPr="00DE575D" w:rsidRDefault="003D6DE3" w:rsidP="002C7070">
      <w:pPr>
        <w:autoSpaceDE w:val="0"/>
        <w:autoSpaceDN w:val="0"/>
        <w:adjustRightInd w:val="0"/>
        <w:ind w:firstLine="709"/>
        <w:jc w:val="both"/>
        <w:rPr>
          <w:sz w:val="24"/>
          <w:szCs w:val="24"/>
        </w:rPr>
      </w:pPr>
      <w:r w:rsidRPr="00DE575D">
        <w:rPr>
          <w:sz w:val="24"/>
          <w:szCs w:val="24"/>
          <w:u w:val="single"/>
        </w:rPr>
        <w:t xml:space="preserve">3.3. Формирование и направление межведомственных запросов </w:t>
      </w:r>
      <w:r w:rsidRPr="00DE575D">
        <w:rPr>
          <w:sz w:val="24"/>
          <w:szCs w:val="24"/>
        </w:rPr>
        <w:t xml:space="preserve">о </w:t>
      </w:r>
      <w:r w:rsidRPr="00DE575D">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3.3.1. Основанием для начала выполнения административной процедуры является отсутствие в распоряжении уполномоченного органа документов (информации), </w:t>
      </w:r>
      <w:r w:rsidRPr="00DE575D">
        <w:rPr>
          <w:sz w:val="24"/>
          <w:szCs w:val="24"/>
        </w:rPr>
        <w:lastRenderedPageBreak/>
        <w:t>необходимых для рассмотрения заявления об утверждении схемы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E575D" w:rsidRDefault="003D6DE3" w:rsidP="002C7070">
      <w:pPr>
        <w:autoSpaceDE w:val="0"/>
        <w:autoSpaceDN w:val="0"/>
        <w:adjustRightInd w:val="0"/>
        <w:ind w:firstLine="709"/>
        <w:jc w:val="both"/>
        <w:rPr>
          <w:sz w:val="24"/>
          <w:szCs w:val="24"/>
        </w:rPr>
      </w:pPr>
      <w:r w:rsidRPr="00DE575D">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DE575D" w:rsidRDefault="003D6DE3" w:rsidP="002C7070">
      <w:pPr>
        <w:autoSpaceDE w:val="0"/>
        <w:autoSpaceDN w:val="0"/>
        <w:adjustRightInd w:val="0"/>
        <w:ind w:firstLine="709"/>
        <w:jc w:val="both"/>
        <w:rPr>
          <w:sz w:val="24"/>
          <w:szCs w:val="24"/>
        </w:rPr>
      </w:pPr>
      <w:r w:rsidRPr="00DE575D">
        <w:rPr>
          <w:sz w:val="24"/>
          <w:szCs w:val="24"/>
        </w:rPr>
        <w:t>3.3.3. Максимальный срок исполне</w:t>
      </w:r>
      <w:r w:rsidR="00685321" w:rsidRPr="00DE575D">
        <w:rPr>
          <w:sz w:val="24"/>
          <w:szCs w:val="24"/>
        </w:rPr>
        <w:t xml:space="preserve">ния административной процедуры – </w:t>
      </w:r>
      <w:r w:rsidRPr="00DE575D">
        <w:rPr>
          <w:sz w:val="24"/>
          <w:szCs w:val="24"/>
        </w:rPr>
        <w:t xml:space="preserve">  3 рабочих дня со дня окончания приема документов и регистрации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3.3.4. Результатом исполнения административной процедуры являетсяформирование и направление межведомственных запросов о предоставлениидокументов (информации), необходимых для рассмотрения заявления об утверждении схемы расположения земельного участка.</w:t>
      </w:r>
    </w:p>
    <w:p w:rsidR="00616735" w:rsidRPr="00DE575D" w:rsidRDefault="00616735" w:rsidP="002C7070">
      <w:pPr>
        <w:autoSpaceDE w:val="0"/>
        <w:autoSpaceDN w:val="0"/>
        <w:adjustRightInd w:val="0"/>
        <w:ind w:firstLine="709"/>
        <w:jc w:val="both"/>
        <w:rPr>
          <w:sz w:val="24"/>
          <w:szCs w:val="24"/>
        </w:rPr>
      </w:pPr>
    </w:p>
    <w:p w:rsidR="003D6DE3" w:rsidRPr="00DE575D" w:rsidRDefault="003D6DE3" w:rsidP="002C7070">
      <w:pPr>
        <w:autoSpaceDE w:val="0"/>
        <w:autoSpaceDN w:val="0"/>
        <w:adjustRightInd w:val="0"/>
        <w:ind w:firstLine="709"/>
        <w:jc w:val="both"/>
        <w:rPr>
          <w:sz w:val="24"/>
          <w:szCs w:val="24"/>
          <w:u w:val="single"/>
        </w:rPr>
      </w:pPr>
      <w:r w:rsidRPr="00DE575D">
        <w:rPr>
          <w:sz w:val="24"/>
          <w:szCs w:val="24"/>
          <w:u w:val="single"/>
        </w:rPr>
        <w:t>3.</w:t>
      </w:r>
      <w:r w:rsidR="00616735" w:rsidRPr="00DE575D">
        <w:rPr>
          <w:sz w:val="24"/>
          <w:szCs w:val="24"/>
          <w:u w:val="single"/>
        </w:rPr>
        <w:t>4</w:t>
      </w:r>
      <w:r w:rsidRPr="00DE575D">
        <w:rPr>
          <w:sz w:val="24"/>
          <w:szCs w:val="24"/>
          <w:u w:val="single"/>
        </w:rPr>
        <w:t>. Рассмотрение заявления об утверждении схемы расположения земельного участка, принятие решения по итогам рассмотрения.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4</w:t>
      </w:r>
      <w:r w:rsidRPr="00DE575D">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4</w:t>
      </w:r>
      <w:r w:rsidRPr="00DE575D">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DE575D">
        <w:rPr>
          <w:sz w:val="24"/>
          <w:szCs w:val="24"/>
        </w:rPr>
        <w:t xml:space="preserve">2.8.2 </w:t>
      </w:r>
      <w:r w:rsidRPr="00DE575D">
        <w:rPr>
          <w:sz w:val="24"/>
          <w:szCs w:val="24"/>
        </w:rPr>
        <w:t>настоящего административного регламента.</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4</w:t>
      </w:r>
      <w:r w:rsidRPr="00DE575D">
        <w:rPr>
          <w:sz w:val="24"/>
          <w:szCs w:val="24"/>
        </w:rPr>
        <w:t xml:space="preserve">.3. По результатам рассмотрения заявления об утверждении схемы расположения земельного участка и </w:t>
      </w:r>
      <w:r w:rsidR="00D849A8" w:rsidRPr="00DE575D">
        <w:rPr>
          <w:sz w:val="24"/>
          <w:szCs w:val="24"/>
        </w:rPr>
        <w:t xml:space="preserve">приложенных к нему документов  </w:t>
      </w:r>
      <w:r w:rsidRPr="00DE575D">
        <w:rPr>
          <w:sz w:val="24"/>
          <w:szCs w:val="24"/>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DE575D" w:rsidRDefault="003D6DE3" w:rsidP="002C7070">
      <w:pPr>
        <w:autoSpaceDE w:val="0"/>
        <w:autoSpaceDN w:val="0"/>
        <w:adjustRightInd w:val="0"/>
        <w:ind w:firstLine="709"/>
        <w:jc w:val="both"/>
        <w:rPr>
          <w:i/>
          <w:sz w:val="24"/>
          <w:szCs w:val="24"/>
        </w:rPr>
      </w:pPr>
      <w:r w:rsidRPr="00DE575D">
        <w:rPr>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DE575D">
        <w:rPr>
          <w:sz w:val="24"/>
          <w:szCs w:val="24"/>
        </w:rPr>
        <w:t xml:space="preserve"> пунктом 2.8.2</w:t>
      </w:r>
      <w:r w:rsidRPr="00DE575D">
        <w:rPr>
          <w:sz w:val="24"/>
          <w:szCs w:val="24"/>
        </w:rPr>
        <w:t xml:space="preserve"> настоящего административного регламента. </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4</w:t>
      </w:r>
      <w:r w:rsidRPr="00DE575D">
        <w:rPr>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DE575D" w:rsidRDefault="003D6DE3" w:rsidP="002C7070">
      <w:pPr>
        <w:autoSpaceDE w:val="0"/>
        <w:autoSpaceDN w:val="0"/>
        <w:adjustRightInd w:val="0"/>
        <w:ind w:firstLine="709"/>
        <w:jc w:val="both"/>
        <w:rPr>
          <w:sz w:val="24"/>
          <w:szCs w:val="24"/>
        </w:rPr>
      </w:pPr>
      <w:r w:rsidRPr="00DE575D">
        <w:rPr>
          <w:sz w:val="24"/>
          <w:szCs w:val="24"/>
        </w:rPr>
        <w:t>1) площадь земельного участка, образуемого в соответствии со схемой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DE575D" w:rsidRDefault="003D6DE3" w:rsidP="002C7070">
      <w:pPr>
        <w:autoSpaceDE w:val="0"/>
        <w:autoSpaceDN w:val="0"/>
        <w:adjustRightInd w:val="0"/>
        <w:ind w:firstLine="709"/>
        <w:jc w:val="both"/>
        <w:rPr>
          <w:sz w:val="24"/>
          <w:szCs w:val="24"/>
        </w:rPr>
      </w:pPr>
      <w:r w:rsidRPr="00DE575D">
        <w:rPr>
          <w:sz w:val="24"/>
          <w:szCs w:val="24"/>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5) категория земель, к которой относится образуемый земельный участок.</w:t>
      </w:r>
    </w:p>
    <w:p w:rsidR="003D6DE3" w:rsidRPr="00DE575D" w:rsidRDefault="003D6DE3" w:rsidP="002C7070">
      <w:pPr>
        <w:autoSpaceDE w:val="0"/>
        <w:autoSpaceDN w:val="0"/>
        <w:adjustRightInd w:val="0"/>
        <w:ind w:firstLine="709"/>
        <w:jc w:val="both"/>
        <w:rPr>
          <w:sz w:val="24"/>
          <w:szCs w:val="24"/>
        </w:rPr>
      </w:pPr>
      <w:r w:rsidRPr="00DE575D">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4</w:t>
      </w:r>
      <w:r w:rsidRPr="00DE575D">
        <w:rPr>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4</w:t>
      </w:r>
      <w:r w:rsidRPr="00DE575D">
        <w:rPr>
          <w:sz w:val="24"/>
          <w:szCs w:val="24"/>
        </w:rPr>
        <w:t xml:space="preserve">.6. Проект решения </w:t>
      </w:r>
      <w:r w:rsidR="00766BC6" w:rsidRPr="00DE575D">
        <w:rPr>
          <w:sz w:val="24"/>
          <w:szCs w:val="24"/>
        </w:rPr>
        <w:t xml:space="preserve">об утверждении (об отказе в утверждении) схемы расположения земельного участка </w:t>
      </w:r>
      <w:r w:rsidRPr="00DE575D">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DE575D" w:rsidRDefault="003D6DE3" w:rsidP="002C7070">
      <w:pPr>
        <w:tabs>
          <w:tab w:val="left" w:pos="567"/>
        </w:tabs>
        <w:ind w:firstLine="709"/>
        <w:jc w:val="both"/>
        <w:rPr>
          <w:sz w:val="24"/>
          <w:szCs w:val="24"/>
        </w:rPr>
      </w:pPr>
      <w:r w:rsidRPr="00DE575D">
        <w:rPr>
          <w:sz w:val="24"/>
          <w:szCs w:val="24"/>
        </w:rPr>
        <w:t>3.</w:t>
      </w:r>
      <w:r w:rsidR="00616735" w:rsidRPr="00DE575D">
        <w:rPr>
          <w:sz w:val="24"/>
          <w:szCs w:val="24"/>
        </w:rPr>
        <w:t>4</w:t>
      </w:r>
      <w:r w:rsidRPr="00DE575D">
        <w:rPr>
          <w:sz w:val="24"/>
          <w:szCs w:val="24"/>
        </w:rPr>
        <w:t>.7. Руководитель уполномоченного органа или уполномоченное им должностное лицо, рассмотрев представленный проект решения</w:t>
      </w:r>
      <w:r w:rsidR="00766BC6" w:rsidRPr="00DE575D">
        <w:rPr>
          <w:sz w:val="24"/>
          <w:szCs w:val="24"/>
        </w:rPr>
        <w:t xml:space="preserve"> об утверждении (об отказе в утверждении) схемы расположения земельного участка</w:t>
      </w:r>
      <w:r w:rsidRPr="00DE575D">
        <w:rPr>
          <w:sz w:val="24"/>
          <w:szCs w:val="24"/>
        </w:rPr>
        <w:t>, в случае отсутствия замечаний подписывает соответствующее решение</w:t>
      </w:r>
      <w:r w:rsidRPr="00DE575D">
        <w:rPr>
          <w:kern w:val="2"/>
          <w:sz w:val="24"/>
          <w:szCs w:val="24"/>
          <w:lang w:eastAsia="ar-SA"/>
        </w:rPr>
        <w:t>.</w:t>
      </w:r>
    </w:p>
    <w:p w:rsidR="003D6DE3" w:rsidRPr="00DE575D" w:rsidRDefault="003D6DE3" w:rsidP="002C7070">
      <w:pPr>
        <w:tabs>
          <w:tab w:val="left" w:pos="567"/>
        </w:tabs>
        <w:ind w:firstLine="709"/>
        <w:jc w:val="both"/>
        <w:rPr>
          <w:sz w:val="24"/>
          <w:szCs w:val="24"/>
        </w:rPr>
      </w:pPr>
      <w:r w:rsidRPr="00DE575D">
        <w:rPr>
          <w:sz w:val="24"/>
          <w:szCs w:val="24"/>
        </w:rPr>
        <w:t>3.</w:t>
      </w:r>
      <w:r w:rsidR="00616735" w:rsidRPr="00DE575D">
        <w:rPr>
          <w:sz w:val="24"/>
          <w:szCs w:val="24"/>
        </w:rPr>
        <w:t>4</w:t>
      </w:r>
      <w:r w:rsidRPr="00DE575D">
        <w:rPr>
          <w:sz w:val="24"/>
          <w:szCs w:val="24"/>
        </w:rPr>
        <w:t xml:space="preserve">.8. Подписанное решение </w:t>
      </w:r>
      <w:r w:rsidR="00766BC6" w:rsidRPr="00DE575D">
        <w:rPr>
          <w:sz w:val="24"/>
          <w:szCs w:val="24"/>
        </w:rPr>
        <w:t xml:space="preserve">об утверждении (об отказе в утверждении) схемы расположения земельного участка </w:t>
      </w:r>
      <w:r w:rsidRPr="00DE575D">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4</w:t>
      </w:r>
      <w:r w:rsidRPr="00DE575D">
        <w:rPr>
          <w:sz w:val="24"/>
          <w:szCs w:val="24"/>
        </w:rPr>
        <w:t>.9. Должностное лицо уполномоченного органа, ответственное за предоставление муниципальной услуги:</w:t>
      </w:r>
    </w:p>
    <w:p w:rsidR="003D6DE3" w:rsidRPr="00DE575D" w:rsidRDefault="003D6DE3" w:rsidP="002C7070">
      <w:pPr>
        <w:autoSpaceDE w:val="0"/>
        <w:autoSpaceDN w:val="0"/>
        <w:adjustRightInd w:val="0"/>
        <w:ind w:firstLine="709"/>
        <w:jc w:val="both"/>
        <w:rPr>
          <w:sz w:val="24"/>
          <w:szCs w:val="24"/>
        </w:rPr>
      </w:pPr>
      <w:r w:rsidRPr="00DE575D">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4</w:t>
      </w:r>
      <w:r w:rsidRPr="00DE575D">
        <w:rPr>
          <w:sz w:val="24"/>
          <w:szCs w:val="24"/>
        </w:rPr>
        <w:t>.10. Максимальный срок исполне</w:t>
      </w:r>
      <w:r w:rsidR="00EA0D73" w:rsidRPr="00DE575D">
        <w:rPr>
          <w:sz w:val="24"/>
          <w:szCs w:val="24"/>
        </w:rPr>
        <w:t xml:space="preserve">ния административной процедуры – </w:t>
      </w:r>
      <w:r w:rsidRPr="00DE575D">
        <w:rPr>
          <w:sz w:val="24"/>
          <w:szCs w:val="24"/>
        </w:rPr>
        <w:t>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4</w:t>
      </w:r>
      <w:r w:rsidRPr="00DE575D">
        <w:rPr>
          <w:sz w:val="24"/>
          <w:szCs w:val="24"/>
        </w:rPr>
        <w:t>.11. Результатом исполнения административной процедуры является:</w:t>
      </w:r>
    </w:p>
    <w:p w:rsidR="003D6DE3" w:rsidRPr="00DE575D" w:rsidRDefault="003D6DE3" w:rsidP="002C7070">
      <w:pPr>
        <w:autoSpaceDE w:val="0"/>
        <w:autoSpaceDN w:val="0"/>
        <w:adjustRightInd w:val="0"/>
        <w:ind w:firstLine="709"/>
        <w:jc w:val="both"/>
        <w:rPr>
          <w:sz w:val="24"/>
          <w:szCs w:val="24"/>
        </w:rPr>
      </w:pPr>
      <w:r w:rsidRPr="00DE575D">
        <w:rPr>
          <w:sz w:val="24"/>
          <w:szCs w:val="24"/>
        </w:rPr>
        <w:t>- решение уполномоченного органа об утверждении схемы расположения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 решение уполномоченного органа об отказе в утверждении схемы расположения земельного участка.</w:t>
      </w:r>
    </w:p>
    <w:p w:rsidR="003D6DE3" w:rsidRPr="00DE575D" w:rsidRDefault="003D6DE3" w:rsidP="002C7070">
      <w:pPr>
        <w:autoSpaceDE w:val="0"/>
        <w:autoSpaceDN w:val="0"/>
        <w:adjustRightInd w:val="0"/>
        <w:ind w:firstLine="709"/>
        <w:jc w:val="both"/>
        <w:rPr>
          <w:sz w:val="24"/>
          <w:szCs w:val="24"/>
        </w:rPr>
      </w:pPr>
    </w:p>
    <w:p w:rsidR="003D6DE3" w:rsidRPr="00DE575D" w:rsidRDefault="003D6DE3" w:rsidP="002C7070">
      <w:pPr>
        <w:autoSpaceDE w:val="0"/>
        <w:autoSpaceDN w:val="0"/>
        <w:adjustRightInd w:val="0"/>
        <w:ind w:firstLine="709"/>
        <w:jc w:val="both"/>
        <w:rPr>
          <w:sz w:val="24"/>
          <w:szCs w:val="24"/>
          <w:u w:val="single"/>
        </w:rPr>
      </w:pPr>
      <w:r w:rsidRPr="00DE575D">
        <w:rPr>
          <w:sz w:val="24"/>
          <w:szCs w:val="24"/>
          <w:u w:val="single"/>
        </w:rPr>
        <w:t>3.</w:t>
      </w:r>
      <w:r w:rsidR="00616735" w:rsidRPr="00DE575D">
        <w:rPr>
          <w:sz w:val="24"/>
          <w:szCs w:val="24"/>
          <w:u w:val="single"/>
        </w:rPr>
        <w:t>5</w:t>
      </w:r>
      <w:r w:rsidRPr="00DE575D">
        <w:rPr>
          <w:sz w:val="24"/>
          <w:szCs w:val="24"/>
          <w:u w:val="single"/>
        </w:rPr>
        <w:t>. Прием и регистрация заявления о проведении аукциона либо отказ в приеме к рассмотрению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5</w:t>
      </w:r>
      <w:r w:rsidRPr="00DE575D">
        <w:rPr>
          <w:sz w:val="24"/>
          <w:szCs w:val="24"/>
        </w:rPr>
        <w:t xml:space="preserve">.1.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w:t>
      </w:r>
      <w:r w:rsidRPr="00DE575D">
        <w:rPr>
          <w:sz w:val="24"/>
          <w:szCs w:val="24"/>
        </w:rPr>
        <w:lastRenderedPageBreak/>
        <w:t>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DE575D" w:rsidRDefault="003D6DE3" w:rsidP="002C7070">
      <w:pPr>
        <w:autoSpaceDE w:val="0"/>
        <w:ind w:firstLine="709"/>
        <w:jc w:val="both"/>
        <w:rPr>
          <w:sz w:val="24"/>
          <w:szCs w:val="24"/>
        </w:rPr>
      </w:pPr>
      <w:r w:rsidRPr="00DE575D">
        <w:rPr>
          <w:sz w:val="24"/>
          <w:szCs w:val="24"/>
        </w:rPr>
        <w:t>3.</w:t>
      </w:r>
      <w:r w:rsidR="00616735" w:rsidRPr="00DE575D">
        <w:rPr>
          <w:sz w:val="24"/>
          <w:szCs w:val="24"/>
        </w:rPr>
        <w:t>5</w:t>
      </w:r>
      <w:r w:rsidRPr="00DE575D">
        <w:rPr>
          <w:sz w:val="24"/>
          <w:szCs w:val="24"/>
        </w:rPr>
        <w:t>.2. Прием заявления</w:t>
      </w:r>
      <w:r w:rsidR="002F6D9F" w:rsidRPr="00DE575D">
        <w:rPr>
          <w:sz w:val="24"/>
          <w:szCs w:val="24"/>
        </w:rPr>
        <w:t xml:space="preserve"> </w:t>
      </w:r>
      <w:r w:rsidRPr="00DE575D">
        <w:rPr>
          <w:sz w:val="24"/>
          <w:szCs w:val="24"/>
        </w:rPr>
        <w:t>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5</w:t>
      </w:r>
      <w:r w:rsidRPr="00DE575D">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5</w:t>
      </w:r>
      <w:r w:rsidRPr="00DE575D">
        <w:rPr>
          <w:sz w:val="24"/>
          <w:szCs w:val="24"/>
        </w:rPr>
        <w:t>.4. Получение заявленияи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E575D" w:rsidRDefault="003D6DE3" w:rsidP="002C7070">
      <w:pPr>
        <w:autoSpaceDE w:val="0"/>
        <w:autoSpaceDN w:val="0"/>
        <w:adjustRightInd w:val="0"/>
        <w:ind w:firstLine="709"/>
        <w:jc w:val="both"/>
        <w:rPr>
          <w:sz w:val="24"/>
          <w:szCs w:val="24"/>
        </w:rPr>
      </w:pPr>
      <w:r w:rsidRPr="00DE575D">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DE575D">
        <w:rPr>
          <w:sz w:val="24"/>
          <w:szCs w:val="24"/>
        </w:rPr>
        <w:t xml:space="preserve"> с указанием их объема (далее – </w:t>
      </w:r>
      <w:r w:rsidRPr="00DE575D">
        <w:rPr>
          <w:sz w:val="24"/>
          <w:szCs w:val="24"/>
        </w:rPr>
        <w:t>уведомление о получении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5</w:t>
      </w:r>
      <w:r w:rsidRPr="00DE575D">
        <w:rPr>
          <w:sz w:val="24"/>
          <w:szCs w:val="24"/>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DE575D" w:rsidRDefault="003D6DE3" w:rsidP="002C7070">
      <w:pPr>
        <w:autoSpaceDE w:val="0"/>
        <w:autoSpaceDN w:val="0"/>
        <w:adjustRightInd w:val="0"/>
        <w:ind w:firstLine="709"/>
        <w:jc w:val="both"/>
        <w:rPr>
          <w:sz w:val="24"/>
          <w:szCs w:val="24"/>
        </w:rPr>
      </w:pPr>
      <w:r w:rsidRPr="00DE575D">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 с которыми должно быть представлено заявление.</w:t>
      </w:r>
    </w:p>
    <w:p w:rsidR="00060249" w:rsidRPr="00DE575D" w:rsidRDefault="003D6DE3" w:rsidP="002C7070">
      <w:pPr>
        <w:autoSpaceDE w:val="0"/>
        <w:autoSpaceDN w:val="0"/>
        <w:adjustRightInd w:val="0"/>
        <w:ind w:firstLine="709"/>
        <w:jc w:val="both"/>
        <w:rPr>
          <w:sz w:val="24"/>
          <w:szCs w:val="24"/>
        </w:rPr>
      </w:pPr>
      <w:r w:rsidRPr="00DE575D">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DE575D">
          <w:rPr>
            <w:sz w:val="24"/>
            <w:szCs w:val="24"/>
          </w:rPr>
          <w:t>статьи 11</w:t>
        </w:r>
      </w:hyperlink>
      <w:r w:rsidRPr="00DE575D">
        <w:rPr>
          <w:sz w:val="24"/>
          <w:szCs w:val="24"/>
        </w:rPr>
        <w:t xml:space="preserve"> Федерального закона </w:t>
      </w:r>
      <w:r w:rsidR="00EA0D73" w:rsidRPr="00DE575D">
        <w:rPr>
          <w:sz w:val="24"/>
          <w:szCs w:val="24"/>
        </w:rPr>
        <w:t>«</w:t>
      </w:r>
      <w:r w:rsidRPr="00DE575D">
        <w:rPr>
          <w:sz w:val="24"/>
          <w:szCs w:val="24"/>
        </w:rPr>
        <w:t>Об электронной подписи</w:t>
      </w:r>
      <w:r w:rsidR="00EA0D73" w:rsidRPr="00DE575D">
        <w:rPr>
          <w:sz w:val="24"/>
          <w:szCs w:val="24"/>
        </w:rPr>
        <w:t>»</w:t>
      </w:r>
      <w:r w:rsidRPr="00DE575D">
        <w:rPr>
          <w:sz w:val="24"/>
          <w:szCs w:val="24"/>
        </w:rPr>
        <w:t>, которые послужили основанием для принятия указанного решения.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5</w:t>
      </w:r>
      <w:r w:rsidRPr="00DE575D">
        <w:rPr>
          <w:sz w:val="24"/>
          <w:szCs w:val="24"/>
        </w:rPr>
        <w:t>.6. Максимальный срок исполнения административной процедуры:</w:t>
      </w:r>
    </w:p>
    <w:p w:rsidR="003D6DE3" w:rsidRPr="00DE575D" w:rsidRDefault="003D6DE3" w:rsidP="002C7070">
      <w:pPr>
        <w:pStyle w:val="af4"/>
        <w:ind w:firstLine="709"/>
        <w:jc w:val="both"/>
        <w:rPr>
          <w:sz w:val="24"/>
          <w:szCs w:val="24"/>
        </w:rPr>
      </w:pPr>
      <w:r w:rsidRPr="00DE575D">
        <w:rPr>
          <w:sz w:val="24"/>
          <w:szCs w:val="24"/>
        </w:rPr>
        <w:t>- при личном приеме граждан  –  не  более 5</w:t>
      </w:r>
      <w:r w:rsidR="00060249" w:rsidRPr="00DE575D">
        <w:rPr>
          <w:sz w:val="24"/>
          <w:szCs w:val="24"/>
        </w:rPr>
        <w:t>-ти</w:t>
      </w:r>
      <w:r w:rsidRPr="00DE575D">
        <w:rPr>
          <w:sz w:val="24"/>
          <w:szCs w:val="24"/>
        </w:rPr>
        <w:t xml:space="preserve"> минут;</w:t>
      </w:r>
    </w:p>
    <w:p w:rsidR="00060249" w:rsidRPr="00DE575D" w:rsidRDefault="003D6DE3" w:rsidP="002C7070">
      <w:pPr>
        <w:pStyle w:val="af4"/>
        <w:ind w:firstLine="709"/>
        <w:jc w:val="both"/>
        <w:rPr>
          <w:sz w:val="24"/>
          <w:szCs w:val="24"/>
        </w:rPr>
      </w:pPr>
      <w:r w:rsidRPr="00DE575D">
        <w:rPr>
          <w:sz w:val="24"/>
          <w:szCs w:val="24"/>
        </w:rPr>
        <w:t>- при поступлении заявления и документов по почте, через МФЦ – не более 3</w:t>
      </w:r>
      <w:r w:rsidR="00060249" w:rsidRPr="00DE575D">
        <w:rPr>
          <w:sz w:val="24"/>
          <w:szCs w:val="24"/>
        </w:rPr>
        <w:t xml:space="preserve">-х </w:t>
      </w:r>
      <w:r w:rsidRPr="00DE575D">
        <w:rPr>
          <w:sz w:val="24"/>
          <w:szCs w:val="24"/>
        </w:rPr>
        <w:t>дней со дня поступления в уполномоченный орган;</w:t>
      </w:r>
    </w:p>
    <w:p w:rsidR="00094FF2" w:rsidRPr="00DE575D" w:rsidRDefault="00094FF2" w:rsidP="002C7070">
      <w:pPr>
        <w:ind w:firstLine="709"/>
        <w:jc w:val="both"/>
        <w:rPr>
          <w:rFonts w:eastAsia="Calibri"/>
          <w:sz w:val="24"/>
          <w:szCs w:val="24"/>
        </w:rPr>
      </w:pPr>
      <w:r w:rsidRPr="00DE575D">
        <w:rPr>
          <w:rFonts w:eastAsia="Calibri"/>
          <w:sz w:val="24"/>
          <w:szCs w:val="24"/>
        </w:rPr>
        <w:t>- при поступлении заявления в электронной форме, в том числе посредством Единого портала государственных и муниципальных услуг:</w:t>
      </w:r>
    </w:p>
    <w:p w:rsidR="003D6DE3" w:rsidRPr="00DE575D" w:rsidRDefault="00060249" w:rsidP="002C7070">
      <w:pPr>
        <w:ind w:firstLine="709"/>
        <w:jc w:val="both"/>
        <w:rPr>
          <w:iCs/>
          <w:sz w:val="24"/>
          <w:szCs w:val="24"/>
        </w:rPr>
      </w:pPr>
      <w:r w:rsidRPr="00DE575D">
        <w:rPr>
          <w:iCs/>
          <w:sz w:val="24"/>
          <w:szCs w:val="24"/>
        </w:rPr>
        <w:t xml:space="preserve">- </w:t>
      </w:r>
      <w:r w:rsidR="003D6DE3" w:rsidRPr="00DE575D">
        <w:rPr>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DE575D" w:rsidRDefault="00060249" w:rsidP="002C7070">
      <w:pPr>
        <w:ind w:firstLine="709"/>
        <w:jc w:val="both"/>
        <w:rPr>
          <w:iCs/>
          <w:sz w:val="24"/>
          <w:szCs w:val="24"/>
        </w:rPr>
      </w:pPr>
      <w:r w:rsidRPr="00DE575D">
        <w:rPr>
          <w:iCs/>
          <w:sz w:val="24"/>
          <w:szCs w:val="24"/>
        </w:rPr>
        <w:lastRenderedPageBreak/>
        <w:t xml:space="preserve">- </w:t>
      </w:r>
      <w:r w:rsidR="003D6DE3" w:rsidRPr="00DE575D">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Pr="00DE575D">
        <w:rPr>
          <w:iCs/>
          <w:sz w:val="24"/>
          <w:szCs w:val="24"/>
        </w:rPr>
        <w:t>-ти</w:t>
      </w:r>
      <w:r w:rsidR="003D6DE3" w:rsidRPr="00DE575D">
        <w:rPr>
          <w:iCs/>
          <w:sz w:val="24"/>
          <w:szCs w:val="24"/>
        </w:rPr>
        <w:t xml:space="preserve"> рабочих дней со дня поступления заявления в уполномоченный орган;</w:t>
      </w:r>
    </w:p>
    <w:p w:rsidR="003D6DE3" w:rsidRPr="00DE575D" w:rsidRDefault="00060249" w:rsidP="002C7070">
      <w:pPr>
        <w:ind w:firstLine="709"/>
        <w:jc w:val="both"/>
        <w:rPr>
          <w:sz w:val="24"/>
          <w:szCs w:val="24"/>
        </w:rPr>
      </w:pPr>
      <w:r w:rsidRPr="00DE575D">
        <w:rPr>
          <w:iCs/>
          <w:sz w:val="24"/>
          <w:szCs w:val="24"/>
        </w:rPr>
        <w:t>-</w:t>
      </w:r>
      <w:r w:rsidR="003D6DE3" w:rsidRPr="00DE575D">
        <w:rPr>
          <w:iCs/>
          <w:sz w:val="24"/>
          <w:szCs w:val="24"/>
        </w:rPr>
        <w:t xml:space="preserve">уведомление </w:t>
      </w:r>
      <w:r w:rsidR="003D6DE3" w:rsidRPr="00DE575D">
        <w:rPr>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2F6D9F" w:rsidRPr="00DE575D">
        <w:rPr>
          <w:sz w:val="24"/>
          <w:szCs w:val="24"/>
        </w:rPr>
        <w:t xml:space="preserve"> </w:t>
      </w:r>
      <w:r w:rsidR="003D6DE3" w:rsidRPr="00DE575D">
        <w:rPr>
          <w:iCs/>
          <w:sz w:val="24"/>
          <w:szCs w:val="24"/>
        </w:rPr>
        <w:t>направляется в течение 3</w:t>
      </w:r>
      <w:r w:rsidR="00D849A8" w:rsidRPr="00DE575D">
        <w:rPr>
          <w:iCs/>
          <w:sz w:val="24"/>
          <w:szCs w:val="24"/>
        </w:rPr>
        <w:t>-х</w:t>
      </w:r>
      <w:r w:rsidR="003D6DE3" w:rsidRPr="00DE575D">
        <w:rPr>
          <w:iCs/>
          <w:sz w:val="24"/>
          <w:szCs w:val="24"/>
        </w:rPr>
        <w:t xml:space="preserve"> дней со дня </w:t>
      </w:r>
      <w:r w:rsidR="003D6DE3" w:rsidRPr="00DE575D">
        <w:rPr>
          <w:sz w:val="24"/>
          <w:szCs w:val="24"/>
        </w:rPr>
        <w:t>завершения проведения такой проверки.</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5</w:t>
      </w:r>
      <w:r w:rsidRPr="00DE575D">
        <w:rPr>
          <w:sz w:val="24"/>
          <w:szCs w:val="24"/>
        </w:rPr>
        <w:t>.7. Результатом исполнения административной процедуры является:</w:t>
      </w:r>
    </w:p>
    <w:p w:rsidR="003D6DE3" w:rsidRPr="00DE575D" w:rsidRDefault="003D6DE3" w:rsidP="002C7070">
      <w:pPr>
        <w:autoSpaceDE w:val="0"/>
        <w:autoSpaceDN w:val="0"/>
        <w:adjustRightInd w:val="0"/>
        <w:ind w:firstLine="709"/>
        <w:jc w:val="both"/>
        <w:rPr>
          <w:sz w:val="24"/>
          <w:szCs w:val="24"/>
        </w:rPr>
      </w:pPr>
      <w:r w:rsidRPr="00DE575D">
        <w:rPr>
          <w:sz w:val="24"/>
          <w:szCs w:val="24"/>
        </w:rPr>
        <w:t>- прием и регистрация заявления</w:t>
      </w:r>
      <w:r w:rsidR="002F6D9F" w:rsidRPr="00DE575D">
        <w:rPr>
          <w:sz w:val="24"/>
          <w:szCs w:val="24"/>
        </w:rPr>
        <w:t xml:space="preserve"> </w:t>
      </w:r>
      <w:r w:rsidRPr="00DE575D">
        <w:rPr>
          <w:sz w:val="24"/>
          <w:szCs w:val="24"/>
        </w:rPr>
        <w:t>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 направление заявителю, направившему заявление о проведении аукциона в форме электронного документа,</w:t>
      </w:r>
      <w:r w:rsidR="002F6D9F" w:rsidRPr="00DE575D">
        <w:rPr>
          <w:sz w:val="24"/>
          <w:szCs w:val="24"/>
        </w:rPr>
        <w:t xml:space="preserve"> </w:t>
      </w:r>
      <w:r w:rsidRPr="00DE575D">
        <w:rPr>
          <w:sz w:val="24"/>
          <w:szCs w:val="24"/>
        </w:rPr>
        <w:t>уведомления с указанием допущенных нарушений требований, в соответствии с которыми должно быть представлено данное заявление;</w:t>
      </w:r>
    </w:p>
    <w:p w:rsidR="003D6DE3" w:rsidRPr="00DE575D" w:rsidRDefault="003D6DE3" w:rsidP="002C7070">
      <w:pPr>
        <w:autoSpaceDE w:val="0"/>
        <w:autoSpaceDN w:val="0"/>
        <w:adjustRightInd w:val="0"/>
        <w:ind w:firstLine="709"/>
        <w:jc w:val="both"/>
        <w:rPr>
          <w:sz w:val="24"/>
          <w:szCs w:val="24"/>
        </w:rPr>
      </w:pPr>
      <w:r w:rsidRPr="00DE575D">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DE575D" w:rsidRDefault="003D6DE3" w:rsidP="002C7070">
      <w:pPr>
        <w:autoSpaceDE w:val="0"/>
        <w:autoSpaceDN w:val="0"/>
        <w:adjustRightInd w:val="0"/>
        <w:ind w:firstLine="709"/>
        <w:jc w:val="both"/>
        <w:rPr>
          <w:sz w:val="24"/>
          <w:szCs w:val="24"/>
          <w:u w:val="single"/>
        </w:rPr>
      </w:pPr>
    </w:p>
    <w:p w:rsidR="003D6DE3" w:rsidRPr="00DE575D" w:rsidRDefault="003D6DE3" w:rsidP="002C7070">
      <w:pPr>
        <w:autoSpaceDE w:val="0"/>
        <w:autoSpaceDN w:val="0"/>
        <w:adjustRightInd w:val="0"/>
        <w:ind w:firstLine="709"/>
        <w:jc w:val="both"/>
        <w:rPr>
          <w:sz w:val="24"/>
          <w:szCs w:val="24"/>
          <w:u w:val="single"/>
        </w:rPr>
      </w:pPr>
      <w:r w:rsidRPr="00DE575D">
        <w:rPr>
          <w:sz w:val="24"/>
          <w:szCs w:val="24"/>
          <w:u w:val="single"/>
        </w:rPr>
        <w:t>3.</w:t>
      </w:r>
      <w:r w:rsidR="00616735" w:rsidRPr="00DE575D">
        <w:rPr>
          <w:sz w:val="24"/>
          <w:szCs w:val="24"/>
          <w:u w:val="single"/>
        </w:rPr>
        <w:t>6</w:t>
      </w:r>
      <w:r w:rsidRPr="00DE575D">
        <w:rPr>
          <w:sz w:val="24"/>
          <w:szCs w:val="24"/>
          <w:u w:val="single"/>
        </w:rPr>
        <w:t xml:space="preserve">. Формирование и направление межведомственных запросов </w:t>
      </w:r>
      <w:r w:rsidRPr="00DE575D">
        <w:rPr>
          <w:sz w:val="24"/>
          <w:szCs w:val="24"/>
        </w:rPr>
        <w:t xml:space="preserve">о </w:t>
      </w:r>
      <w:r w:rsidRPr="00DE575D">
        <w:rPr>
          <w:sz w:val="24"/>
          <w:szCs w:val="24"/>
          <w:u w:val="single"/>
        </w:rPr>
        <w:t>предоставлении документов (информации), необходимых для рассмотрения заявления о проведении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6</w:t>
      </w:r>
      <w:r w:rsidRPr="00DE575D">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6</w:t>
      </w:r>
      <w:r w:rsidRPr="00DE575D">
        <w:rPr>
          <w:sz w:val="24"/>
          <w:szCs w:val="24"/>
        </w:rPr>
        <w:t>.2.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6735"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6</w:t>
      </w:r>
      <w:r w:rsidRPr="00DE575D">
        <w:rPr>
          <w:sz w:val="24"/>
          <w:szCs w:val="24"/>
        </w:rPr>
        <w:t>.3. Максимальный срок исполнен</w:t>
      </w:r>
      <w:r w:rsidR="00EA0D73" w:rsidRPr="00DE575D">
        <w:rPr>
          <w:sz w:val="24"/>
          <w:szCs w:val="24"/>
        </w:rPr>
        <w:t xml:space="preserve">ия административной процедуры – </w:t>
      </w:r>
      <w:r w:rsidRPr="00DE575D">
        <w:rPr>
          <w:sz w:val="24"/>
          <w:szCs w:val="24"/>
        </w:rPr>
        <w:t xml:space="preserve">  3 рабочих дня со дня окончания приема документов и регистрации заявления;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6</w:t>
      </w:r>
      <w:r w:rsidRPr="00DE575D">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предоставлениидокументов (информации), необходимых для рассмотрения заявления о проведении аукциона.</w:t>
      </w:r>
    </w:p>
    <w:p w:rsidR="003D6DE3" w:rsidRPr="00DE575D" w:rsidRDefault="003D6DE3" w:rsidP="002C7070">
      <w:pPr>
        <w:autoSpaceDE w:val="0"/>
        <w:autoSpaceDN w:val="0"/>
        <w:adjustRightInd w:val="0"/>
        <w:ind w:firstLine="709"/>
        <w:jc w:val="both"/>
        <w:rPr>
          <w:sz w:val="24"/>
          <w:szCs w:val="24"/>
        </w:rPr>
      </w:pPr>
    </w:p>
    <w:p w:rsidR="003D6DE3" w:rsidRPr="00DE575D" w:rsidRDefault="003D6DE3" w:rsidP="002C7070">
      <w:pPr>
        <w:autoSpaceDE w:val="0"/>
        <w:autoSpaceDN w:val="0"/>
        <w:adjustRightInd w:val="0"/>
        <w:ind w:firstLine="709"/>
        <w:jc w:val="both"/>
        <w:rPr>
          <w:sz w:val="24"/>
          <w:szCs w:val="24"/>
          <w:u w:val="single"/>
        </w:rPr>
      </w:pPr>
      <w:r w:rsidRPr="00DE575D">
        <w:rPr>
          <w:sz w:val="24"/>
          <w:szCs w:val="24"/>
          <w:u w:val="single"/>
        </w:rPr>
        <w:t>3.</w:t>
      </w:r>
      <w:r w:rsidR="00616735" w:rsidRPr="00DE575D">
        <w:rPr>
          <w:sz w:val="24"/>
          <w:szCs w:val="24"/>
          <w:u w:val="single"/>
        </w:rPr>
        <w:t>7</w:t>
      </w:r>
      <w:r w:rsidRPr="00DE575D">
        <w:rPr>
          <w:sz w:val="24"/>
          <w:szCs w:val="24"/>
          <w:u w:val="single"/>
        </w:rPr>
        <w:t>. Направление заявления о регистрации права муниципальной собственности на земельный участок.</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 3.</w:t>
      </w:r>
      <w:r w:rsidR="00616735" w:rsidRPr="00DE575D">
        <w:rPr>
          <w:sz w:val="24"/>
          <w:szCs w:val="24"/>
        </w:rPr>
        <w:t>7</w:t>
      </w:r>
      <w:r w:rsidRPr="00DE575D">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 3.</w:t>
      </w:r>
      <w:r w:rsidR="00616735" w:rsidRPr="00DE575D">
        <w:rPr>
          <w:sz w:val="24"/>
          <w:szCs w:val="24"/>
        </w:rPr>
        <w:t>7</w:t>
      </w:r>
      <w:r w:rsidRPr="00DE575D">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DE575D" w:rsidRDefault="003D6DE3" w:rsidP="002C7070">
      <w:pPr>
        <w:autoSpaceDE w:val="0"/>
        <w:autoSpaceDN w:val="0"/>
        <w:adjustRightInd w:val="0"/>
        <w:ind w:firstLine="709"/>
        <w:jc w:val="both"/>
        <w:rPr>
          <w:sz w:val="24"/>
          <w:szCs w:val="24"/>
        </w:rPr>
      </w:pPr>
      <w:r w:rsidRPr="00DE575D">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7</w:t>
      </w:r>
      <w:r w:rsidRPr="00DE575D">
        <w:rPr>
          <w:sz w:val="24"/>
          <w:szCs w:val="24"/>
        </w:rPr>
        <w:t xml:space="preserve">.3.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w:t>
      </w:r>
      <w:r w:rsidRPr="00DE575D">
        <w:rPr>
          <w:sz w:val="24"/>
          <w:szCs w:val="24"/>
        </w:rPr>
        <w:lastRenderedPageBreak/>
        <w:t>выявляет наличие либо отсутствие оснований, предусмотренных подпунктами 1, 5</w:t>
      </w:r>
      <w:r w:rsidR="000F69E8" w:rsidRPr="00DE575D">
        <w:rPr>
          <w:sz w:val="24"/>
          <w:szCs w:val="24"/>
        </w:rPr>
        <w:t>-</w:t>
      </w:r>
      <w:r w:rsidRPr="00DE575D">
        <w:rPr>
          <w:sz w:val="24"/>
          <w:szCs w:val="24"/>
        </w:rPr>
        <w:t xml:space="preserve">19 пункта </w:t>
      </w:r>
      <w:r w:rsidR="00600E01" w:rsidRPr="00DE575D">
        <w:rPr>
          <w:sz w:val="24"/>
          <w:szCs w:val="24"/>
        </w:rPr>
        <w:t>2.8.3</w:t>
      </w:r>
      <w:r w:rsidRPr="00DE575D">
        <w:rPr>
          <w:sz w:val="24"/>
          <w:szCs w:val="24"/>
        </w:rPr>
        <w:t>настоящего административного регламента.</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7</w:t>
      </w:r>
      <w:r w:rsidRPr="00DE575D">
        <w:rPr>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DE575D">
        <w:rPr>
          <w:sz w:val="24"/>
          <w:szCs w:val="24"/>
        </w:rPr>
        <w:t>дусмотренных подпунктами 1, 5-</w:t>
      </w:r>
      <w:r w:rsidRPr="00DE575D">
        <w:rPr>
          <w:sz w:val="24"/>
          <w:szCs w:val="24"/>
        </w:rPr>
        <w:t xml:space="preserve">19 пункта </w:t>
      </w:r>
      <w:r w:rsidR="00600E01" w:rsidRPr="00DE575D">
        <w:rPr>
          <w:sz w:val="24"/>
          <w:szCs w:val="24"/>
        </w:rPr>
        <w:t>2.8.3</w:t>
      </w:r>
      <w:r w:rsidRPr="00DE575D">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DE575D">
        <w:rPr>
          <w:sz w:val="24"/>
          <w:szCs w:val="24"/>
        </w:rPr>
        <w:t>едусмотренных пунктами 3.</w:t>
      </w:r>
      <w:r w:rsidR="00AD403D" w:rsidRPr="00DE575D">
        <w:rPr>
          <w:sz w:val="24"/>
          <w:szCs w:val="24"/>
        </w:rPr>
        <w:t>9</w:t>
      </w:r>
      <w:r w:rsidR="00EA0D73" w:rsidRPr="00DE575D">
        <w:rPr>
          <w:sz w:val="24"/>
          <w:szCs w:val="24"/>
        </w:rPr>
        <w:t>.3-</w:t>
      </w:r>
      <w:r w:rsidRPr="00DE575D">
        <w:rPr>
          <w:sz w:val="24"/>
          <w:szCs w:val="24"/>
        </w:rPr>
        <w:t>3.</w:t>
      </w:r>
      <w:r w:rsidR="00AD403D" w:rsidRPr="00DE575D">
        <w:rPr>
          <w:sz w:val="24"/>
          <w:szCs w:val="24"/>
        </w:rPr>
        <w:t>9</w:t>
      </w:r>
      <w:r w:rsidRPr="00DE575D">
        <w:rPr>
          <w:sz w:val="24"/>
          <w:szCs w:val="24"/>
        </w:rPr>
        <w:t>.6 настоящего административного регламента.</w:t>
      </w:r>
    </w:p>
    <w:p w:rsidR="003D6DE3" w:rsidRPr="00DE575D" w:rsidRDefault="003D6DE3" w:rsidP="002C7070">
      <w:pPr>
        <w:autoSpaceDE w:val="0"/>
        <w:autoSpaceDN w:val="0"/>
        <w:adjustRightInd w:val="0"/>
        <w:ind w:firstLine="709"/>
        <w:jc w:val="both"/>
        <w:rPr>
          <w:kern w:val="2"/>
          <w:sz w:val="24"/>
          <w:szCs w:val="24"/>
        </w:rPr>
      </w:pPr>
      <w:r w:rsidRPr="00DE575D">
        <w:rPr>
          <w:sz w:val="24"/>
          <w:szCs w:val="24"/>
        </w:rPr>
        <w:t>3.</w:t>
      </w:r>
      <w:r w:rsidR="00616735" w:rsidRPr="00DE575D">
        <w:rPr>
          <w:sz w:val="24"/>
          <w:szCs w:val="24"/>
        </w:rPr>
        <w:t>7</w:t>
      </w:r>
      <w:r w:rsidRPr="00DE575D">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DE575D">
        <w:rPr>
          <w:sz w:val="24"/>
          <w:szCs w:val="24"/>
        </w:rPr>
        <w:t xml:space="preserve"> о государственной регистрации права муниципальной собственности на земельный участок</w:t>
      </w:r>
      <w:r w:rsidRPr="00DE575D">
        <w:rPr>
          <w:sz w:val="24"/>
          <w:szCs w:val="24"/>
        </w:rPr>
        <w:t>, в случае отсутствия замечаний подписывает его</w:t>
      </w:r>
      <w:r w:rsidRPr="00DE575D">
        <w:rPr>
          <w:kern w:val="2"/>
          <w:sz w:val="24"/>
          <w:szCs w:val="24"/>
        </w:rPr>
        <w:t>.</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7</w:t>
      </w:r>
      <w:r w:rsidRPr="00DE575D">
        <w:rPr>
          <w:sz w:val="24"/>
          <w:szCs w:val="24"/>
        </w:rPr>
        <w:t>.6. Максимальный срок исполне</w:t>
      </w:r>
      <w:r w:rsidR="00EA0D73" w:rsidRPr="00DE575D">
        <w:rPr>
          <w:sz w:val="24"/>
          <w:szCs w:val="24"/>
        </w:rPr>
        <w:t xml:space="preserve">ния административной процедуры – </w:t>
      </w:r>
      <w:r w:rsidRPr="00DE575D">
        <w:rPr>
          <w:sz w:val="24"/>
          <w:szCs w:val="24"/>
        </w:rPr>
        <w:t xml:space="preserve">  2рабочих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7</w:t>
      </w:r>
      <w:r w:rsidRPr="00DE575D">
        <w:rPr>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Pr="00DE575D" w:rsidRDefault="003D6DE3" w:rsidP="002C7070">
      <w:pPr>
        <w:autoSpaceDE w:val="0"/>
        <w:autoSpaceDN w:val="0"/>
        <w:adjustRightInd w:val="0"/>
        <w:ind w:firstLine="709"/>
        <w:jc w:val="both"/>
        <w:rPr>
          <w:sz w:val="24"/>
          <w:szCs w:val="24"/>
        </w:rPr>
      </w:pPr>
    </w:p>
    <w:p w:rsidR="004A0AFC" w:rsidRPr="00DE575D" w:rsidRDefault="003D6DE3" w:rsidP="002C7070">
      <w:pPr>
        <w:autoSpaceDE w:val="0"/>
        <w:autoSpaceDN w:val="0"/>
        <w:adjustRightInd w:val="0"/>
        <w:ind w:firstLine="709"/>
        <w:jc w:val="both"/>
        <w:rPr>
          <w:rFonts w:eastAsia="Calibri"/>
          <w:sz w:val="24"/>
          <w:szCs w:val="24"/>
          <w:u w:val="single"/>
        </w:rPr>
      </w:pPr>
      <w:r w:rsidRPr="00DE575D">
        <w:rPr>
          <w:sz w:val="24"/>
          <w:szCs w:val="24"/>
          <w:u w:val="single"/>
        </w:rPr>
        <w:t>3.</w:t>
      </w:r>
      <w:r w:rsidR="00616735" w:rsidRPr="00DE575D">
        <w:rPr>
          <w:sz w:val="24"/>
          <w:szCs w:val="24"/>
          <w:u w:val="single"/>
        </w:rPr>
        <w:t>8</w:t>
      </w:r>
      <w:r w:rsidRPr="00DE575D">
        <w:rPr>
          <w:sz w:val="24"/>
          <w:szCs w:val="24"/>
          <w:u w:val="single"/>
        </w:rPr>
        <w:t xml:space="preserve">. </w:t>
      </w:r>
      <w:r w:rsidR="004A0AFC" w:rsidRPr="00DE575D">
        <w:rPr>
          <w:rFonts w:eastAsia="Calibri"/>
          <w:sz w:val="24"/>
          <w:szCs w:val="24"/>
          <w:u w:val="single"/>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616735" w:rsidRPr="00DE575D">
        <w:rPr>
          <w:sz w:val="24"/>
          <w:szCs w:val="24"/>
        </w:rPr>
        <w:t>8</w:t>
      </w:r>
      <w:r w:rsidRPr="00DE575D">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w:t>
      </w:r>
      <w:r w:rsidR="005174CD" w:rsidRPr="00DE575D">
        <w:rPr>
          <w:sz w:val="24"/>
          <w:szCs w:val="24"/>
        </w:rPr>
        <w:t>7</w:t>
      </w:r>
      <w:r w:rsidRPr="00DE575D">
        <w:rPr>
          <w:sz w:val="24"/>
          <w:szCs w:val="24"/>
        </w:rPr>
        <w:t>.2 настоящего административного регламента.</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AD403D" w:rsidRPr="00DE575D">
        <w:rPr>
          <w:sz w:val="24"/>
          <w:szCs w:val="24"/>
        </w:rPr>
        <w:t>8</w:t>
      </w:r>
      <w:r w:rsidRPr="00DE575D">
        <w:rPr>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AD403D" w:rsidRPr="00DE575D">
        <w:rPr>
          <w:sz w:val="24"/>
          <w:szCs w:val="24"/>
        </w:rPr>
        <w:t>8</w:t>
      </w:r>
      <w:r w:rsidRPr="00DE575D">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DE575D">
        <w:rPr>
          <w:sz w:val="24"/>
          <w:szCs w:val="24"/>
        </w:rPr>
        <w:t>дусмотренных подпунктами 1, 5-</w:t>
      </w:r>
      <w:r w:rsidRPr="00DE575D">
        <w:rPr>
          <w:sz w:val="24"/>
          <w:szCs w:val="24"/>
        </w:rPr>
        <w:t xml:space="preserve">19 пункта </w:t>
      </w:r>
      <w:r w:rsidR="00600E01" w:rsidRPr="00DE575D">
        <w:rPr>
          <w:sz w:val="24"/>
          <w:szCs w:val="24"/>
        </w:rPr>
        <w:t>2.8.3</w:t>
      </w:r>
      <w:r w:rsidRPr="00DE575D">
        <w:rPr>
          <w:sz w:val="24"/>
          <w:szCs w:val="24"/>
        </w:rPr>
        <w:t>настоящего административного регламента.</w:t>
      </w:r>
    </w:p>
    <w:p w:rsidR="003D6DE3" w:rsidRPr="00DE575D" w:rsidRDefault="003D6DE3" w:rsidP="002C7070">
      <w:pPr>
        <w:autoSpaceDE w:val="0"/>
        <w:autoSpaceDN w:val="0"/>
        <w:adjustRightInd w:val="0"/>
        <w:ind w:firstLine="709"/>
        <w:jc w:val="both"/>
        <w:rPr>
          <w:sz w:val="24"/>
          <w:szCs w:val="24"/>
        </w:rPr>
      </w:pPr>
      <w:r w:rsidRPr="00DE575D">
        <w:rPr>
          <w:sz w:val="24"/>
          <w:szCs w:val="24"/>
        </w:rPr>
        <w:lastRenderedPageBreak/>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5174CD" w:rsidRPr="00DE575D">
        <w:rPr>
          <w:sz w:val="24"/>
          <w:szCs w:val="24"/>
        </w:rPr>
        <w:t>7</w:t>
      </w:r>
      <w:r w:rsidRPr="00DE575D">
        <w:rPr>
          <w:sz w:val="24"/>
          <w:szCs w:val="24"/>
        </w:rPr>
        <w:t xml:space="preserve"> настоящего административного регламента.</w:t>
      </w:r>
    </w:p>
    <w:p w:rsidR="00367E74" w:rsidRPr="00DE575D" w:rsidRDefault="00367E74" w:rsidP="002C7070">
      <w:pPr>
        <w:autoSpaceDE w:val="0"/>
        <w:autoSpaceDN w:val="0"/>
        <w:adjustRightInd w:val="0"/>
        <w:ind w:firstLine="709"/>
        <w:jc w:val="both"/>
        <w:rPr>
          <w:rFonts w:eastAsia="Calibri"/>
          <w:sz w:val="24"/>
          <w:szCs w:val="24"/>
        </w:rPr>
      </w:pPr>
      <w:r w:rsidRPr="00DE575D">
        <w:rPr>
          <w:rFonts w:eastAsia="Calibri"/>
          <w:sz w:val="24"/>
          <w:szCs w:val="24"/>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E575D">
        <w:rPr>
          <w:rFonts w:eastAsia="Calibri"/>
          <w:sz w:val="24"/>
          <w:szCs w:val="24"/>
          <w:lang w:eastAsia="en-US"/>
        </w:rPr>
        <w:t xml:space="preserve">в организации, осуществляющие эксплуатацию сетей инженерно-технического обеспечения </w:t>
      </w:r>
      <w:r w:rsidRPr="00DE575D">
        <w:rPr>
          <w:rFonts w:eastAsia="Calibri"/>
          <w:sz w:val="24"/>
          <w:szCs w:val="24"/>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367E74" w:rsidRPr="00DE575D" w:rsidRDefault="00367E74" w:rsidP="002C7070">
      <w:pPr>
        <w:autoSpaceDE w:val="0"/>
        <w:autoSpaceDN w:val="0"/>
        <w:adjustRightInd w:val="0"/>
        <w:ind w:firstLine="709"/>
        <w:jc w:val="both"/>
        <w:rPr>
          <w:rFonts w:eastAsia="Calibri"/>
          <w:sz w:val="24"/>
          <w:szCs w:val="24"/>
          <w:lang w:eastAsia="en-US"/>
        </w:rPr>
      </w:pPr>
      <w:r w:rsidRPr="00DE575D">
        <w:rPr>
          <w:rFonts w:eastAsia="Calibri"/>
          <w:sz w:val="24"/>
          <w:szCs w:val="24"/>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DE575D">
        <w:rPr>
          <w:rFonts w:eastAsia="Calibri"/>
          <w:sz w:val="24"/>
          <w:szCs w:val="24"/>
          <w:lang w:eastAsia="en-US"/>
        </w:rPr>
        <w:t>в организации, осуществляющие эксплуатацию сетей инженерно-технического обеспечения не направляются.</w:t>
      </w:r>
    </w:p>
    <w:p w:rsidR="00367E74" w:rsidRPr="00DE575D" w:rsidRDefault="00367E74" w:rsidP="002C7070">
      <w:pPr>
        <w:autoSpaceDE w:val="0"/>
        <w:autoSpaceDN w:val="0"/>
        <w:adjustRightInd w:val="0"/>
        <w:ind w:firstLine="709"/>
        <w:jc w:val="both"/>
        <w:rPr>
          <w:rFonts w:eastAsia="Calibri"/>
          <w:sz w:val="24"/>
          <w:szCs w:val="24"/>
        </w:rPr>
      </w:pPr>
      <w:r w:rsidRPr="00DE575D">
        <w:rPr>
          <w:rFonts w:eastAsia="Calibri"/>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3.9.3-3.9.6 настоящего административного регламента.</w:t>
      </w:r>
    </w:p>
    <w:p w:rsidR="003D6DE3" w:rsidRPr="00DE575D" w:rsidRDefault="003D6DE3" w:rsidP="002C7070">
      <w:pPr>
        <w:autoSpaceDE w:val="0"/>
        <w:autoSpaceDN w:val="0"/>
        <w:adjustRightInd w:val="0"/>
        <w:ind w:firstLine="709"/>
        <w:jc w:val="both"/>
        <w:rPr>
          <w:sz w:val="24"/>
          <w:szCs w:val="24"/>
          <w:u w:val="single"/>
        </w:rPr>
      </w:pPr>
      <w:r w:rsidRPr="00DE575D">
        <w:rPr>
          <w:sz w:val="24"/>
          <w:szCs w:val="24"/>
        </w:rPr>
        <w:t>3.</w:t>
      </w:r>
      <w:r w:rsidR="00AD403D" w:rsidRPr="00DE575D">
        <w:rPr>
          <w:sz w:val="24"/>
          <w:szCs w:val="24"/>
        </w:rPr>
        <w:t>8</w:t>
      </w:r>
      <w:r w:rsidRPr="00DE575D">
        <w:rPr>
          <w:sz w:val="24"/>
          <w:szCs w:val="24"/>
        </w:rPr>
        <w:t>.5. Максимальный срок исполнен</w:t>
      </w:r>
      <w:r w:rsidR="00EA0D73" w:rsidRPr="00DE575D">
        <w:rPr>
          <w:sz w:val="24"/>
          <w:szCs w:val="24"/>
        </w:rPr>
        <w:t xml:space="preserve">ия административной процедуры –  </w:t>
      </w:r>
      <w:r w:rsidRPr="00DE575D">
        <w:rPr>
          <w:sz w:val="24"/>
          <w:szCs w:val="24"/>
        </w:rPr>
        <w:t xml:space="preserve">2 рабочих дня со дня </w:t>
      </w:r>
      <w:r w:rsidRPr="00DE575D">
        <w:rPr>
          <w:sz w:val="24"/>
          <w:szCs w:val="24"/>
          <w:u w:val="single"/>
        </w:rPr>
        <w:t>подписания заявления о государственной регистрации права муниципальной собственности на земельный участок.</w:t>
      </w:r>
    </w:p>
    <w:p w:rsidR="00A41BB5" w:rsidRPr="00DE575D" w:rsidRDefault="00A41BB5" w:rsidP="002C7070">
      <w:pPr>
        <w:autoSpaceDE w:val="0"/>
        <w:autoSpaceDN w:val="0"/>
        <w:adjustRightInd w:val="0"/>
        <w:ind w:firstLine="709"/>
        <w:jc w:val="both"/>
        <w:rPr>
          <w:rFonts w:eastAsia="Calibri"/>
          <w:sz w:val="24"/>
          <w:szCs w:val="24"/>
        </w:rPr>
      </w:pPr>
      <w:r w:rsidRPr="00DE575D">
        <w:rPr>
          <w:rFonts w:eastAsia="Calibri"/>
          <w:sz w:val="24"/>
          <w:szCs w:val="24"/>
        </w:rPr>
        <w:t xml:space="preserve">3.8.6. Результатом исполнения административной процедуры является  направление запросов </w:t>
      </w:r>
      <w:r w:rsidRPr="00DE575D">
        <w:rPr>
          <w:rFonts w:eastAsia="Calibri"/>
          <w:sz w:val="24"/>
          <w:szCs w:val="24"/>
          <w:lang w:eastAsia="en-US"/>
        </w:rPr>
        <w:t xml:space="preserve">в организации, осуществляющие эксплуатацию сетей инженерно-технического обеспечения, </w:t>
      </w:r>
      <w:r w:rsidRPr="00DE575D">
        <w:rPr>
          <w:rFonts w:eastAsia="Calibri"/>
          <w:sz w:val="24"/>
          <w:szCs w:val="24"/>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3D6DE3" w:rsidRPr="00DE575D" w:rsidRDefault="003D6DE3" w:rsidP="002C7070">
      <w:pPr>
        <w:autoSpaceDE w:val="0"/>
        <w:autoSpaceDN w:val="0"/>
        <w:adjustRightInd w:val="0"/>
        <w:ind w:firstLine="709"/>
        <w:jc w:val="both"/>
        <w:rPr>
          <w:sz w:val="24"/>
          <w:szCs w:val="24"/>
          <w:u w:val="single"/>
        </w:rPr>
      </w:pPr>
    </w:p>
    <w:p w:rsidR="003D6DE3" w:rsidRPr="00DE575D" w:rsidRDefault="003D6DE3" w:rsidP="002C7070">
      <w:pPr>
        <w:autoSpaceDE w:val="0"/>
        <w:autoSpaceDN w:val="0"/>
        <w:adjustRightInd w:val="0"/>
        <w:ind w:firstLine="709"/>
        <w:jc w:val="both"/>
        <w:rPr>
          <w:sz w:val="24"/>
          <w:szCs w:val="24"/>
        </w:rPr>
      </w:pPr>
      <w:r w:rsidRPr="00DE575D">
        <w:rPr>
          <w:sz w:val="24"/>
          <w:szCs w:val="24"/>
          <w:u w:val="single"/>
        </w:rPr>
        <w:t>3.</w:t>
      </w:r>
      <w:r w:rsidR="00AD403D" w:rsidRPr="00DE575D">
        <w:rPr>
          <w:sz w:val="24"/>
          <w:szCs w:val="24"/>
          <w:u w:val="single"/>
        </w:rPr>
        <w:t>9</w:t>
      </w:r>
      <w:r w:rsidRPr="00DE575D">
        <w:rPr>
          <w:sz w:val="24"/>
          <w:szCs w:val="24"/>
          <w:u w:val="single"/>
        </w:rPr>
        <w:t>. Рассмотрение заявления о проведении аукциона, принятие решения по итогам рассмотрения.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AD403D" w:rsidRPr="00DE575D">
        <w:rPr>
          <w:sz w:val="24"/>
          <w:szCs w:val="24"/>
        </w:rPr>
        <w:t>9</w:t>
      </w:r>
      <w:r w:rsidRPr="00DE575D">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AD403D" w:rsidRPr="00DE575D">
        <w:rPr>
          <w:sz w:val="24"/>
          <w:szCs w:val="24"/>
        </w:rPr>
        <w:t>9</w:t>
      </w:r>
      <w:r w:rsidRPr="00DE575D">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DE575D">
        <w:rPr>
          <w:sz w:val="24"/>
          <w:szCs w:val="24"/>
        </w:rPr>
        <w:t>2.8.3</w:t>
      </w:r>
      <w:r w:rsidRPr="00DE575D">
        <w:rPr>
          <w:sz w:val="24"/>
          <w:szCs w:val="24"/>
        </w:rPr>
        <w:t xml:space="preserve"> настоящего административного регламента.</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AD403D" w:rsidRPr="00DE575D">
        <w:rPr>
          <w:sz w:val="24"/>
          <w:szCs w:val="24"/>
        </w:rPr>
        <w:t>9</w:t>
      </w:r>
      <w:r w:rsidRPr="00DE575D">
        <w:rPr>
          <w:sz w:val="24"/>
          <w:szCs w:val="24"/>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DE575D">
        <w:rPr>
          <w:sz w:val="24"/>
          <w:szCs w:val="24"/>
        </w:rPr>
        <w:t xml:space="preserve"> пунктом 2.8.3</w:t>
      </w:r>
      <w:r w:rsidRPr="00DE575D">
        <w:rPr>
          <w:sz w:val="24"/>
          <w:szCs w:val="24"/>
        </w:rPr>
        <w:t>настоящего административного регламента.</w:t>
      </w:r>
    </w:p>
    <w:p w:rsidR="003D6DE3" w:rsidRPr="00DE575D" w:rsidRDefault="003D6DE3" w:rsidP="002C7070">
      <w:pPr>
        <w:autoSpaceDE w:val="0"/>
        <w:autoSpaceDN w:val="0"/>
        <w:adjustRightInd w:val="0"/>
        <w:ind w:firstLine="709"/>
        <w:jc w:val="both"/>
        <w:rPr>
          <w:sz w:val="24"/>
          <w:szCs w:val="24"/>
        </w:rPr>
      </w:pPr>
      <w:r w:rsidRPr="00DE575D">
        <w:rPr>
          <w:sz w:val="24"/>
          <w:szCs w:val="24"/>
        </w:rPr>
        <w:t>Извещение об отказе в проведении аукциона размещается на официальном сайте организатором аукциона в течение 3</w:t>
      </w:r>
      <w:r w:rsidR="00EC00AD" w:rsidRPr="00DE575D">
        <w:rPr>
          <w:sz w:val="24"/>
          <w:szCs w:val="24"/>
        </w:rPr>
        <w:t>-х</w:t>
      </w:r>
      <w:r w:rsidRPr="00DE575D">
        <w:rPr>
          <w:sz w:val="24"/>
          <w:szCs w:val="24"/>
        </w:rPr>
        <w:t xml:space="preserve"> дней со дня принятия данного решения. </w:t>
      </w:r>
    </w:p>
    <w:p w:rsidR="003D6DE3" w:rsidRPr="00DE575D" w:rsidRDefault="003D6DE3" w:rsidP="002C7070">
      <w:pPr>
        <w:tabs>
          <w:tab w:val="left" w:pos="567"/>
        </w:tabs>
        <w:ind w:firstLine="709"/>
        <w:jc w:val="both"/>
        <w:rPr>
          <w:kern w:val="2"/>
          <w:sz w:val="24"/>
          <w:szCs w:val="24"/>
          <w:lang w:eastAsia="ar-SA"/>
        </w:rPr>
      </w:pPr>
      <w:r w:rsidRPr="00DE575D">
        <w:rPr>
          <w:sz w:val="24"/>
          <w:szCs w:val="24"/>
        </w:rPr>
        <w:t>3.</w:t>
      </w:r>
      <w:r w:rsidR="00AD403D" w:rsidRPr="00DE575D">
        <w:rPr>
          <w:sz w:val="24"/>
          <w:szCs w:val="24"/>
        </w:rPr>
        <w:t>9</w:t>
      </w:r>
      <w:r w:rsidRPr="00DE575D">
        <w:rPr>
          <w:sz w:val="24"/>
          <w:szCs w:val="24"/>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DE575D">
        <w:rPr>
          <w:sz w:val="24"/>
          <w:szCs w:val="24"/>
        </w:rPr>
        <w:t xml:space="preserve"> о проведении аукциона (об </w:t>
      </w:r>
      <w:r w:rsidR="0072466D" w:rsidRPr="00DE575D">
        <w:rPr>
          <w:sz w:val="24"/>
          <w:szCs w:val="24"/>
        </w:rPr>
        <w:lastRenderedPageBreak/>
        <w:t>отказе в проведении аукциона)</w:t>
      </w:r>
      <w:r w:rsidRPr="00DE575D">
        <w:rPr>
          <w:sz w:val="24"/>
          <w:szCs w:val="24"/>
        </w:rPr>
        <w:t>, в случае отсутствия замечаний подписывает соответствующее решение</w:t>
      </w:r>
      <w:r w:rsidRPr="00DE575D">
        <w:rPr>
          <w:kern w:val="2"/>
          <w:sz w:val="24"/>
          <w:szCs w:val="24"/>
          <w:lang w:eastAsia="ar-SA"/>
        </w:rPr>
        <w:t>.</w:t>
      </w:r>
    </w:p>
    <w:p w:rsidR="003D6DE3" w:rsidRPr="00DE575D" w:rsidRDefault="003D6DE3" w:rsidP="002C7070">
      <w:pPr>
        <w:tabs>
          <w:tab w:val="left" w:pos="567"/>
        </w:tabs>
        <w:ind w:firstLine="709"/>
        <w:jc w:val="both"/>
        <w:rPr>
          <w:sz w:val="24"/>
          <w:szCs w:val="24"/>
        </w:rPr>
      </w:pPr>
      <w:r w:rsidRPr="00DE575D">
        <w:rPr>
          <w:sz w:val="24"/>
          <w:szCs w:val="24"/>
        </w:rPr>
        <w:t>3.</w:t>
      </w:r>
      <w:r w:rsidR="00AD403D" w:rsidRPr="00DE575D">
        <w:rPr>
          <w:sz w:val="24"/>
          <w:szCs w:val="24"/>
        </w:rPr>
        <w:t>9</w:t>
      </w:r>
      <w:r w:rsidRPr="00DE575D">
        <w:rPr>
          <w:sz w:val="24"/>
          <w:szCs w:val="24"/>
        </w:rPr>
        <w:t xml:space="preserve">.5.  Подписанное решение </w:t>
      </w:r>
      <w:r w:rsidR="0072466D" w:rsidRPr="00DE575D">
        <w:rPr>
          <w:sz w:val="24"/>
          <w:szCs w:val="24"/>
        </w:rPr>
        <w:t xml:space="preserve">о проведении аукциона (об отказе в проведении аукциона) </w:t>
      </w:r>
      <w:r w:rsidRPr="00DE575D">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AD403D" w:rsidRPr="00DE575D">
        <w:rPr>
          <w:sz w:val="24"/>
          <w:szCs w:val="24"/>
        </w:rPr>
        <w:t>9</w:t>
      </w:r>
      <w:r w:rsidRPr="00DE575D">
        <w:rPr>
          <w:sz w:val="24"/>
          <w:szCs w:val="24"/>
        </w:rPr>
        <w:t xml:space="preserve">.6. Решение </w:t>
      </w:r>
      <w:r w:rsidR="0072466D" w:rsidRPr="00DE575D">
        <w:rPr>
          <w:sz w:val="24"/>
          <w:szCs w:val="24"/>
        </w:rPr>
        <w:t xml:space="preserve">о проведении аукциона (об отказе в проведении аукциона) </w:t>
      </w:r>
      <w:r w:rsidRPr="00DE575D">
        <w:rPr>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AD403D" w:rsidRPr="00DE575D">
        <w:rPr>
          <w:sz w:val="24"/>
          <w:szCs w:val="24"/>
        </w:rPr>
        <w:t>9</w:t>
      </w:r>
      <w:r w:rsidRPr="00DE575D">
        <w:rPr>
          <w:sz w:val="24"/>
          <w:szCs w:val="24"/>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DE575D">
        <w:rPr>
          <w:sz w:val="24"/>
          <w:szCs w:val="24"/>
        </w:rPr>
        <w:t>«</w:t>
      </w:r>
      <w:r w:rsidRPr="00DE575D">
        <w:rPr>
          <w:sz w:val="24"/>
          <w:szCs w:val="24"/>
        </w:rPr>
        <w:t>Интернет</w:t>
      </w:r>
      <w:r w:rsidR="00EA0D73" w:rsidRPr="00DE575D">
        <w:rPr>
          <w:sz w:val="24"/>
          <w:szCs w:val="24"/>
        </w:rPr>
        <w:t>»</w:t>
      </w:r>
      <w:r w:rsidRPr="00DE575D">
        <w:rPr>
          <w:sz w:val="24"/>
          <w:szCs w:val="24"/>
        </w:rPr>
        <w:t xml:space="preserve"> для размещения информации о проведении торгов, определенном Правительством Российской Федерации, не менее чем за </w:t>
      </w:r>
      <w:r w:rsidR="00EC00AD" w:rsidRPr="00DE575D">
        <w:rPr>
          <w:sz w:val="24"/>
          <w:szCs w:val="24"/>
        </w:rPr>
        <w:t>30</w:t>
      </w:r>
      <w:r w:rsidRPr="00DE575D">
        <w:rPr>
          <w:sz w:val="24"/>
          <w:szCs w:val="24"/>
        </w:rPr>
        <w:t xml:space="preserve">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E575D" w:rsidRDefault="003D6DE3" w:rsidP="002C7070">
      <w:pPr>
        <w:autoSpaceDE w:val="0"/>
        <w:autoSpaceDN w:val="0"/>
        <w:adjustRightInd w:val="0"/>
        <w:ind w:firstLine="709"/>
        <w:jc w:val="both"/>
        <w:rPr>
          <w:sz w:val="24"/>
          <w:szCs w:val="24"/>
        </w:rPr>
      </w:pPr>
      <w:r w:rsidRPr="00DE575D">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2F6D9F" w:rsidRPr="00DE575D">
        <w:rPr>
          <w:sz w:val="24"/>
          <w:szCs w:val="24"/>
        </w:rPr>
        <w:t xml:space="preserve"> </w:t>
      </w:r>
      <w:r w:rsidR="00C6694D" w:rsidRPr="00DE575D">
        <w:rPr>
          <w:sz w:val="24"/>
          <w:szCs w:val="24"/>
        </w:rPr>
        <w:t>Верхневодянского</w:t>
      </w:r>
      <w:r w:rsidR="00060249" w:rsidRPr="00DE575D">
        <w:rPr>
          <w:sz w:val="24"/>
          <w:szCs w:val="24"/>
        </w:rPr>
        <w:t xml:space="preserve"> сельского поселения,</w:t>
      </w:r>
      <w:r w:rsidRPr="00DE575D">
        <w:rPr>
          <w:sz w:val="24"/>
          <w:szCs w:val="24"/>
        </w:rPr>
        <w:t xml:space="preserve"> по месту нахождения земельного участка не менее чем за тридцать дней до дня проведения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00C6694D" w:rsidRPr="00DE575D">
        <w:rPr>
          <w:sz w:val="24"/>
          <w:szCs w:val="24"/>
        </w:rPr>
        <w:t>Верхневодянского</w:t>
      </w:r>
      <w:r w:rsidR="00060249" w:rsidRPr="00DE575D">
        <w:rPr>
          <w:sz w:val="24"/>
          <w:szCs w:val="24"/>
        </w:rPr>
        <w:t xml:space="preserve"> сельского поселения, </w:t>
      </w:r>
      <w:r w:rsidRPr="00DE575D">
        <w:rPr>
          <w:sz w:val="24"/>
          <w:szCs w:val="24"/>
        </w:rPr>
        <w:t>по месту нахождения земельного участка не требуется.</w:t>
      </w:r>
    </w:p>
    <w:p w:rsidR="003D6DE3" w:rsidRPr="00DE575D" w:rsidRDefault="003D6DE3" w:rsidP="002C7070">
      <w:pPr>
        <w:autoSpaceDE w:val="0"/>
        <w:autoSpaceDN w:val="0"/>
        <w:adjustRightInd w:val="0"/>
        <w:ind w:firstLine="709"/>
        <w:jc w:val="both"/>
        <w:rPr>
          <w:sz w:val="24"/>
          <w:szCs w:val="24"/>
        </w:rPr>
      </w:pPr>
      <w:r w:rsidRPr="00DE575D">
        <w:rPr>
          <w:sz w:val="24"/>
          <w:szCs w:val="24"/>
        </w:rPr>
        <w:t>Извещение о проведении аукциона должно содержать сведения: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1) об организаторе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2) об уполномоченном органе и о реквизитах решения о проведении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3) о месте, дате, времени и порядке проведения аукциона;</w:t>
      </w:r>
    </w:p>
    <w:p w:rsidR="00184888" w:rsidRPr="00DE575D" w:rsidRDefault="003D6DE3" w:rsidP="002C7070">
      <w:pPr>
        <w:autoSpaceDE w:val="0"/>
        <w:autoSpaceDN w:val="0"/>
        <w:adjustRightInd w:val="0"/>
        <w:ind w:firstLine="709"/>
        <w:jc w:val="both"/>
        <w:rPr>
          <w:rFonts w:eastAsia="Calibri"/>
          <w:sz w:val="24"/>
          <w:szCs w:val="24"/>
        </w:rPr>
      </w:pPr>
      <w:r w:rsidRPr="00DE575D">
        <w:rPr>
          <w:sz w:val="24"/>
          <w:szCs w:val="24"/>
        </w:rPr>
        <w:t xml:space="preserve">4) </w:t>
      </w:r>
      <w:r w:rsidR="00184888" w:rsidRPr="00DE575D">
        <w:rPr>
          <w:rFonts w:eastAsia="Calibri"/>
          <w:sz w:val="24"/>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DE575D" w:rsidRDefault="003D6DE3" w:rsidP="002C7070">
      <w:pPr>
        <w:autoSpaceDE w:val="0"/>
        <w:autoSpaceDN w:val="0"/>
        <w:adjustRightInd w:val="0"/>
        <w:ind w:firstLine="709"/>
        <w:jc w:val="both"/>
        <w:rPr>
          <w:sz w:val="24"/>
          <w:szCs w:val="24"/>
        </w:rPr>
      </w:pPr>
      <w:r w:rsidRPr="00DE575D">
        <w:rPr>
          <w:sz w:val="24"/>
          <w:szCs w:val="24"/>
        </w:rPr>
        <w:t>5) о начальной цене предмета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6) о </w:t>
      </w:r>
      <w:r w:rsidR="00EA0D73" w:rsidRPr="00DE575D">
        <w:rPr>
          <w:sz w:val="24"/>
          <w:szCs w:val="24"/>
        </w:rPr>
        <w:t>«</w:t>
      </w:r>
      <w:r w:rsidRPr="00DE575D">
        <w:rPr>
          <w:sz w:val="24"/>
          <w:szCs w:val="24"/>
        </w:rPr>
        <w:t>шаге аукциона</w:t>
      </w:r>
      <w:r w:rsidR="00EA0D73" w:rsidRPr="00DE575D">
        <w:rPr>
          <w:sz w:val="24"/>
          <w:szCs w:val="24"/>
        </w:rPr>
        <w:t>»</w:t>
      </w:r>
      <w:r w:rsidRPr="00DE575D">
        <w:rPr>
          <w:sz w:val="24"/>
          <w:szCs w:val="24"/>
        </w:rPr>
        <w:t>;</w:t>
      </w:r>
    </w:p>
    <w:p w:rsidR="003D6DE3" w:rsidRPr="00DE575D" w:rsidRDefault="003D6DE3" w:rsidP="002C7070">
      <w:pPr>
        <w:autoSpaceDE w:val="0"/>
        <w:autoSpaceDN w:val="0"/>
        <w:adjustRightInd w:val="0"/>
        <w:ind w:firstLine="709"/>
        <w:jc w:val="both"/>
        <w:rPr>
          <w:sz w:val="24"/>
          <w:szCs w:val="24"/>
        </w:rPr>
      </w:pPr>
      <w:r w:rsidRPr="00DE575D">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E575D" w:rsidRDefault="003D6DE3" w:rsidP="002C7070">
      <w:pPr>
        <w:autoSpaceDE w:val="0"/>
        <w:autoSpaceDN w:val="0"/>
        <w:adjustRightInd w:val="0"/>
        <w:ind w:firstLine="709"/>
        <w:jc w:val="both"/>
        <w:rPr>
          <w:sz w:val="24"/>
          <w:szCs w:val="24"/>
        </w:rPr>
      </w:pPr>
      <w:r w:rsidRPr="00DE575D">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8" w:history="1">
        <w:r w:rsidRPr="00DE575D">
          <w:rPr>
            <w:sz w:val="24"/>
            <w:szCs w:val="24"/>
          </w:rPr>
          <w:t>пунктами 8</w:t>
        </w:r>
      </w:hyperlink>
      <w:r w:rsidRPr="00DE575D">
        <w:rPr>
          <w:sz w:val="24"/>
          <w:szCs w:val="24"/>
        </w:rPr>
        <w:t xml:space="preserve"> и </w:t>
      </w:r>
      <w:hyperlink r:id="rId29" w:history="1">
        <w:r w:rsidRPr="00DE575D">
          <w:rPr>
            <w:sz w:val="24"/>
            <w:szCs w:val="24"/>
          </w:rPr>
          <w:t>9 статьи 39.8</w:t>
        </w:r>
      </w:hyperlink>
      <w:r w:rsidRPr="00DE575D">
        <w:rPr>
          <w:sz w:val="24"/>
          <w:szCs w:val="24"/>
        </w:rPr>
        <w:t xml:space="preserve"> З</w:t>
      </w:r>
      <w:r w:rsidR="00010798" w:rsidRPr="00DE575D">
        <w:rPr>
          <w:sz w:val="24"/>
          <w:szCs w:val="24"/>
        </w:rPr>
        <w:t>К РФ</w:t>
      </w:r>
      <w:r w:rsidRPr="00DE575D">
        <w:rPr>
          <w:sz w:val="24"/>
          <w:szCs w:val="24"/>
        </w:rPr>
        <w:t>;</w:t>
      </w:r>
    </w:p>
    <w:p w:rsidR="003D6DE3" w:rsidRPr="00DE575D" w:rsidRDefault="003D6DE3" w:rsidP="002C7070">
      <w:pPr>
        <w:autoSpaceDE w:val="0"/>
        <w:autoSpaceDN w:val="0"/>
        <w:adjustRightInd w:val="0"/>
        <w:ind w:firstLine="709"/>
        <w:jc w:val="both"/>
        <w:rPr>
          <w:sz w:val="24"/>
          <w:szCs w:val="24"/>
        </w:rPr>
      </w:pPr>
      <w:r w:rsidRPr="00DE575D">
        <w:rPr>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w:t>
      </w:r>
      <w:r w:rsidRPr="00DE575D">
        <w:rPr>
          <w:sz w:val="24"/>
          <w:szCs w:val="24"/>
        </w:rPr>
        <w:lastRenderedPageBreak/>
        <w:t xml:space="preserve">предусмотренные </w:t>
      </w:r>
      <w:hyperlink r:id="rId30" w:history="1">
        <w:r w:rsidRPr="00DE575D">
          <w:rPr>
            <w:sz w:val="24"/>
            <w:szCs w:val="24"/>
          </w:rPr>
          <w:t>частью 4 статьи 18</w:t>
        </w:r>
      </w:hyperlink>
      <w:r w:rsidRPr="00DE575D">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DE575D" w:rsidRDefault="003D6DE3" w:rsidP="002C7070">
      <w:pPr>
        <w:autoSpaceDE w:val="0"/>
        <w:autoSpaceDN w:val="0"/>
        <w:adjustRightInd w:val="0"/>
        <w:ind w:firstLine="709"/>
        <w:jc w:val="both"/>
        <w:rPr>
          <w:sz w:val="24"/>
          <w:szCs w:val="24"/>
        </w:rPr>
      </w:pPr>
      <w:r w:rsidRPr="00DE575D">
        <w:rPr>
          <w:sz w:val="24"/>
          <w:szCs w:val="24"/>
        </w:rPr>
        <w:t>1</w:t>
      </w:r>
      <w:r w:rsidR="000F69E8" w:rsidRPr="00DE575D">
        <w:rPr>
          <w:sz w:val="24"/>
          <w:szCs w:val="24"/>
        </w:rPr>
        <w:t>1</w:t>
      </w:r>
      <w:r w:rsidRPr="00DE575D">
        <w:rPr>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w:t>
      </w:r>
      <w:r w:rsidR="005174CD" w:rsidRPr="00DE575D">
        <w:rPr>
          <w:sz w:val="24"/>
          <w:szCs w:val="24"/>
        </w:rPr>
        <w:t>12-ти</w:t>
      </w:r>
      <w:r w:rsidRPr="00DE575D">
        <w:rPr>
          <w:sz w:val="24"/>
          <w:szCs w:val="24"/>
        </w:rPr>
        <w:t xml:space="preserve"> месяцев;</w:t>
      </w:r>
    </w:p>
    <w:p w:rsidR="003D6DE3" w:rsidRPr="00DE575D" w:rsidRDefault="003D6DE3" w:rsidP="002C7070">
      <w:pPr>
        <w:autoSpaceDE w:val="0"/>
        <w:autoSpaceDN w:val="0"/>
        <w:adjustRightInd w:val="0"/>
        <w:ind w:firstLine="709"/>
        <w:jc w:val="both"/>
        <w:rPr>
          <w:sz w:val="24"/>
          <w:szCs w:val="24"/>
        </w:rPr>
      </w:pPr>
      <w:r w:rsidRPr="00DE575D">
        <w:rPr>
          <w:sz w:val="24"/>
          <w:szCs w:val="24"/>
        </w:rPr>
        <w:t>1</w:t>
      </w:r>
      <w:r w:rsidR="000F69E8" w:rsidRPr="00DE575D">
        <w:rPr>
          <w:sz w:val="24"/>
          <w:szCs w:val="24"/>
        </w:rPr>
        <w:t>2</w:t>
      </w:r>
      <w:r w:rsidRPr="00DE575D">
        <w:rPr>
          <w:sz w:val="24"/>
          <w:szCs w:val="24"/>
        </w:rPr>
        <w:t xml:space="preserve">)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w:t>
      </w:r>
      <w:r w:rsidR="005174CD" w:rsidRPr="00DE575D">
        <w:rPr>
          <w:sz w:val="24"/>
          <w:szCs w:val="24"/>
        </w:rPr>
        <w:t>12-ти</w:t>
      </w:r>
      <w:r w:rsidRPr="00DE575D">
        <w:rPr>
          <w:sz w:val="24"/>
          <w:szCs w:val="24"/>
        </w:rPr>
        <w:t xml:space="preserve"> месяцев;</w:t>
      </w:r>
    </w:p>
    <w:p w:rsidR="003D6DE3" w:rsidRPr="00DE575D" w:rsidRDefault="003D6DE3" w:rsidP="002C7070">
      <w:pPr>
        <w:autoSpaceDE w:val="0"/>
        <w:autoSpaceDN w:val="0"/>
        <w:adjustRightInd w:val="0"/>
        <w:ind w:firstLine="709"/>
        <w:jc w:val="both"/>
        <w:rPr>
          <w:sz w:val="24"/>
          <w:szCs w:val="24"/>
        </w:rPr>
      </w:pPr>
      <w:r w:rsidRPr="00DE575D">
        <w:rPr>
          <w:sz w:val="24"/>
          <w:szCs w:val="24"/>
        </w:rPr>
        <w:t>1</w:t>
      </w:r>
      <w:r w:rsidR="000F69E8" w:rsidRPr="00DE575D">
        <w:rPr>
          <w:sz w:val="24"/>
          <w:szCs w:val="24"/>
        </w:rPr>
        <w:t>3</w:t>
      </w:r>
      <w:r w:rsidRPr="00DE575D">
        <w:rPr>
          <w:sz w:val="24"/>
          <w:szCs w:val="24"/>
        </w:rPr>
        <w:t xml:space="preserve">)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w:t>
      </w:r>
      <w:r w:rsidR="005174CD" w:rsidRPr="00DE575D">
        <w:rPr>
          <w:sz w:val="24"/>
          <w:szCs w:val="24"/>
        </w:rPr>
        <w:t>3-х</w:t>
      </w:r>
      <w:r w:rsidRPr="00DE575D">
        <w:rPr>
          <w:sz w:val="24"/>
          <w:szCs w:val="24"/>
        </w:rPr>
        <w:t xml:space="preserve"> лет.</w:t>
      </w:r>
    </w:p>
    <w:p w:rsidR="003D6DE3" w:rsidRPr="00DE575D" w:rsidRDefault="003D6DE3" w:rsidP="002C7070">
      <w:pPr>
        <w:autoSpaceDE w:val="0"/>
        <w:autoSpaceDN w:val="0"/>
        <w:adjustRightInd w:val="0"/>
        <w:ind w:firstLine="709"/>
        <w:jc w:val="both"/>
        <w:rPr>
          <w:sz w:val="24"/>
          <w:szCs w:val="24"/>
        </w:rPr>
      </w:pPr>
      <w:r w:rsidRPr="00DE575D">
        <w:rPr>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DE575D" w:rsidRDefault="003D6DE3" w:rsidP="002C7070">
      <w:pPr>
        <w:autoSpaceDE w:val="0"/>
        <w:autoSpaceDN w:val="0"/>
        <w:adjustRightInd w:val="0"/>
        <w:ind w:firstLine="709"/>
        <w:jc w:val="both"/>
        <w:rPr>
          <w:sz w:val="24"/>
          <w:szCs w:val="24"/>
        </w:rPr>
      </w:pPr>
      <w:r w:rsidRPr="00DE575D">
        <w:rPr>
          <w:sz w:val="24"/>
          <w:szCs w:val="24"/>
        </w:rPr>
        <w:t>3.</w:t>
      </w:r>
      <w:r w:rsidR="00AD403D" w:rsidRPr="00DE575D">
        <w:rPr>
          <w:sz w:val="24"/>
          <w:szCs w:val="24"/>
        </w:rPr>
        <w:t>9</w:t>
      </w:r>
      <w:r w:rsidRPr="00DE575D">
        <w:rPr>
          <w:sz w:val="24"/>
          <w:szCs w:val="24"/>
        </w:rPr>
        <w:t>.8. Максимальный срок исполне</w:t>
      </w:r>
      <w:r w:rsidR="00EA0D73" w:rsidRPr="00DE575D">
        <w:rPr>
          <w:sz w:val="24"/>
          <w:szCs w:val="24"/>
        </w:rPr>
        <w:t xml:space="preserve">ния административной процедуры – </w:t>
      </w:r>
      <w:r w:rsidRPr="00DE575D">
        <w:rPr>
          <w:sz w:val="24"/>
          <w:szCs w:val="24"/>
        </w:rPr>
        <w:t xml:space="preserve">  15 рабочих дней со дня получения всех документов (информации), необходимых для рассмотрения заявления о проведении аукциона.</w:t>
      </w:r>
    </w:p>
    <w:p w:rsidR="003D6DE3" w:rsidRPr="00DE575D" w:rsidRDefault="003D6DE3" w:rsidP="002C7070">
      <w:pPr>
        <w:autoSpaceDE w:val="0"/>
        <w:autoSpaceDN w:val="0"/>
        <w:adjustRightInd w:val="0"/>
        <w:ind w:firstLine="709"/>
        <w:jc w:val="both"/>
        <w:rPr>
          <w:sz w:val="24"/>
          <w:szCs w:val="24"/>
        </w:rPr>
      </w:pPr>
      <w:r w:rsidRPr="00DE575D">
        <w:rPr>
          <w:kern w:val="2"/>
          <w:sz w:val="24"/>
          <w:szCs w:val="24"/>
          <w:lang w:eastAsia="ar-SA"/>
        </w:rPr>
        <w:t>3.</w:t>
      </w:r>
      <w:r w:rsidR="00AD403D" w:rsidRPr="00DE575D">
        <w:rPr>
          <w:kern w:val="2"/>
          <w:sz w:val="24"/>
          <w:szCs w:val="24"/>
          <w:lang w:eastAsia="ar-SA"/>
        </w:rPr>
        <w:t>9</w:t>
      </w:r>
      <w:r w:rsidRPr="00DE575D">
        <w:rPr>
          <w:kern w:val="2"/>
          <w:sz w:val="24"/>
          <w:szCs w:val="24"/>
          <w:lang w:eastAsia="ar-SA"/>
        </w:rPr>
        <w:t>.9. Результатом выполнения данной административной процедуры является п</w:t>
      </w:r>
      <w:r w:rsidRPr="00DE575D">
        <w:rPr>
          <w:sz w:val="24"/>
          <w:szCs w:val="24"/>
        </w:rPr>
        <w:t>ринятие уполномоченным органом одного из следующих решений:</w:t>
      </w:r>
    </w:p>
    <w:p w:rsidR="003D6DE3" w:rsidRPr="00DE575D" w:rsidRDefault="003D6DE3" w:rsidP="002C7070">
      <w:pPr>
        <w:autoSpaceDE w:val="0"/>
        <w:autoSpaceDN w:val="0"/>
        <w:adjustRightInd w:val="0"/>
        <w:ind w:firstLine="709"/>
        <w:jc w:val="both"/>
        <w:rPr>
          <w:sz w:val="24"/>
          <w:szCs w:val="24"/>
        </w:rPr>
      </w:pPr>
      <w:r w:rsidRPr="00DE575D">
        <w:rPr>
          <w:sz w:val="24"/>
          <w:szCs w:val="24"/>
        </w:rPr>
        <w:t>- решения о проведении аукциона;</w:t>
      </w:r>
    </w:p>
    <w:p w:rsidR="003D6DE3" w:rsidRPr="00DE575D" w:rsidRDefault="003D6DE3" w:rsidP="002C7070">
      <w:pPr>
        <w:autoSpaceDE w:val="0"/>
        <w:autoSpaceDN w:val="0"/>
        <w:adjustRightInd w:val="0"/>
        <w:ind w:firstLine="709"/>
        <w:jc w:val="both"/>
        <w:rPr>
          <w:sz w:val="24"/>
          <w:szCs w:val="24"/>
        </w:rPr>
      </w:pPr>
      <w:r w:rsidRPr="00DE575D">
        <w:rPr>
          <w:sz w:val="24"/>
          <w:szCs w:val="24"/>
        </w:rPr>
        <w:t>- решения об отказе в проведении аукциона.</w:t>
      </w:r>
      <w:bookmarkStart w:id="4" w:name="Par2"/>
      <w:bookmarkEnd w:id="4"/>
    </w:p>
    <w:p w:rsidR="00545E2E" w:rsidRPr="00DE575D" w:rsidRDefault="00545E2E" w:rsidP="002C7070">
      <w:pPr>
        <w:autoSpaceDE w:val="0"/>
        <w:autoSpaceDN w:val="0"/>
        <w:adjustRightInd w:val="0"/>
        <w:ind w:firstLine="709"/>
        <w:jc w:val="both"/>
        <w:rPr>
          <w:sz w:val="24"/>
          <w:szCs w:val="24"/>
        </w:rPr>
      </w:pPr>
    </w:p>
    <w:p w:rsidR="00545E2E" w:rsidRPr="00DE575D" w:rsidRDefault="00545E2E" w:rsidP="002C7070">
      <w:pPr>
        <w:autoSpaceDE w:val="0"/>
        <w:autoSpaceDN w:val="0"/>
        <w:adjustRightInd w:val="0"/>
        <w:ind w:firstLine="708"/>
        <w:jc w:val="both"/>
        <w:rPr>
          <w:rFonts w:eastAsia="Calibri"/>
          <w:sz w:val="24"/>
          <w:szCs w:val="24"/>
          <w:u w:val="single"/>
        </w:rPr>
      </w:pPr>
      <w:r w:rsidRPr="00DE575D">
        <w:rPr>
          <w:rFonts w:eastAsia="Calibri"/>
          <w:sz w:val="24"/>
          <w:szCs w:val="24"/>
          <w:u w:val="single"/>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545E2E" w:rsidRPr="00DE575D" w:rsidRDefault="00545E2E" w:rsidP="002C7070">
      <w:pPr>
        <w:widowControl w:val="0"/>
        <w:tabs>
          <w:tab w:val="left" w:pos="0"/>
          <w:tab w:val="left" w:pos="709"/>
        </w:tabs>
        <w:autoSpaceDE w:val="0"/>
        <w:autoSpaceDN w:val="0"/>
        <w:adjustRightInd w:val="0"/>
        <w:ind w:firstLine="720"/>
        <w:jc w:val="both"/>
        <w:rPr>
          <w:rFonts w:eastAsia="Calibri"/>
          <w:sz w:val="24"/>
          <w:szCs w:val="24"/>
        </w:rPr>
      </w:pPr>
      <w:r w:rsidRPr="00DE575D">
        <w:rPr>
          <w:rFonts w:eastAsia="Calibri"/>
          <w:sz w:val="24"/>
          <w:szCs w:val="24"/>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545E2E" w:rsidRPr="00DE575D" w:rsidRDefault="00545E2E" w:rsidP="002C7070">
      <w:pPr>
        <w:ind w:firstLine="708"/>
        <w:jc w:val="both"/>
        <w:rPr>
          <w:rFonts w:eastAsia="Calibri"/>
          <w:sz w:val="24"/>
          <w:szCs w:val="24"/>
        </w:rPr>
      </w:pPr>
      <w:r w:rsidRPr="00DE575D">
        <w:rPr>
          <w:rFonts w:eastAsia="Calibri"/>
          <w:sz w:val="24"/>
          <w:szCs w:val="24"/>
        </w:rPr>
        <w:t>получение информации о порядке и сроках предоставления муниципальной услуги;</w:t>
      </w:r>
    </w:p>
    <w:p w:rsidR="00545E2E" w:rsidRPr="00DE575D" w:rsidRDefault="00545E2E" w:rsidP="002C7070">
      <w:pPr>
        <w:autoSpaceDE w:val="0"/>
        <w:autoSpaceDN w:val="0"/>
        <w:adjustRightInd w:val="0"/>
        <w:ind w:firstLine="708"/>
        <w:jc w:val="both"/>
        <w:rPr>
          <w:rFonts w:eastAsia="Calibri"/>
          <w:bCs/>
          <w:sz w:val="24"/>
          <w:szCs w:val="24"/>
        </w:rPr>
      </w:pPr>
      <w:r w:rsidRPr="00DE575D">
        <w:rPr>
          <w:rFonts w:eastAsia="Calibri"/>
          <w:bCs/>
          <w:sz w:val="24"/>
          <w:szCs w:val="24"/>
        </w:rPr>
        <w:t xml:space="preserve">запись на прием в уполномоченный орган для подачи запроса </w:t>
      </w:r>
      <w:r w:rsidRPr="00DE575D">
        <w:rPr>
          <w:rFonts w:eastAsia="Calibri"/>
          <w:bCs/>
          <w:sz w:val="24"/>
          <w:szCs w:val="24"/>
        </w:rPr>
        <w:br/>
        <w:t>о предоставлении муниципальной услуги (далее – запрос);</w:t>
      </w:r>
    </w:p>
    <w:p w:rsidR="00545E2E" w:rsidRPr="00DE575D" w:rsidRDefault="00545E2E" w:rsidP="002C7070">
      <w:pPr>
        <w:autoSpaceDE w:val="0"/>
        <w:autoSpaceDN w:val="0"/>
        <w:adjustRightInd w:val="0"/>
        <w:ind w:firstLine="708"/>
        <w:jc w:val="both"/>
        <w:rPr>
          <w:rFonts w:eastAsia="Calibri"/>
          <w:bCs/>
          <w:sz w:val="24"/>
          <w:szCs w:val="24"/>
        </w:rPr>
      </w:pPr>
      <w:r w:rsidRPr="00DE575D">
        <w:rPr>
          <w:rFonts w:eastAsia="Calibri"/>
          <w:bCs/>
          <w:sz w:val="24"/>
          <w:szCs w:val="24"/>
        </w:rPr>
        <w:t>формирование запроса;</w:t>
      </w:r>
    </w:p>
    <w:p w:rsidR="00545E2E" w:rsidRPr="00DE575D" w:rsidRDefault="00545E2E" w:rsidP="002C7070">
      <w:pPr>
        <w:autoSpaceDE w:val="0"/>
        <w:autoSpaceDN w:val="0"/>
        <w:adjustRightInd w:val="0"/>
        <w:ind w:firstLine="708"/>
        <w:jc w:val="both"/>
        <w:rPr>
          <w:rFonts w:eastAsia="Calibri"/>
          <w:bCs/>
          <w:sz w:val="24"/>
          <w:szCs w:val="24"/>
        </w:rPr>
      </w:pPr>
      <w:r w:rsidRPr="00DE575D">
        <w:rPr>
          <w:rFonts w:eastAsia="Calibri"/>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545E2E" w:rsidRPr="00DE575D" w:rsidRDefault="00545E2E" w:rsidP="002C7070">
      <w:pPr>
        <w:autoSpaceDE w:val="0"/>
        <w:autoSpaceDN w:val="0"/>
        <w:adjustRightInd w:val="0"/>
        <w:ind w:firstLine="708"/>
        <w:jc w:val="both"/>
        <w:rPr>
          <w:rFonts w:eastAsia="Calibri"/>
          <w:bCs/>
          <w:sz w:val="24"/>
          <w:szCs w:val="24"/>
        </w:rPr>
      </w:pPr>
      <w:r w:rsidRPr="00DE575D">
        <w:rPr>
          <w:rFonts w:eastAsia="Calibri"/>
          <w:bCs/>
          <w:sz w:val="24"/>
          <w:szCs w:val="24"/>
        </w:rPr>
        <w:t>получение результата предоставления муниципальной услуги;</w:t>
      </w:r>
    </w:p>
    <w:p w:rsidR="00545E2E" w:rsidRPr="00DE575D" w:rsidRDefault="00545E2E" w:rsidP="002C7070">
      <w:pPr>
        <w:autoSpaceDE w:val="0"/>
        <w:autoSpaceDN w:val="0"/>
        <w:adjustRightInd w:val="0"/>
        <w:ind w:firstLine="708"/>
        <w:jc w:val="both"/>
        <w:rPr>
          <w:rFonts w:eastAsia="Calibri"/>
          <w:bCs/>
          <w:sz w:val="24"/>
          <w:szCs w:val="24"/>
        </w:rPr>
      </w:pPr>
      <w:r w:rsidRPr="00DE575D">
        <w:rPr>
          <w:rFonts w:eastAsia="Calibri"/>
          <w:bCs/>
          <w:sz w:val="24"/>
          <w:szCs w:val="24"/>
        </w:rPr>
        <w:t>получение сведений о ходе выполнения запроса;</w:t>
      </w:r>
    </w:p>
    <w:p w:rsidR="00545E2E" w:rsidRPr="00DE575D" w:rsidRDefault="00545E2E" w:rsidP="002C7070">
      <w:pPr>
        <w:autoSpaceDE w:val="0"/>
        <w:autoSpaceDN w:val="0"/>
        <w:adjustRightInd w:val="0"/>
        <w:ind w:firstLine="708"/>
        <w:jc w:val="both"/>
        <w:rPr>
          <w:rFonts w:eastAsia="Calibri"/>
          <w:bCs/>
          <w:sz w:val="24"/>
          <w:szCs w:val="24"/>
        </w:rPr>
      </w:pPr>
      <w:r w:rsidRPr="00DE575D">
        <w:rPr>
          <w:rFonts w:eastAsia="Calibri"/>
          <w:bCs/>
          <w:sz w:val="24"/>
          <w:szCs w:val="24"/>
        </w:rPr>
        <w:t>осуществление оценки качества предоставления муниципальной услуги;</w:t>
      </w:r>
    </w:p>
    <w:p w:rsidR="00545E2E" w:rsidRPr="00DE575D" w:rsidRDefault="00545E2E" w:rsidP="002C7070">
      <w:pPr>
        <w:autoSpaceDE w:val="0"/>
        <w:autoSpaceDN w:val="0"/>
        <w:adjustRightInd w:val="0"/>
        <w:ind w:firstLine="708"/>
        <w:jc w:val="both"/>
        <w:rPr>
          <w:rFonts w:eastAsia="Calibri"/>
          <w:sz w:val="24"/>
          <w:szCs w:val="24"/>
        </w:rPr>
      </w:pPr>
      <w:r w:rsidRPr="00DE575D">
        <w:rPr>
          <w:rFonts w:eastAsia="Calibri"/>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5E2E" w:rsidRPr="00DE575D" w:rsidRDefault="00545E2E" w:rsidP="002C7070">
      <w:pPr>
        <w:autoSpaceDE w:val="0"/>
        <w:autoSpaceDN w:val="0"/>
        <w:adjustRightInd w:val="0"/>
        <w:ind w:firstLine="708"/>
        <w:jc w:val="both"/>
        <w:rPr>
          <w:rFonts w:eastAsia="Calibri"/>
          <w:sz w:val="24"/>
          <w:szCs w:val="24"/>
        </w:rPr>
      </w:pPr>
      <w:r w:rsidRPr="00DE575D">
        <w:rPr>
          <w:rFonts w:eastAsia="Calibri"/>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45E2E" w:rsidRPr="00DE575D" w:rsidRDefault="00545E2E" w:rsidP="002C7070">
      <w:pPr>
        <w:autoSpaceDE w:val="0"/>
        <w:autoSpaceDN w:val="0"/>
        <w:adjustRightInd w:val="0"/>
        <w:ind w:firstLine="708"/>
        <w:jc w:val="both"/>
        <w:rPr>
          <w:rFonts w:eastAsia="Calibri"/>
          <w:sz w:val="24"/>
          <w:szCs w:val="24"/>
        </w:rPr>
      </w:pPr>
      <w:r w:rsidRPr="00DE575D">
        <w:rPr>
          <w:rFonts w:eastAsia="Calibri"/>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545E2E" w:rsidRPr="00DE575D" w:rsidRDefault="00545E2E" w:rsidP="002C7070">
      <w:pPr>
        <w:autoSpaceDE w:val="0"/>
        <w:autoSpaceDN w:val="0"/>
        <w:adjustRightInd w:val="0"/>
        <w:ind w:firstLine="539"/>
        <w:jc w:val="both"/>
        <w:rPr>
          <w:rFonts w:eastAsia="Calibri"/>
          <w:sz w:val="24"/>
          <w:szCs w:val="24"/>
        </w:rPr>
      </w:pPr>
      <w:r w:rsidRPr="00DE575D">
        <w:rPr>
          <w:rFonts w:eastAsia="Calibri"/>
          <w:sz w:val="24"/>
          <w:szCs w:val="24"/>
        </w:rPr>
        <w:t xml:space="preserve">  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w:t>
      </w:r>
      <w:r w:rsidRPr="00DE575D">
        <w:rPr>
          <w:rFonts w:eastAsia="Calibri"/>
          <w:sz w:val="24"/>
          <w:szCs w:val="24"/>
        </w:rPr>
        <w:lastRenderedPageBreak/>
        <w:t>указать сведения, необходимые для получения услуги. Обязательные к заполнению поля отмечаются звездочкой.</w:t>
      </w:r>
    </w:p>
    <w:p w:rsidR="00545E2E" w:rsidRPr="00DE575D" w:rsidRDefault="00545E2E" w:rsidP="002C7070">
      <w:pPr>
        <w:autoSpaceDE w:val="0"/>
        <w:autoSpaceDN w:val="0"/>
        <w:adjustRightInd w:val="0"/>
        <w:ind w:firstLine="539"/>
        <w:jc w:val="both"/>
        <w:rPr>
          <w:rFonts w:eastAsia="Calibri"/>
          <w:sz w:val="24"/>
          <w:szCs w:val="24"/>
        </w:rPr>
      </w:pPr>
      <w:r w:rsidRPr="00DE575D">
        <w:rPr>
          <w:rFonts w:eastAsia="Calibri"/>
          <w:sz w:val="24"/>
          <w:szCs w:val="24"/>
        </w:rPr>
        <w:t xml:space="preserve">  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545E2E" w:rsidRPr="00DE575D" w:rsidRDefault="00545E2E" w:rsidP="002C7070">
      <w:pPr>
        <w:autoSpaceDE w:val="0"/>
        <w:autoSpaceDN w:val="0"/>
        <w:adjustRightInd w:val="0"/>
        <w:ind w:firstLine="539"/>
        <w:jc w:val="both"/>
        <w:rPr>
          <w:rFonts w:eastAsia="Calibri"/>
          <w:sz w:val="24"/>
          <w:szCs w:val="24"/>
        </w:rPr>
      </w:pPr>
      <w:r w:rsidRPr="00DE575D">
        <w:rPr>
          <w:rFonts w:eastAsia="Calibri"/>
          <w:sz w:val="24"/>
          <w:szCs w:val="24"/>
        </w:rPr>
        <w:t xml:space="preserve">  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545E2E" w:rsidRPr="00DE575D" w:rsidRDefault="00545E2E" w:rsidP="002C7070">
      <w:pPr>
        <w:autoSpaceDE w:val="0"/>
        <w:autoSpaceDN w:val="0"/>
        <w:adjustRightInd w:val="0"/>
        <w:ind w:firstLine="539"/>
        <w:jc w:val="both"/>
        <w:rPr>
          <w:rFonts w:eastAsia="Calibri"/>
          <w:sz w:val="24"/>
          <w:szCs w:val="24"/>
        </w:rPr>
      </w:pPr>
      <w:r w:rsidRPr="00DE575D">
        <w:rPr>
          <w:rFonts w:eastAsia="Calibri"/>
          <w:sz w:val="24"/>
          <w:szCs w:val="24"/>
        </w:rPr>
        <w:t xml:space="preserve">  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545E2E" w:rsidRPr="00DE575D" w:rsidRDefault="00545E2E" w:rsidP="002C7070">
      <w:pPr>
        <w:autoSpaceDE w:val="0"/>
        <w:autoSpaceDN w:val="0"/>
        <w:adjustRightInd w:val="0"/>
        <w:ind w:firstLine="539"/>
        <w:jc w:val="both"/>
        <w:rPr>
          <w:rFonts w:eastAsia="Calibri"/>
          <w:sz w:val="24"/>
          <w:szCs w:val="24"/>
        </w:rPr>
      </w:pPr>
      <w:r w:rsidRPr="00DE575D">
        <w:rPr>
          <w:rFonts w:eastAsia="Calibri"/>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545E2E" w:rsidRPr="00DE575D" w:rsidRDefault="00545E2E" w:rsidP="002C7070">
      <w:pPr>
        <w:autoSpaceDE w:val="0"/>
        <w:autoSpaceDN w:val="0"/>
        <w:adjustRightInd w:val="0"/>
        <w:ind w:firstLine="539"/>
        <w:jc w:val="both"/>
        <w:rPr>
          <w:rFonts w:eastAsia="Calibri"/>
          <w:sz w:val="24"/>
          <w:szCs w:val="24"/>
        </w:rPr>
      </w:pPr>
      <w:r w:rsidRPr="00DE575D">
        <w:rPr>
          <w:rFonts w:eastAsia="Calibri"/>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545E2E" w:rsidRPr="00DE575D" w:rsidRDefault="00545E2E" w:rsidP="002C7070">
      <w:pPr>
        <w:autoSpaceDE w:val="0"/>
        <w:autoSpaceDN w:val="0"/>
        <w:adjustRightInd w:val="0"/>
        <w:ind w:firstLine="539"/>
        <w:jc w:val="both"/>
        <w:rPr>
          <w:rFonts w:eastAsia="Calibri"/>
          <w:sz w:val="24"/>
          <w:szCs w:val="24"/>
        </w:rPr>
      </w:pPr>
      <w:r w:rsidRPr="00DE575D">
        <w:rPr>
          <w:rFonts w:eastAsia="Calibri"/>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66029" w:rsidRPr="00DE575D" w:rsidRDefault="00B66029" w:rsidP="002C7070">
      <w:pPr>
        <w:autoSpaceDE w:val="0"/>
        <w:autoSpaceDN w:val="0"/>
        <w:adjustRightInd w:val="0"/>
        <w:ind w:firstLine="709"/>
        <w:jc w:val="both"/>
        <w:rPr>
          <w:sz w:val="24"/>
          <w:szCs w:val="24"/>
        </w:rPr>
      </w:pPr>
    </w:p>
    <w:p w:rsidR="003D6DE3" w:rsidRPr="00DE575D" w:rsidRDefault="003D6DE3" w:rsidP="002C7070">
      <w:pPr>
        <w:autoSpaceDE w:val="0"/>
        <w:ind w:right="-16"/>
        <w:jc w:val="center"/>
        <w:rPr>
          <w:sz w:val="24"/>
          <w:szCs w:val="24"/>
        </w:rPr>
      </w:pPr>
      <w:r w:rsidRPr="00DE575D">
        <w:rPr>
          <w:b/>
          <w:bCs/>
          <w:sz w:val="24"/>
          <w:szCs w:val="24"/>
        </w:rPr>
        <w:t>4. Формы контроля за исполнением административного регламента</w:t>
      </w:r>
    </w:p>
    <w:p w:rsidR="003D6DE3" w:rsidRPr="00DE575D" w:rsidRDefault="003D6DE3" w:rsidP="002C7070">
      <w:pPr>
        <w:autoSpaceDE w:val="0"/>
        <w:autoSpaceDN w:val="0"/>
        <w:adjustRightInd w:val="0"/>
        <w:ind w:firstLine="709"/>
        <w:jc w:val="both"/>
        <w:rPr>
          <w:sz w:val="24"/>
          <w:szCs w:val="24"/>
        </w:rPr>
      </w:pPr>
    </w:p>
    <w:p w:rsidR="007A56B9" w:rsidRPr="00DE575D" w:rsidRDefault="003D6DE3" w:rsidP="002C7070">
      <w:pPr>
        <w:autoSpaceDE w:val="0"/>
        <w:autoSpaceDN w:val="0"/>
        <w:adjustRightInd w:val="0"/>
        <w:ind w:firstLine="709"/>
        <w:jc w:val="both"/>
        <w:rPr>
          <w:sz w:val="24"/>
          <w:szCs w:val="24"/>
        </w:rPr>
      </w:pPr>
      <w:r w:rsidRPr="00DE575D">
        <w:rPr>
          <w:sz w:val="24"/>
          <w:szCs w:val="24"/>
        </w:rPr>
        <w:t xml:space="preserve">4.1. </w:t>
      </w:r>
      <w:r w:rsidR="007A56B9" w:rsidRPr="00DE575D">
        <w:rPr>
          <w:sz w:val="24"/>
          <w:szCs w:val="24"/>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007A56B9" w:rsidRPr="00DE575D">
        <w:rPr>
          <w:color w:val="000000"/>
          <w:sz w:val="24"/>
          <w:szCs w:val="24"/>
        </w:rPr>
        <w:t xml:space="preserve">положений настоящего административного регламента </w:t>
      </w:r>
      <w:r w:rsidR="007A56B9" w:rsidRPr="00DE575D">
        <w:rPr>
          <w:sz w:val="24"/>
          <w:szCs w:val="24"/>
        </w:rPr>
        <w:t>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D6DE3" w:rsidRPr="00DE575D" w:rsidRDefault="003D6DE3" w:rsidP="002C7070">
      <w:pPr>
        <w:autoSpaceDE w:val="0"/>
        <w:autoSpaceDN w:val="0"/>
        <w:adjustRightInd w:val="0"/>
        <w:ind w:firstLine="709"/>
        <w:jc w:val="both"/>
        <w:rPr>
          <w:sz w:val="24"/>
          <w:szCs w:val="24"/>
        </w:rPr>
      </w:pPr>
      <w:r w:rsidRPr="00DE575D">
        <w:rPr>
          <w:sz w:val="24"/>
          <w:szCs w:val="24"/>
        </w:rPr>
        <w:t>4.2. Проверка полноты и качества предоставления муниципальной услуги осуществляется путем проведения:</w:t>
      </w:r>
    </w:p>
    <w:p w:rsidR="007A56B9" w:rsidRPr="00DE575D" w:rsidRDefault="003D6DE3" w:rsidP="002C7070">
      <w:pPr>
        <w:autoSpaceDE w:val="0"/>
        <w:autoSpaceDN w:val="0"/>
        <w:ind w:firstLine="709"/>
        <w:jc w:val="both"/>
        <w:rPr>
          <w:sz w:val="24"/>
          <w:szCs w:val="24"/>
        </w:rPr>
      </w:pPr>
      <w:r w:rsidRPr="00DE575D">
        <w:rPr>
          <w:sz w:val="24"/>
          <w:szCs w:val="24"/>
        </w:rPr>
        <w:t xml:space="preserve">4.2.1. </w:t>
      </w:r>
      <w:r w:rsidR="007A56B9" w:rsidRPr="00DE575D">
        <w:rPr>
          <w:sz w:val="24"/>
          <w:szCs w:val="24"/>
        </w:rPr>
        <w:t>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A56B9" w:rsidRPr="00DE575D" w:rsidRDefault="003D6DE3" w:rsidP="002C7070">
      <w:pPr>
        <w:autoSpaceDE w:val="0"/>
        <w:autoSpaceDN w:val="0"/>
        <w:ind w:firstLine="709"/>
        <w:jc w:val="both"/>
        <w:rPr>
          <w:sz w:val="24"/>
          <w:szCs w:val="24"/>
        </w:rPr>
      </w:pPr>
      <w:r w:rsidRPr="00DE575D">
        <w:rPr>
          <w:sz w:val="24"/>
          <w:szCs w:val="24"/>
        </w:rPr>
        <w:t xml:space="preserve">4.2.2. </w:t>
      </w:r>
      <w:r w:rsidR="007A56B9" w:rsidRPr="00DE575D">
        <w:rPr>
          <w:sz w:val="24"/>
          <w:szCs w:val="24"/>
        </w:rPr>
        <w:t>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A56B9" w:rsidRPr="00DE575D" w:rsidRDefault="003D6DE3" w:rsidP="002C7070">
      <w:pPr>
        <w:autoSpaceDE w:val="0"/>
        <w:autoSpaceDN w:val="0"/>
        <w:ind w:firstLine="709"/>
        <w:jc w:val="both"/>
        <w:rPr>
          <w:sz w:val="24"/>
          <w:szCs w:val="24"/>
        </w:rPr>
      </w:pPr>
      <w:r w:rsidRPr="00DE575D">
        <w:rPr>
          <w:sz w:val="24"/>
          <w:szCs w:val="24"/>
        </w:rPr>
        <w:t xml:space="preserve">4.3. </w:t>
      </w:r>
      <w:r w:rsidR="007A56B9" w:rsidRPr="00DE575D">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6DE3" w:rsidRPr="00DE575D" w:rsidRDefault="003D6DE3" w:rsidP="002C7070">
      <w:pPr>
        <w:autoSpaceDE w:val="0"/>
        <w:autoSpaceDN w:val="0"/>
        <w:ind w:firstLine="709"/>
        <w:jc w:val="both"/>
        <w:rPr>
          <w:sz w:val="24"/>
          <w:szCs w:val="24"/>
        </w:rPr>
      </w:pPr>
      <w:r w:rsidRPr="00DE575D">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A56B9" w:rsidRPr="00DE575D" w:rsidRDefault="003D6DE3" w:rsidP="002C7070">
      <w:pPr>
        <w:autoSpaceDE w:val="0"/>
        <w:ind w:right="-16" w:firstLine="709"/>
        <w:jc w:val="both"/>
        <w:rPr>
          <w:sz w:val="24"/>
          <w:szCs w:val="24"/>
        </w:rPr>
      </w:pPr>
      <w:r w:rsidRPr="00DE575D">
        <w:rPr>
          <w:sz w:val="24"/>
          <w:szCs w:val="24"/>
        </w:rPr>
        <w:lastRenderedPageBreak/>
        <w:t xml:space="preserve">4.5. </w:t>
      </w:r>
      <w:r w:rsidR="007A56B9" w:rsidRPr="00DE575D">
        <w:rPr>
          <w:sz w:val="24"/>
          <w:szCs w:val="24"/>
        </w:rPr>
        <w:t>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A56B9" w:rsidRPr="00DE575D" w:rsidRDefault="003D6DE3" w:rsidP="002C7070">
      <w:pPr>
        <w:autoSpaceDE w:val="0"/>
        <w:ind w:right="-16" w:firstLine="709"/>
        <w:jc w:val="both"/>
        <w:rPr>
          <w:sz w:val="24"/>
          <w:szCs w:val="24"/>
        </w:rPr>
      </w:pPr>
      <w:r w:rsidRPr="00DE575D">
        <w:rPr>
          <w:sz w:val="24"/>
          <w:szCs w:val="24"/>
        </w:rPr>
        <w:t xml:space="preserve">4.6. </w:t>
      </w:r>
      <w:r w:rsidR="007A56B9" w:rsidRPr="00DE575D">
        <w:rPr>
          <w:sz w:val="24"/>
          <w:szCs w:val="24"/>
        </w:rPr>
        <w:t>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3D6DE3" w:rsidRPr="00DE575D" w:rsidRDefault="003D6DE3" w:rsidP="002C7070">
      <w:pPr>
        <w:autoSpaceDE w:val="0"/>
        <w:ind w:right="-16" w:firstLine="709"/>
        <w:jc w:val="both"/>
        <w:rPr>
          <w:sz w:val="24"/>
          <w:szCs w:val="24"/>
        </w:rPr>
      </w:pPr>
    </w:p>
    <w:p w:rsidR="003D6DE3" w:rsidRPr="00DE575D" w:rsidRDefault="003D6DE3" w:rsidP="002C7070">
      <w:pPr>
        <w:widowControl w:val="0"/>
        <w:autoSpaceDE w:val="0"/>
        <w:autoSpaceDN w:val="0"/>
        <w:adjustRightInd w:val="0"/>
        <w:jc w:val="center"/>
        <w:outlineLvl w:val="0"/>
        <w:rPr>
          <w:b/>
          <w:sz w:val="24"/>
          <w:szCs w:val="24"/>
        </w:rPr>
      </w:pPr>
      <w:r w:rsidRPr="00DE575D">
        <w:rPr>
          <w:b/>
          <w:sz w:val="24"/>
          <w:szCs w:val="24"/>
        </w:rPr>
        <w:t>5. Досудебный (внесудебный) порядок обжалования решений</w:t>
      </w:r>
    </w:p>
    <w:p w:rsidR="007D3EEC" w:rsidRPr="00DE575D" w:rsidRDefault="003D6DE3" w:rsidP="002C7070">
      <w:pPr>
        <w:widowControl w:val="0"/>
        <w:autoSpaceDE w:val="0"/>
        <w:autoSpaceDN w:val="0"/>
        <w:adjustRightInd w:val="0"/>
        <w:jc w:val="center"/>
        <w:outlineLvl w:val="0"/>
        <w:rPr>
          <w:b/>
          <w:sz w:val="24"/>
          <w:szCs w:val="24"/>
        </w:rPr>
      </w:pPr>
      <w:r w:rsidRPr="00DE575D">
        <w:rPr>
          <w:b/>
          <w:sz w:val="24"/>
          <w:szCs w:val="24"/>
        </w:rPr>
        <w:t>и действий (бездействия)</w:t>
      </w:r>
      <w:r w:rsidR="007A56B9" w:rsidRPr="00DE575D">
        <w:rPr>
          <w:b/>
          <w:sz w:val="24"/>
          <w:szCs w:val="24"/>
        </w:rPr>
        <w:t xml:space="preserve"> уполномоченного органа, </w:t>
      </w:r>
      <w:r w:rsidRPr="00DE575D">
        <w:rPr>
          <w:b/>
          <w:sz w:val="24"/>
          <w:szCs w:val="24"/>
        </w:rPr>
        <w:t xml:space="preserve">МФЦ, организаций, указанных в </w:t>
      </w:r>
      <w:hyperlink r:id="rId31" w:history="1">
        <w:r w:rsidRPr="00DE575D">
          <w:rPr>
            <w:b/>
            <w:sz w:val="24"/>
            <w:szCs w:val="24"/>
          </w:rPr>
          <w:t>части 1.1 статьи 16</w:t>
        </w:r>
      </w:hyperlink>
      <w:r w:rsidRPr="00DE575D">
        <w:rPr>
          <w:b/>
          <w:sz w:val="24"/>
          <w:szCs w:val="24"/>
        </w:rPr>
        <w:t xml:space="preserve"> Федерального закона </w:t>
      </w:r>
    </w:p>
    <w:p w:rsidR="007D3EEC" w:rsidRPr="00DE575D" w:rsidRDefault="003D6DE3" w:rsidP="002C7070">
      <w:pPr>
        <w:widowControl w:val="0"/>
        <w:autoSpaceDE w:val="0"/>
        <w:autoSpaceDN w:val="0"/>
        <w:adjustRightInd w:val="0"/>
        <w:jc w:val="center"/>
        <w:outlineLvl w:val="0"/>
        <w:rPr>
          <w:b/>
          <w:sz w:val="24"/>
          <w:szCs w:val="24"/>
        </w:rPr>
      </w:pPr>
      <w:r w:rsidRPr="00DE575D">
        <w:rPr>
          <w:b/>
          <w:sz w:val="24"/>
          <w:szCs w:val="24"/>
        </w:rPr>
        <w:t xml:space="preserve">от 27.07.2010 № 210-ФЗ «Об организации предоставления государственных и муниципальных услуг», а также их должностных лиц, </w:t>
      </w:r>
    </w:p>
    <w:p w:rsidR="003D6DE3" w:rsidRPr="00DE575D" w:rsidRDefault="003D6DE3" w:rsidP="002C7070">
      <w:pPr>
        <w:widowControl w:val="0"/>
        <w:autoSpaceDE w:val="0"/>
        <w:autoSpaceDN w:val="0"/>
        <w:adjustRightInd w:val="0"/>
        <w:jc w:val="center"/>
        <w:outlineLvl w:val="0"/>
        <w:rPr>
          <w:b/>
          <w:sz w:val="24"/>
          <w:szCs w:val="24"/>
        </w:rPr>
      </w:pPr>
      <w:r w:rsidRPr="00DE575D">
        <w:rPr>
          <w:b/>
          <w:sz w:val="24"/>
          <w:szCs w:val="24"/>
        </w:rPr>
        <w:t>муниципальных служащих, работников</w:t>
      </w:r>
    </w:p>
    <w:p w:rsidR="003D6DE3" w:rsidRPr="00DE575D" w:rsidRDefault="003D6DE3" w:rsidP="002C7070">
      <w:pPr>
        <w:autoSpaceDE w:val="0"/>
        <w:ind w:right="-16" w:firstLine="709"/>
        <w:jc w:val="both"/>
        <w:rPr>
          <w:sz w:val="24"/>
          <w:szCs w:val="24"/>
        </w:rPr>
      </w:pPr>
    </w:p>
    <w:p w:rsidR="007A56B9" w:rsidRPr="00DE575D" w:rsidRDefault="003D6DE3" w:rsidP="002C7070">
      <w:pPr>
        <w:autoSpaceDE w:val="0"/>
        <w:ind w:right="-16" w:firstLine="709"/>
        <w:jc w:val="both"/>
        <w:rPr>
          <w:sz w:val="24"/>
          <w:szCs w:val="24"/>
        </w:rPr>
      </w:pPr>
      <w:r w:rsidRPr="00DE575D">
        <w:rPr>
          <w:sz w:val="24"/>
          <w:szCs w:val="24"/>
        </w:rPr>
        <w:t xml:space="preserve">5.1. </w:t>
      </w:r>
      <w:r w:rsidR="007A56B9" w:rsidRPr="00DE575D">
        <w:rPr>
          <w:sz w:val="24"/>
          <w:szCs w:val="24"/>
        </w:rPr>
        <w:t xml:space="preserve">Заявитель может обратиться с жалобой на решения и действия (бездействие) уполномоченного органа, МФЦ, </w:t>
      </w:r>
      <w:r w:rsidR="007A56B9" w:rsidRPr="00DE575D">
        <w:rPr>
          <w:bCs/>
          <w:sz w:val="24"/>
          <w:szCs w:val="24"/>
        </w:rPr>
        <w:t xml:space="preserve">организаций, указанных в </w:t>
      </w:r>
      <w:hyperlink r:id="rId32" w:history="1">
        <w:r w:rsidR="007A56B9" w:rsidRPr="00DE575D">
          <w:rPr>
            <w:bCs/>
            <w:sz w:val="24"/>
            <w:szCs w:val="24"/>
          </w:rPr>
          <w:t>части 1.1 статьи 16</w:t>
        </w:r>
      </w:hyperlink>
      <w:r w:rsidR="007A56B9" w:rsidRPr="00DE575D">
        <w:rPr>
          <w:bCs/>
          <w:sz w:val="24"/>
          <w:szCs w:val="24"/>
        </w:rPr>
        <w:t xml:space="preserve"> Федерального закона № 210-ФЗ, а также их должностных лиц, муниципальных служащих, работников, в том ч</w:t>
      </w:r>
      <w:r w:rsidR="007A56B9" w:rsidRPr="00DE575D">
        <w:rPr>
          <w:sz w:val="24"/>
          <w:szCs w:val="24"/>
        </w:rPr>
        <w:t>исле в следующих случаях:</w:t>
      </w:r>
    </w:p>
    <w:p w:rsidR="003D6DE3" w:rsidRPr="00DE575D" w:rsidRDefault="003D6DE3" w:rsidP="002C7070">
      <w:pPr>
        <w:autoSpaceDE w:val="0"/>
        <w:ind w:right="-16" w:firstLine="709"/>
        <w:jc w:val="both"/>
        <w:rPr>
          <w:bCs/>
          <w:sz w:val="24"/>
          <w:szCs w:val="24"/>
        </w:rPr>
      </w:pPr>
      <w:r w:rsidRPr="00DE575D">
        <w:rPr>
          <w:sz w:val="24"/>
          <w:szCs w:val="24"/>
        </w:rPr>
        <w:t xml:space="preserve">1) нарушение срока регистрации запроса заявителя о предоставлении муниципальной услуги, запроса, указанного в </w:t>
      </w:r>
      <w:hyperlink r:id="rId33" w:history="1">
        <w:r w:rsidRPr="00DE575D">
          <w:rPr>
            <w:sz w:val="24"/>
            <w:szCs w:val="24"/>
          </w:rPr>
          <w:t>статье 15.1</w:t>
        </w:r>
      </w:hyperlink>
      <w:r w:rsidRPr="00DE575D">
        <w:rPr>
          <w:sz w:val="24"/>
          <w:szCs w:val="24"/>
        </w:rPr>
        <w:t xml:space="preserve"> Федерального закона </w:t>
      </w:r>
      <w:r w:rsidRPr="00DE575D">
        <w:rPr>
          <w:bCs/>
          <w:sz w:val="24"/>
          <w:szCs w:val="24"/>
        </w:rPr>
        <w:t>№ 210-ФЗ;</w:t>
      </w:r>
    </w:p>
    <w:p w:rsidR="003D6DE3" w:rsidRPr="00DE575D" w:rsidRDefault="003D6DE3" w:rsidP="002C7070">
      <w:pPr>
        <w:autoSpaceDE w:val="0"/>
        <w:ind w:right="-16" w:firstLine="709"/>
        <w:jc w:val="both"/>
        <w:rPr>
          <w:sz w:val="24"/>
          <w:szCs w:val="24"/>
        </w:rPr>
      </w:pPr>
      <w:r w:rsidRPr="00DE575D">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DE575D">
        <w:rPr>
          <w:sz w:val="24"/>
          <w:szCs w:val="24"/>
        </w:rPr>
        <w:t>МФЦ</w:t>
      </w:r>
      <w:r w:rsidRPr="00DE575D">
        <w:rPr>
          <w:sz w:val="24"/>
          <w:szCs w:val="24"/>
        </w:rPr>
        <w:t xml:space="preserve">, работника </w:t>
      </w:r>
      <w:r w:rsidR="0099675D" w:rsidRPr="00DE575D">
        <w:rPr>
          <w:sz w:val="24"/>
          <w:szCs w:val="24"/>
        </w:rPr>
        <w:t>МФЦ</w:t>
      </w:r>
      <w:r w:rsidRPr="00DE575D">
        <w:rPr>
          <w:sz w:val="24"/>
          <w:szCs w:val="24"/>
        </w:rPr>
        <w:t xml:space="preserve"> возможно в случае, если на </w:t>
      </w:r>
      <w:r w:rsidR="0099675D" w:rsidRPr="00DE575D">
        <w:rPr>
          <w:sz w:val="24"/>
          <w:szCs w:val="24"/>
        </w:rPr>
        <w:t>МФЦ</w:t>
      </w:r>
      <w:r w:rsidRPr="00DE575D">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E575D">
          <w:rPr>
            <w:sz w:val="24"/>
            <w:szCs w:val="24"/>
          </w:rPr>
          <w:t>частью 1.3 статьи 16</w:t>
        </w:r>
      </w:hyperlink>
      <w:r w:rsidRPr="00DE575D">
        <w:rPr>
          <w:bCs/>
          <w:sz w:val="24"/>
          <w:szCs w:val="24"/>
        </w:rPr>
        <w:t>Федерального закона № 210-ФЗ</w:t>
      </w:r>
      <w:r w:rsidRPr="00DE575D">
        <w:rPr>
          <w:sz w:val="24"/>
          <w:szCs w:val="24"/>
        </w:rPr>
        <w:t>;</w:t>
      </w:r>
    </w:p>
    <w:p w:rsidR="003D6DE3" w:rsidRPr="00DE575D" w:rsidRDefault="003D6DE3" w:rsidP="002C7070">
      <w:pPr>
        <w:autoSpaceDE w:val="0"/>
        <w:ind w:right="-16" w:firstLine="709"/>
        <w:jc w:val="both"/>
        <w:rPr>
          <w:sz w:val="24"/>
          <w:szCs w:val="24"/>
        </w:rPr>
      </w:pPr>
      <w:r w:rsidRPr="00DE575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D6DE3" w:rsidRPr="00DE575D" w:rsidRDefault="003D6DE3" w:rsidP="002C7070">
      <w:pPr>
        <w:autoSpaceDE w:val="0"/>
        <w:ind w:right="-16" w:firstLine="709"/>
        <w:jc w:val="both"/>
        <w:rPr>
          <w:sz w:val="24"/>
          <w:szCs w:val="24"/>
        </w:rPr>
      </w:pPr>
      <w:r w:rsidRPr="00DE575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DE575D" w:rsidRDefault="003D6DE3" w:rsidP="002C7070">
      <w:pPr>
        <w:autoSpaceDE w:val="0"/>
        <w:ind w:right="-16" w:firstLine="709"/>
        <w:jc w:val="both"/>
        <w:rPr>
          <w:sz w:val="24"/>
          <w:szCs w:val="24"/>
        </w:rPr>
      </w:pPr>
      <w:r w:rsidRPr="00DE575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99675D" w:rsidRPr="00DE575D">
        <w:rPr>
          <w:sz w:val="24"/>
          <w:szCs w:val="24"/>
        </w:rPr>
        <w:t xml:space="preserve"> МФЦ</w:t>
      </w:r>
      <w:r w:rsidRPr="00DE575D">
        <w:rPr>
          <w:sz w:val="24"/>
          <w:szCs w:val="24"/>
        </w:rPr>
        <w:t xml:space="preserve">, работника </w:t>
      </w:r>
      <w:r w:rsidR="0099675D" w:rsidRPr="00DE575D">
        <w:rPr>
          <w:sz w:val="24"/>
          <w:szCs w:val="24"/>
        </w:rPr>
        <w:t>МФЦ</w:t>
      </w:r>
      <w:r w:rsidRPr="00DE575D">
        <w:rPr>
          <w:sz w:val="24"/>
          <w:szCs w:val="24"/>
        </w:rPr>
        <w:t xml:space="preserve"> возможно в случае, если на </w:t>
      </w:r>
      <w:r w:rsidR="0099675D" w:rsidRPr="00DE575D">
        <w:rPr>
          <w:sz w:val="24"/>
          <w:szCs w:val="24"/>
        </w:rPr>
        <w:t>МФЦ</w:t>
      </w:r>
      <w:r w:rsidRPr="00DE575D">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E575D">
          <w:rPr>
            <w:sz w:val="24"/>
            <w:szCs w:val="24"/>
          </w:rPr>
          <w:t>частью 1.3 статьи 16</w:t>
        </w:r>
      </w:hyperlink>
      <w:r w:rsidRPr="00DE575D">
        <w:rPr>
          <w:bCs/>
          <w:sz w:val="24"/>
          <w:szCs w:val="24"/>
        </w:rPr>
        <w:t>Федерального закона № 210-ФЗ</w:t>
      </w:r>
      <w:r w:rsidRPr="00DE575D">
        <w:rPr>
          <w:sz w:val="24"/>
          <w:szCs w:val="24"/>
        </w:rPr>
        <w:t>;</w:t>
      </w:r>
    </w:p>
    <w:p w:rsidR="003D6DE3" w:rsidRPr="00DE575D" w:rsidRDefault="003D6DE3" w:rsidP="002C7070">
      <w:pPr>
        <w:autoSpaceDE w:val="0"/>
        <w:ind w:right="-16" w:firstLine="709"/>
        <w:jc w:val="both"/>
        <w:rPr>
          <w:sz w:val="24"/>
          <w:szCs w:val="24"/>
        </w:rPr>
      </w:pPr>
      <w:r w:rsidRPr="00DE575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A56B9" w:rsidRPr="00DE575D" w:rsidRDefault="003D6DE3" w:rsidP="002C7070">
      <w:pPr>
        <w:autoSpaceDE w:val="0"/>
        <w:ind w:right="-16" w:firstLine="709"/>
        <w:jc w:val="both"/>
        <w:rPr>
          <w:sz w:val="24"/>
          <w:szCs w:val="24"/>
        </w:rPr>
      </w:pPr>
      <w:r w:rsidRPr="00DE575D">
        <w:rPr>
          <w:sz w:val="24"/>
          <w:szCs w:val="24"/>
        </w:rPr>
        <w:t xml:space="preserve">7) </w:t>
      </w:r>
      <w:r w:rsidR="007A56B9" w:rsidRPr="00DE575D">
        <w:rPr>
          <w:sz w:val="24"/>
          <w:szCs w:val="24"/>
        </w:rPr>
        <w:t xml:space="preserve">отказ уполномоченного органа, должностного лица уполномоченного органа, МФЦ, работника МФЦ, организаций, предусмотренных </w:t>
      </w:r>
      <w:hyperlink r:id="rId36" w:history="1">
        <w:r w:rsidR="007A56B9" w:rsidRPr="00DE575D">
          <w:rPr>
            <w:sz w:val="24"/>
            <w:szCs w:val="24"/>
          </w:rPr>
          <w:t>частью 1.1 статьи 16</w:t>
        </w:r>
      </w:hyperlink>
      <w:r w:rsidR="007A56B9" w:rsidRPr="00DE575D">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007A56B9" w:rsidRPr="00DE575D">
        <w:rPr>
          <w:sz w:val="24"/>
          <w:szCs w:val="24"/>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007A56B9" w:rsidRPr="00DE575D">
          <w:rPr>
            <w:sz w:val="24"/>
            <w:szCs w:val="24"/>
          </w:rPr>
          <w:t>частью 1.3 статьи 16</w:t>
        </w:r>
      </w:hyperlink>
      <w:r w:rsidR="007A56B9" w:rsidRPr="00DE575D">
        <w:rPr>
          <w:sz w:val="24"/>
          <w:szCs w:val="24"/>
        </w:rPr>
        <w:t xml:space="preserve"> Федерального закона № 210-ФЗ;</w:t>
      </w:r>
    </w:p>
    <w:p w:rsidR="003D6DE3" w:rsidRPr="00DE575D" w:rsidRDefault="003D6DE3" w:rsidP="002C7070">
      <w:pPr>
        <w:autoSpaceDE w:val="0"/>
        <w:ind w:right="-16" w:firstLine="709"/>
        <w:jc w:val="both"/>
        <w:rPr>
          <w:sz w:val="24"/>
          <w:szCs w:val="24"/>
        </w:rPr>
      </w:pPr>
      <w:r w:rsidRPr="00DE575D">
        <w:rPr>
          <w:sz w:val="24"/>
          <w:szCs w:val="24"/>
        </w:rPr>
        <w:t>8) нарушение срока или порядка выдачи документов по результатам предоставления муниципальной услуги;</w:t>
      </w:r>
    </w:p>
    <w:p w:rsidR="003D6DE3" w:rsidRPr="00DE575D" w:rsidRDefault="003D6DE3" w:rsidP="002C7070">
      <w:pPr>
        <w:autoSpaceDE w:val="0"/>
        <w:ind w:right="-16" w:firstLine="709"/>
        <w:jc w:val="both"/>
        <w:rPr>
          <w:sz w:val="24"/>
          <w:szCs w:val="24"/>
        </w:rPr>
      </w:pPr>
      <w:r w:rsidRPr="00DE575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sidR="0099675D" w:rsidRPr="00DE575D">
        <w:rPr>
          <w:sz w:val="24"/>
          <w:szCs w:val="24"/>
        </w:rPr>
        <w:t>ешений и действий (бездействия) МФЦ</w:t>
      </w:r>
      <w:r w:rsidRPr="00DE575D">
        <w:rPr>
          <w:sz w:val="24"/>
          <w:szCs w:val="24"/>
        </w:rPr>
        <w:t>, работника</w:t>
      </w:r>
      <w:r w:rsidR="0099675D" w:rsidRPr="00DE575D">
        <w:rPr>
          <w:sz w:val="24"/>
          <w:szCs w:val="24"/>
        </w:rPr>
        <w:t xml:space="preserve"> МФЦ</w:t>
      </w:r>
      <w:r w:rsidRPr="00DE575D">
        <w:rPr>
          <w:sz w:val="24"/>
          <w:szCs w:val="24"/>
        </w:rPr>
        <w:t xml:space="preserve"> возможно в случае, если на </w:t>
      </w:r>
      <w:r w:rsidR="0099675D" w:rsidRPr="00DE575D">
        <w:rPr>
          <w:sz w:val="24"/>
          <w:szCs w:val="24"/>
        </w:rPr>
        <w:t>МФЦ</w:t>
      </w:r>
      <w:r w:rsidRPr="00DE575D">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DE575D">
          <w:rPr>
            <w:sz w:val="24"/>
            <w:szCs w:val="24"/>
          </w:rPr>
          <w:t>частью 1.3 статьи 16</w:t>
        </w:r>
      </w:hyperlink>
      <w:r w:rsidRPr="00DE575D">
        <w:rPr>
          <w:sz w:val="24"/>
          <w:szCs w:val="24"/>
        </w:rPr>
        <w:t xml:space="preserve"> Федерального закона № 210-ФЗ;</w:t>
      </w:r>
    </w:p>
    <w:p w:rsidR="003D6DE3" w:rsidRPr="00DE575D" w:rsidRDefault="003D6DE3" w:rsidP="002C7070">
      <w:pPr>
        <w:autoSpaceDE w:val="0"/>
        <w:ind w:right="-16" w:firstLine="709"/>
        <w:jc w:val="both"/>
        <w:rPr>
          <w:rFonts w:eastAsia="Calibri"/>
          <w:sz w:val="24"/>
          <w:szCs w:val="24"/>
        </w:rPr>
      </w:pPr>
      <w:r w:rsidRPr="00DE575D">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DE575D">
          <w:rPr>
            <w:sz w:val="24"/>
            <w:szCs w:val="24"/>
          </w:rPr>
          <w:t>пунктом 4 части 1 статьи 7</w:t>
        </w:r>
      </w:hyperlink>
      <w:r w:rsidRPr="00DE575D">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DE575D">
          <w:rPr>
            <w:sz w:val="24"/>
            <w:szCs w:val="24"/>
          </w:rPr>
          <w:t>частью 1.3 статьи 16</w:t>
        </w:r>
      </w:hyperlink>
      <w:r w:rsidRPr="00DE575D">
        <w:rPr>
          <w:sz w:val="24"/>
          <w:szCs w:val="24"/>
        </w:rPr>
        <w:t xml:space="preserve"> Федерального закона</w:t>
      </w:r>
      <w:r w:rsidRPr="00DE575D">
        <w:rPr>
          <w:rFonts w:eastAsia="Calibri"/>
          <w:sz w:val="24"/>
          <w:szCs w:val="24"/>
        </w:rPr>
        <w:t>№ 210-ФЗ.</w:t>
      </w:r>
    </w:p>
    <w:p w:rsidR="007A56B9" w:rsidRPr="00DE575D" w:rsidRDefault="003D6DE3" w:rsidP="002C7070">
      <w:pPr>
        <w:autoSpaceDE w:val="0"/>
        <w:ind w:right="-16" w:firstLine="709"/>
        <w:jc w:val="both"/>
        <w:rPr>
          <w:sz w:val="24"/>
          <w:szCs w:val="24"/>
        </w:rPr>
      </w:pPr>
      <w:r w:rsidRPr="00DE575D">
        <w:rPr>
          <w:sz w:val="24"/>
          <w:szCs w:val="24"/>
        </w:rPr>
        <w:t xml:space="preserve">5.2. </w:t>
      </w:r>
      <w:r w:rsidR="007A56B9" w:rsidRPr="00DE575D">
        <w:rPr>
          <w:sz w:val="24"/>
          <w:szCs w:val="24"/>
        </w:rPr>
        <w:t xml:space="preserve">Жалоба подается в письменной форме на бумажном носителе, в электронной форме в уполномоченный орган,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41" w:history="1">
        <w:r w:rsidR="007A56B9" w:rsidRPr="00DE575D">
          <w:rPr>
            <w:sz w:val="24"/>
            <w:szCs w:val="24"/>
          </w:rPr>
          <w:t>частью 1.1 статьи 16</w:t>
        </w:r>
      </w:hyperlink>
      <w:r w:rsidR="007A56B9" w:rsidRPr="00DE575D">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007A56B9" w:rsidRPr="00DE575D">
          <w:rPr>
            <w:sz w:val="24"/>
            <w:szCs w:val="24"/>
          </w:rPr>
          <w:t>частью 1.1 статьи 16</w:t>
        </w:r>
      </w:hyperlink>
      <w:r w:rsidR="007A56B9" w:rsidRPr="00DE575D">
        <w:rPr>
          <w:sz w:val="24"/>
          <w:szCs w:val="24"/>
        </w:rPr>
        <w:t xml:space="preserve"> Федерального закона № 210-ФЗ, подаются руководителям этих организаций.</w:t>
      </w:r>
    </w:p>
    <w:p w:rsidR="007A56B9" w:rsidRPr="00DE575D" w:rsidRDefault="007A56B9" w:rsidP="002C7070">
      <w:pPr>
        <w:autoSpaceDE w:val="0"/>
        <w:ind w:right="-16" w:firstLine="709"/>
        <w:jc w:val="both"/>
        <w:rPr>
          <w:sz w:val="24"/>
          <w:szCs w:val="24"/>
        </w:rPr>
      </w:pPr>
      <w:r w:rsidRPr="00DE575D">
        <w:rPr>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196070" w:rsidRPr="00DE575D">
        <w:rPr>
          <w:sz w:val="24"/>
          <w:szCs w:val="24"/>
        </w:rPr>
        <w:t>,</w:t>
      </w:r>
      <w:r w:rsidRPr="00DE575D">
        <w:rPr>
          <w:sz w:val="24"/>
          <w:szCs w:val="24"/>
        </w:rPr>
        <w:t xml:space="preserve"> а также может быть принята при личном приеме заявителя.</w:t>
      </w:r>
    </w:p>
    <w:p w:rsidR="003D6DE3" w:rsidRPr="00DE575D" w:rsidRDefault="003D6DE3" w:rsidP="002C7070">
      <w:pPr>
        <w:autoSpaceDE w:val="0"/>
        <w:ind w:right="-16" w:firstLine="709"/>
        <w:jc w:val="both"/>
        <w:rPr>
          <w:sz w:val="24"/>
          <w:szCs w:val="24"/>
        </w:rPr>
      </w:pPr>
      <w:r w:rsidRPr="00DE575D">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DE575D">
        <w:rPr>
          <w:sz w:val="24"/>
          <w:szCs w:val="24"/>
        </w:rPr>
        <w:t>Е</w:t>
      </w:r>
      <w:r w:rsidRPr="00DE575D">
        <w:rPr>
          <w:sz w:val="24"/>
          <w:szCs w:val="24"/>
        </w:rPr>
        <w:t>диного портала государственных и муниципальных услуг, а также может быть принята при личном приеме заявителя.</w:t>
      </w:r>
    </w:p>
    <w:p w:rsidR="003D6DE3" w:rsidRPr="00DE575D" w:rsidRDefault="003D6DE3" w:rsidP="002C7070">
      <w:pPr>
        <w:autoSpaceDE w:val="0"/>
        <w:ind w:right="-16" w:firstLine="709"/>
        <w:jc w:val="both"/>
        <w:rPr>
          <w:sz w:val="24"/>
          <w:szCs w:val="24"/>
        </w:rPr>
      </w:pPr>
      <w:r w:rsidRPr="00DE575D">
        <w:rPr>
          <w:sz w:val="24"/>
          <w:szCs w:val="24"/>
        </w:rPr>
        <w:t xml:space="preserve">Жалоба на решения и действия (бездействие) организаций, предусмотренных </w:t>
      </w:r>
      <w:hyperlink r:id="rId43" w:history="1">
        <w:r w:rsidRPr="00DE575D">
          <w:rPr>
            <w:sz w:val="24"/>
            <w:szCs w:val="24"/>
          </w:rPr>
          <w:t>частью 1.1 статьи 16</w:t>
        </w:r>
      </w:hyperlink>
      <w:r w:rsidRPr="00DE575D">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DE575D">
        <w:rPr>
          <w:sz w:val="24"/>
          <w:szCs w:val="24"/>
        </w:rPr>
        <w:t>Е</w:t>
      </w:r>
      <w:r w:rsidRPr="00DE575D">
        <w:rPr>
          <w:sz w:val="24"/>
          <w:szCs w:val="24"/>
        </w:rPr>
        <w:t>диного портала государственных и м</w:t>
      </w:r>
      <w:r w:rsidR="00EB17F5" w:rsidRPr="00DE575D">
        <w:rPr>
          <w:sz w:val="24"/>
          <w:szCs w:val="24"/>
        </w:rPr>
        <w:t>униципальных услуг</w:t>
      </w:r>
      <w:r w:rsidRPr="00DE575D">
        <w:rPr>
          <w:sz w:val="24"/>
          <w:szCs w:val="24"/>
        </w:rPr>
        <w:t>, а также может быть принята при личном приеме заявителя.</w:t>
      </w:r>
    </w:p>
    <w:p w:rsidR="00EB17F5" w:rsidRPr="00DE575D" w:rsidRDefault="003D6DE3" w:rsidP="002C7070">
      <w:pPr>
        <w:autoSpaceDE w:val="0"/>
        <w:ind w:right="-16" w:firstLine="709"/>
        <w:jc w:val="both"/>
        <w:rPr>
          <w:sz w:val="24"/>
          <w:szCs w:val="24"/>
        </w:rPr>
      </w:pPr>
      <w:r w:rsidRPr="00DE575D">
        <w:rPr>
          <w:sz w:val="24"/>
          <w:szCs w:val="24"/>
        </w:rPr>
        <w:t xml:space="preserve">5.3. </w:t>
      </w:r>
      <w:r w:rsidR="00EB17F5" w:rsidRPr="00DE575D">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DE575D" w:rsidRDefault="003D6DE3" w:rsidP="002C7070">
      <w:pPr>
        <w:ind w:firstLine="709"/>
        <w:jc w:val="both"/>
        <w:rPr>
          <w:sz w:val="24"/>
          <w:szCs w:val="24"/>
        </w:rPr>
      </w:pPr>
      <w:r w:rsidRPr="00DE575D">
        <w:rPr>
          <w:sz w:val="24"/>
          <w:szCs w:val="24"/>
        </w:rPr>
        <w:t>5.4. Жалоба должна содержать:</w:t>
      </w:r>
    </w:p>
    <w:p w:rsidR="007A56B9" w:rsidRPr="00DE575D" w:rsidRDefault="003D6DE3" w:rsidP="002C7070">
      <w:pPr>
        <w:autoSpaceDE w:val="0"/>
        <w:ind w:right="-16" w:firstLine="709"/>
        <w:jc w:val="both"/>
        <w:rPr>
          <w:sz w:val="24"/>
          <w:szCs w:val="24"/>
        </w:rPr>
      </w:pPr>
      <w:r w:rsidRPr="00DE575D">
        <w:rPr>
          <w:sz w:val="24"/>
          <w:szCs w:val="24"/>
        </w:rPr>
        <w:lastRenderedPageBreak/>
        <w:t xml:space="preserve">1) </w:t>
      </w:r>
      <w:r w:rsidR="007A56B9" w:rsidRPr="00DE575D">
        <w:rPr>
          <w:sz w:val="24"/>
          <w:szCs w:val="24"/>
        </w:rPr>
        <w:t xml:space="preserve">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4" w:history="1">
        <w:r w:rsidR="007A56B9" w:rsidRPr="00DE575D">
          <w:rPr>
            <w:sz w:val="24"/>
            <w:szCs w:val="24"/>
          </w:rPr>
          <w:t>частью 1.1 статьи 16</w:t>
        </w:r>
      </w:hyperlink>
      <w:r w:rsidR="007A56B9" w:rsidRPr="00DE575D">
        <w:rPr>
          <w:sz w:val="24"/>
          <w:szCs w:val="24"/>
        </w:rPr>
        <w:t xml:space="preserve"> Федерального закона № 210, их руководителей и (или) работников, решения и действия (бездействие) которых обжалуются;</w:t>
      </w:r>
    </w:p>
    <w:p w:rsidR="003D6DE3" w:rsidRPr="00DE575D" w:rsidRDefault="003D6DE3" w:rsidP="002C7070">
      <w:pPr>
        <w:autoSpaceDE w:val="0"/>
        <w:ind w:right="-16" w:firstLine="709"/>
        <w:jc w:val="both"/>
        <w:rPr>
          <w:sz w:val="24"/>
          <w:szCs w:val="24"/>
        </w:rPr>
      </w:pPr>
      <w:r w:rsidRPr="00DE575D">
        <w:rPr>
          <w:sz w:val="24"/>
          <w:szCs w:val="24"/>
        </w:rPr>
        <w:t>2) фами</w:t>
      </w:r>
      <w:r w:rsidR="00530B67" w:rsidRPr="00DE575D">
        <w:rPr>
          <w:sz w:val="24"/>
          <w:szCs w:val="24"/>
        </w:rPr>
        <w:t xml:space="preserve">лию, имя, отчество (последнее – </w:t>
      </w:r>
      <w:r w:rsidRPr="00DE575D">
        <w:rPr>
          <w:sz w:val="24"/>
          <w:szCs w:val="24"/>
        </w:rPr>
        <w:t>при наличии), сведения</w:t>
      </w:r>
      <w:r w:rsidR="00530B67" w:rsidRPr="00DE575D">
        <w:rPr>
          <w:sz w:val="24"/>
          <w:szCs w:val="24"/>
        </w:rPr>
        <w:t xml:space="preserve"> о месте жительства заявителя – </w:t>
      </w:r>
      <w:r w:rsidRPr="00DE575D">
        <w:rPr>
          <w:sz w:val="24"/>
          <w:szCs w:val="24"/>
        </w:rPr>
        <w:t>физического лица либо наименование, сведения</w:t>
      </w:r>
      <w:r w:rsidR="00530B67" w:rsidRPr="00DE575D">
        <w:rPr>
          <w:sz w:val="24"/>
          <w:szCs w:val="24"/>
        </w:rPr>
        <w:t xml:space="preserve"> о месте нахождения заявителя – </w:t>
      </w:r>
      <w:r w:rsidRPr="00DE575D">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413" w:rsidRPr="00DE575D" w:rsidRDefault="003D6DE3" w:rsidP="002C7070">
      <w:pPr>
        <w:autoSpaceDE w:val="0"/>
        <w:ind w:right="-16" w:firstLine="709"/>
        <w:jc w:val="both"/>
        <w:rPr>
          <w:sz w:val="24"/>
          <w:szCs w:val="24"/>
        </w:rPr>
      </w:pPr>
      <w:r w:rsidRPr="00DE575D">
        <w:rPr>
          <w:sz w:val="24"/>
          <w:szCs w:val="24"/>
        </w:rPr>
        <w:t xml:space="preserve">3) </w:t>
      </w:r>
      <w:r w:rsidR="00CA7413" w:rsidRPr="00DE575D">
        <w:rPr>
          <w:sz w:val="24"/>
          <w:szCs w:val="24"/>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5" w:history="1">
        <w:r w:rsidR="00CA7413" w:rsidRPr="00DE575D">
          <w:rPr>
            <w:sz w:val="24"/>
            <w:szCs w:val="24"/>
          </w:rPr>
          <w:t>частью 1.1 статьи 16</w:t>
        </w:r>
      </w:hyperlink>
      <w:r w:rsidR="00CA7413" w:rsidRPr="00DE575D">
        <w:rPr>
          <w:sz w:val="24"/>
          <w:szCs w:val="24"/>
        </w:rPr>
        <w:t xml:space="preserve"> Федерального закона № 210-ФЗ, их работников;</w:t>
      </w:r>
    </w:p>
    <w:p w:rsidR="00CA7413" w:rsidRPr="00DE575D" w:rsidRDefault="003D6DE3" w:rsidP="002C7070">
      <w:pPr>
        <w:autoSpaceDE w:val="0"/>
        <w:ind w:right="-16" w:firstLine="709"/>
        <w:jc w:val="both"/>
        <w:rPr>
          <w:sz w:val="24"/>
          <w:szCs w:val="24"/>
        </w:rPr>
      </w:pPr>
      <w:r w:rsidRPr="00DE575D">
        <w:rPr>
          <w:sz w:val="24"/>
          <w:szCs w:val="24"/>
        </w:rPr>
        <w:t xml:space="preserve">4) </w:t>
      </w:r>
      <w:r w:rsidR="00CA7413" w:rsidRPr="00DE575D">
        <w:rPr>
          <w:sz w:val="24"/>
          <w:szCs w:val="24"/>
        </w:rPr>
        <w:t xml:space="preserve">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6" w:history="1">
        <w:r w:rsidR="00CA7413" w:rsidRPr="00DE575D">
          <w:rPr>
            <w:sz w:val="24"/>
            <w:szCs w:val="24"/>
          </w:rPr>
          <w:t>частью 1.1 статьи 16</w:t>
        </w:r>
      </w:hyperlink>
      <w:r w:rsidR="00CA7413" w:rsidRPr="00DE575D">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6DE3" w:rsidRPr="00DE575D" w:rsidRDefault="003D6DE3" w:rsidP="002C7070">
      <w:pPr>
        <w:autoSpaceDE w:val="0"/>
        <w:ind w:right="-16" w:firstLine="709"/>
        <w:jc w:val="both"/>
        <w:rPr>
          <w:sz w:val="24"/>
          <w:szCs w:val="24"/>
        </w:rPr>
      </w:pPr>
      <w:r w:rsidRPr="00DE575D">
        <w:rPr>
          <w:sz w:val="24"/>
          <w:szCs w:val="24"/>
        </w:rPr>
        <w:t>Заявитель имеет право на получение информации и документов, необходимых для обоснования и рассмотрения жалобы.</w:t>
      </w:r>
    </w:p>
    <w:p w:rsidR="00CA7413" w:rsidRPr="00DE575D" w:rsidRDefault="003D6DE3" w:rsidP="002C7070">
      <w:pPr>
        <w:autoSpaceDE w:val="0"/>
        <w:ind w:right="-16" w:firstLine="709"/>
        <w:jc w:val="both"/>
        <w:rPr>
          <w:sz w:val="24"/>
          <w:szCs w:val="24"/>
        </w:rPr>
      </w:pPr>
      <w:r w:rsidRPr="00DE575D">
        <w:rPr>
          <w:sz w:val="24"/>
          <w:szCs w:val="24"/>
        </w:rPr>
        <w:t xml:space="preserve">5.5. </w:t>
      </w:r>
      <w:r w:rsidR="00CA7413" w:rsidRPr="00DE575D">
        <w:rPr>
          <w:sz w:val="24"/>
          <w:szCs w:val="24"/>
        </w:rPr>
        <w:t xml:space="preserve">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47" w:history="1">
        <w:r w:rsidR="00CA7413" w:rsidRPr="00DE575D">
          <w:rPr>
            <w:sz w:val="24"/>
            <w:szCs w:val="24"/>
          </w:rPr>
          <w:t>частью 1.1 статьи 16</w:t>
        </w:r>
      </w:hyperlink>
      <w:r w:rsidR="00CA7413" w:rsidRPr="00DE575D">
        <w:rPr>
          <w:sz w:val="24"/>
          <w:szCs w:val="24"/>
        </w:rPr>
        <w:t xml:space="preserve"> Федерального закона № 210-ФЗ. в течение трех дней со дня ее поступления.</w:t>
      </w:r>
    </w:p>
    <w:p w:rsidR="005A48B8" w:rsidRPr="00DE575D" w:rsidRDefault="005A48B8" w:rsidP="002C7070">
      <w:pPr>
        <w:autoSpaceDE w:val="0"/>
        <w:ind w:right="-16" w:firstLine="709"/>
        <w:jc w:val="both"/>
        <w:rPr>
          <w:sz w:val="24"/>
          <w:szCs w:val="24"/>
        </w:rPr>
      </w:pPr>
      <w:r w:rsidRPr="00DE575D">
        <w:rPr>
          <w:sz w:val="24"/>
          <w:szCs w:val="24"/>
        </w:rPr>
        <w:t xml:space="preserve">Жалоба, поступившая в уполномоченный орган, МФЦ, учредителю МФЦ, в организации, предусмотренные </w:t>
      </w:r>
      <w:hyperlink r:id="rId48" w:history="1">
        <w:r w:rsidRPr="00DE575D">
          <w:rPr>
            <w:sz w:val="24"/>
            <w:szCs w:val="24"/>
          </w:rPr>
          <w:t>частью 1.1 статьи 16</w:t>
        </w:r>
      </w:hyperlink>
      <w:r w:rsidRPr="00DE575D">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9" w:history="1">
        <w:r w:rsidRPr="00DE575D">
          <w:rPr>
            <w:sz w:val="24"/>
            <w:szCs w:val="24"/>
          </w:rPr>
          <w:t>частью 1.1 статьи 16</w:t>
        </w:r>
      </w:hyperlink>
      <w:r w:rsidRPr="00DE575D">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DE3" w:rsidRPr="00DE575D" w:rsidRDefault="003D6DE3" w:rsidP="002C7070">
      <w:pPr>
        <w:autoSpaceDE w:val="0"/>
        <w:ind w:right="-16" w:firstLine="709"/>
        <w:jc w:val="both"/>
        <w:rPr>
          <w:sz w:val="24"/>
          <w:szCs w:val="24"/>
        </w:rPr>
      </w:pPr>
      <w:r w:rsidRPr="00DE575D">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D6DE3" w:rsidRPr="00DE575D" w:rsidRDefault="003D6DE3" w:rsidP="002C7070">
      <w:pPr>
        <w:autoSpaceDE w:val="0"/>
        <w:ind w:right="-16" w:firstLine="709"/>
        <w:jc w:val="both"/>
        <w:rPr>
          <w:sz w:val="24"/>
          <w:szCs w:val="24"/>
        </w:rPr>
      </w:pPr>
      <w:r w:rsidRPr="00DE575D">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DE575D" w:rsidRDefault="003D6DE3" w:rsidP="002C7070">
      <w:pPr>
        <w:autoSpaceDE w:val="0"/>
        <w:ind w:right="-16" w:firstLine="709"/>
        <w:jc w:val="both"/>
        <w:rPr>
          <w:sz w:val="24"/>
          <w:szCs w:val="24"/>
        </w:rPr>
      </w:pPr>
      <w:r w:rsidRPr="00DE575D">
        <w:rPr>
          <w:sz w:val="24"/>
          <w:szCs w:val="24"/>
        </w:rPr>
        <w:t xml:space="preserve">Должностное лицо, работник, наделенные полномочиями по рассмотрению жалоб в соответствии с </w:t>
      </w:r>
      <w:hyperlink r:id="rId50" w:history="1">
        <w:r w:rsidRPr="00DE575D">
          <w:rPr>
            <w:sz w:val="24"/>
            <w:szCs w:val="24"/>
          </w:rPr>
          <w:t>пунктом</w:t>
        </w:r>
      </w:hyperlink>
      <w:r w:rsidRPr="00DE575D">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D6DE3" w:rsidRPr="00DE575D" w:rsidRDefault="003D6DE3" w:rsidP="002C7070">
      <w:pPr>
        <w:autoSpaceDE w:val="0"/>
        <w:ind w:right="-16" w:firstLine="709"/>
        <w:jc w:val="both"/>
        <w:rPr>
          <w:sz w:val="24"/>
          <w:szCs w:val="24"/>
        </w:rPr>
      </w:pPr>
      <w:r w:rsidRPr="00DE575D">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DE575D" w:rsidRDefault="003D6DE3" w:rsidP="002C7070">
      <w:pPr>
        <w:autoSpaceDE w:val="0"/>
        <w:ind w:right="-16" w:firstLine="709"/>
        <w:jc w:val="both"/>
        <w:rPr>
          <w:sz w:val="24"/>
          <w:szCs w:val="24"/>
        </w:rPr>
      </w:pPr>
      <w:r w:rsidRPr="00DE575D">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DE575D">
          <w:rPr>
            <w:sz w:val="24"/>
            <w:szCs w:val="24"/>
          </w:rPr>
          <w:t>законом</w:t>
        </w:r>
      </w:hyperlink>
      <w:r w:rsidRPr="00DE575D">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D6DE3" w:rsidRPr="00DE575D" w:rsidRDefault="003D6DE3" w:rsidP="002C7070">
      <w:pPr>
        <w:autoSpaceDE w:val="0"/>
        <w:ind w:right="-16" w:firstLine="709"/>
        <w:jc w:val="both"/>
        <w:rPr>
          <w:bCs/>
          <w:sz w:val="24"/>
          <w:szCs w:val="24"/>
        </w:rPr>
      </w:pPr>
      <w:r w:rsidRPr="00DE575D">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DE575D" w:rsidRDefault="003D6DE3" w:rsidP="002C7070">
      <w:pPr>
        <w:autoSpaceDE w:val="0"/>
        <w:ind w:right="-16" w:firstLine="709"/>
        <w:jc w:val="both"/>
        <w:rPr>
          <w:sz w:val="24"/>
          <w:szCs w:val="24"/>
        </w:rPr>
      </w:pPr>
      <w:r w:rsidRPr="00DE575D">
        <w:rPr>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Pr="00DE575D" w:rsidRDefault="003D6DE3" w:rsidP="002C7070">
      <w:pPr>
        <w:autoSpaceDE w:val="0"/>
        <w:ind w:right="-16" w:firstLine="709"/>
        <w:jc w:val="both"/>
        <w:rPr>
          <w:sz w:val="24"/>
          <w:szCs w:val="24"/>
        </w:rPr>
      </w:pPr>
      <w:r w:rsidRPr="00DE575D">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DE575D">
          <w:rPr>
            <w:sz w:val="24"/>
            <w:szCs w:val="24"/>
          </w:rPr>
          <w:t>пунктом</w:t>
        </w:r>
      </w:hyperlink>
      <w:r w:rsidRPr="00DE575D">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DE575D" w:rsidRDefault="003D6DE3" w:rsidP="002C7070">
      <w:pPr>
        <w:autoSpaceDE w:val="0"/>
        <w:ind w:right="-16" w:firstLine="709"/>
        <w:jc w:val="both"/>
        <w:rPr>
          <w:sz w:val="24"/>
          <w:szCs w:val="24"/>
        </w:rPr>
      </w:pPr>
      <w:r w:rsidRPr="00DE575D">
        <w:rPr>
          <w:sz w:val="24"/>
          <w:szCs w:val="24"/>
        </w:rPr>
        <w:t>5.7. По результатам рассмотрения жалобы принимается одно из следующих решений:</w:t>
      </w:r>
    </w:p>
    <w:p w:rsidR="003D6DE3" w:rsidRPr="00DE575D" w:rsidRDefault="003D6DE3" w:rsidP="002C7070">
      <w:pPr>
        <w:autoSpaceDE w:val="0"/>
        <w:ind w:right="-16" w:firstLine="709"/>
        <w:jc w:val="both"/>
        <w:rPr>
          <w:sz w:val="24"/>
          <w:szCs w:val="24"/>
        </w:rPr>
      </w:pPr>
      <w:r w:rsidRPr="00DE575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D6DE3" w:rsidRPr="00DE575D" w:rsidRDefault="003D6DE3" w:rsidP="002C7070">
      <w:pPr>
        <w:autoSpaceDE w:val="0"/>
        <w:ind w:right="-16" w:firstLine="709"/>
        <w:jc w:val="both"/>
        <w:rPr>
          <w:sz w:val="24"/>
          <w:szCs w:val="24"/>
        </w:rPr>
      </w:pPr>
      <w:r w:rsidRPr="00DE575D">
        <w:rPr>
          <w:sz w:val="24"/>
          <w:szCs w:val="24"/>
        </w:rPr>
        <w:t>2) в удовлетворении жалобы отказывается.</w:t>
      </w:r>
    </w:p>
    <w:p w:rsidR="003D6DE3" w:rsidRPr="00DE575D" w:rsidRDefault="003D6DE3" w:rsidP="002C7070">
      <w:pPr>
        <w:autoSpaceDE w:val="0"/>
        <w:ind w:right="-16" w:firstLine="709"/>
        <w:jc w:val="both"/>
        <w:rPr>
          <w:sz w:val="24"/>
          <w:szCs w:val="24"/>
        </w:rPr>
      </w:pPr>
      <w:r w:rsidRPr="00DE575D">
        <w:rPr>
          <w:sz w:val="24"/>
          <w:szCs w:val="24"/>
        </w:rPr>
        <w:t>5.8. Основаниями для отказа в удовлетворении жалобы являются:</w:t>
      </w:r>
    </w:p>
    <w:p w:rsidR="005A48B8" w:rsidRPr="00DE575D" w:rsidRDefault="003D6DE3" w:rsidP="002C7070">
      <w:pPr>
        <w:autoSpaceDE w:val="0"/>
        <w:ind w:right="-16" w:firstLine="709"/>
        <w:jc w:val="both"/>
        <w:rPr>
          <w:sz w:val="24"/>
          <w:szCs w:val="24"/>
        </w:rPr>
      </w:pPr>
      <w:r w:rsidRPr="00DE575D">
        <w:rPr>
          <w:sz w:val="24"/>
          <w:szCs w:val="24"/>
        </w:rPr>
        <w:t xml:space="preserve">1) </w:t>
      </w:r>
      <w:r w:rsidR="005A48B8" w:rsidRPr="00DE575D">
        <w:rPr>
          <w:sz w:val="24"/>
          <w:szCs w:val="24"/>
        </w:rPr>
        <w:t>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D6DE3" w:rsidRPr="00DE575D" w:rsidRDefault="003D6DE3" w:rsidP="002C7070">
      <w:pPr>
        <w:autoSpaceDE w:val="0"/>
        <w:ind w:right="-16" w:firstLine="709"/>
        <w:jc w:val="both"/>
        <w:rPr>
          <w:sz w:val="24"/>
          <w:szCs w:val="24"/>
        </w:rPr>
      </w:pPr>
      <w:r w:rsidRPr="00DE575D">
        <w:rPr>
          <w:sz w:val="24"/>
          <w:szCs w:val="24"/>
        </w:rPr>
        <w:t>2) наличие вступившего в законную силу решения суда по жалобе о том же предмете и по тем же основаниям;</w:t>
      </w:r>
    </w:p>
    <w:p w:rsidR="003D6DE3" w:rsidRPr="00DE575D" w:rsidRDefault="003D6DE3" w:rsidP="002C7070">
      <w:pPr>
        <w:autoSpaceDE w:val="0"/>
        <w:ind w:right="-16" w:firstLine="709"/>
        <w:jc w:val="both"/>
        <w:rPr>
          <w:sz w:val="24"/>
          <w:szCs w:val="24"/>
        </w:rPr>
      </w:pPr>
      <w:r w:rsidRPr="00DE575D">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6DE3" w:rsidRPr="00DE575D" w:rsidRDefault="003D6DE3" w:rsidP="002C7070">
      <w:pPr>
        <w:autoSpaceDE w:val="0"/>
        <w:ind w:right="-16" w:firstLine="709"/>
        <w:jc w:val="both"/>
        <w:rPr>
          <w:sz w:val="24"/>
          <w:szCs w:val="24"/>
        </w:rPr>
      </w:pPr>
      <w:r w:rsidRPr="00DE575D">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DE575D" w:rsidRDefault="003D6DE3" w:rsidP="002C7070">
      <w:pPr>
        <w:autoSpaceDE w:val="0"/>
        <w:ind w:right="-16" w:firstLine="709"/>
        <w:jc w:val="both"/>
        <w:rPr>
          <w:sz w:val="24"/>
          <w:szCs w:val="24"/>
        </w:rPr>
      </w:pPr>
      <w:r w:rsidRPr="00DE575D">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DE575D">
          <w:rPr>
            <w:sz w:val="24"/>
            <w:szCs w:val="24"/>
          </w:rPr>
          <w:t>частью 1.1 статьи 16</w:t>
        </w:r>
      </w:hyperlink>
      <w:r w:rsidRPr="00DE575D">
        <w:rPr>
          <w:sz w:val="24"/>
          <w:szCs w:val="24"/>
        </w:rPr>
        <w:t xml:space="preserve"> Федерального закона </w:t>
      </w:r>
      <w:r w:rsidRPr="00DE575D">
        <w:rPr>
          <w:rFonts w:eastAsia="Calibri"/>
          <w:sz w:val="24"/>
          <w:szCs w:val="24"/>
        </w:rPr>
        <w:t>№ 210-ФЗ</w:t>
      </w:r>
      <w:r w:rsidRPr="00DE575D">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DE3" w:rsidRPr="00DE575D" w:rsidRDefault="003D6DE3" w:rsidP="002C7070">
      <w:pPr>
        <w:autoSpaceDE w:val="0"/>
        <w:ind w:right="-16" w:firstLine="709"/>
        <w:jc w:val="both"/>
        <w:rPr>
          <w:sz w:val="24"/>
          <w:szCs w:val="24"/>
        </w:rPr>
      </w:pPr>
      <w:r w:rsidRPr="00DE575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48B8" w:rsidRPr="00DE575D" w:rsidRDefault="003D6DE3" w:rsidP="002C7070">
      <w:pPr>
        <w:autoSpaceDE w:val="0"/>
        <w:ind w:right="-16" w:firstLine="709"/>
        <w:jc w:val="both"/>
        <w:rPr>
          <w:bCs/>
          <w:sz w:val="24"/>
          <w:szCs w:val="24"/>
        </w:rPr>
      </w:pPr>
      <w:r w:rsidRPr="00DE575D">
        <w:rPr>
          <w:sz w:val="24"/>
          <w:szCs w:val="24"/>
        </w:rPr>
        <w:t xml:space="preserve">5.10. </w:t>
      </w:r>
      <w:r w:rsidR="005A48B8" w:rsidRPr="00DE575D">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005A48B8" w:rsidRPr="00DE575D">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A48B8" w:rsidRPr="00DE575D" w:rsidRDefault="003D6DE3" w:rsidP="002C7070">
      <w:pPr>
        <w:autoSpaceDE w:val="0"/>
        <w:ind w:right="-16" w:firstLine="709"/>
        <w:jc w:val="both"/>
        <w:rPr>
          <w:sz w:val="24"/>
          <w:szCs w:val="24"/>
        </w:rPr>
      </w:pPr>
      <w:r w:rsidRPr="00DE575D">
        <w:rPr>
          <w:sz w:val="24"/>
          <w:szCs w:val="24"/>
        </w:rPr>
        <w:t xml:space="preserve">5.11. </w:t>
      </w:r>
      <w:r w:rsidR="005A48B8" w:rsidRPr="00DE575D">
        <w:rPr>
          <w:sz w:val="24"/>
          <w:szCs w:val="24"/>
        </w:rPr>
        <w:t xml:space="preserve">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54" w:history="1">
        <w:r w:rsidR="005A48B8" w:rsidRPr="00DE575D">
          <w:rPr>
            <w:sz w:val="24"/>
            <w:szCs w:val="24"/>
          </w:rPr>
          <w:t>частью 1.1 статьи 16</w:t>
        </w:r>
      </w:hyperlink>
      <w:r w:rsidR="005A48B8" w:rsidRPr="00DE575D">
        <w:rPr>
          <w:sz w:val="24"/>
          <w:szCs w:val="24"/>
        </w:rPr>
        <w:t xml:space="preserve"> Федерального закона № 210-ФЗ, в судебном порядке в соответствии с законодательством Российской Федерации.</w:t>
      </w:r>
    </w:p>
    <w:p w:rsidR="003D6DE3" w:rsidRPr="00DE575D" w:rsidRDefault="003D6DE3" w:rsidP="002C7070">
      <w:pPr>
        <w:autoSpaceDE w:val="0"/>
        <w:ind w:right="-16" w:firstLine="709"/>
        <w:jc w:val="both"/>
        <w:rPr>
          <w:sz w:val="24"/>
          <w:szCs w:val="24"/>
        </w:rPr>
      </w:pPr>
      <w:r w:rsidRPr="00DE575D">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w:t>
      </w:r>
      <w:r w:rsidRPr="00DE575D">
        <w:rPr>
          <w:sz w:val="24"/>
          <w:szCs w:val="24"/>
        </w:rPr>
        <w:lastRenderedPageBreak/>
        <w:t>распространяются на отношения, регулируемые Федеральным законом от 02.05.2006 № 59-ФЗ «О порядке рассмотрения обращений граждан Российской Федерации».</w:t>
      </w:r>
    </w:p>
    <w:p w:rsidR="00DF041B" w:rsidRPr="00DE575D" w:rsidRDefault="00DF041B" w:rsidP="002C7070">
      <w:pPr>
        <w:rPr>
          <w:sz w:val="24"/>
          <w:szCs w:val="24"/>
        </w:rPr>
      </w:pPr>
    </w:p>
    <w:p w:rsidR="00566EA0" w:rsidRPr="00DE575D" w:rsidRDefault="00566EA0" w:rsidP="002C7070">
      <w:pPr>
        <w:autoSpaceDE w:val="0"/>
        <w:autoSpaceDN w:val="0"/>
        <w:adjustRightInd w:val="0"/>
        <w:ind w:left="4620" w:right="-1"/>
        <w:jc w:val="both"/>
        <w:outlineLvl w:val="1"/>
        <w:rPr>
          <w:sz w:val="24"/>
          <w:szCs w:val="24"/>
        </w:rPr>
      </w:pPr>
    </w:p>
    <w:p w:rsidR="00D849A8" w:rsidRPr="00DE575D" w:rsidRDefault="00D849A8" w:rsidP="002C7070">
      <w:pPr>
        <w:autoSpaceDE w:val="0"/>
        <w:autoSpaceDN w:val="0"/>
        <w:adjustRightInd w:val="0"/>
        <w:ind w:right="-1"/>
        <w:jc w:val="both"/>
        <w:outlineLvl w:val="1"/>
        <w:rPr>
          <w:sz w:val="24"/>
          <w:szCs w:val="24"/>
        </w:rPr>
      </w:pPr>
    </w:p>
    <w:p w:rsidR="004B0E70" w:rsidRPr="00DE575D" w:rsidRDefault="004B0E70" w:rsidP="002C7070">
      <w:pPr>
        <w:autoSpaceDE w:val="0"/>
        <w:autoSpaceDN w:val="0"/>
        <w:adjustRightInd w:val="0"/>
        <w:ind w:right="-1"/>
        <w:jc w:val="both"/>
        <w:outlineLvl w:val="1"/>
        <w:rPr>
          <w:sz w:val="24"/>
          <w:szCs w:val="24"/>
        </w:rPr>
      </w:pPr>
    </w:p>
    <w:p w:rsidR="004B0E70" w:rsidRPr="00DE575D" w:rsidRDefault="004B0E70" w:rsidP="002C7070">
      <w:pPr>
        <w:autoSpaceDE w:val="0"/>
        <w:autoSpaceDN w:val="0"/>
        <w:adjustRightInd w:val="0"/>
        <w:ind w:right="-1"/>
        <w:jc w:val="both"/>
        <w:outlineLvl w:val="1"/>
        <w:rPr>
          <w:sz w:val="24"/>
          <w:szCs w:val="24"/>
        </w:rPr>
      </w:pPr>
    </w:p>
    <w:p w:rsidR="004B0E70" w:rsidRPr="00DE575D" w:rsidRDefault="004B0E70" w:rsidP="002C7070">
      <w:pPr>
        <w:autoSpaceDE w:val="0"/>
        <w:autoSpaceDN w:val="0"/>
        <w:adjustRightInd w:val="0"/>
        <w:ind w:right="-1"/>
        <w:jc w:val="both"/>
        <w:outlineLvl w:val="1"/>
        <w:rPr>
          <w:sz w:val="24"/>
          <w:szCs w:val="24"/>
        </w:rPr>
      </w:pPr>
    </w:p>
    <w:p w:rsidR="004B0E70" w:rsidRPr="00DE575D" w:rsidRDefault="004B0E70" w:rsidP="002C7070">
      <w:pPr>
        <w:autoSpaceDE w:val="0"/>
        <w:autoSpaceDN w:val="0"/>
        <w:adjustRightInd w:val="0"/>
        <w:ind w:right="-1"/>
        <w:jc w:val="both"/>
        <w:outlineLvl w:val="1"/>
        <w:rPr>
          <w:sz w:val="24"/>
          <w:szCs w:val="24"/>
        </w:rPr>
      </w:pPr>
    </w:p>
    <w:p w:rsidR="004B0E70" w:rsidRPr="00DE575D" w:rsidRDefault="004B0E70" w:rsidP="002C7070">
      <w:pPr>
        <w:autoSpaceDE w:val="0"/>
        <w:autoSpaceDN w:val="0"/>
        <w:adjustRightInd w:val="0"/>
        <w:ind w:right="-1"/>
        <w:jc w:val="both"/>
        <w:outlineLvl w:val="1"/>
        <w:rPr>
          <w:sz w:val="24"/>
          <w:szCs w:val="24"/>
        </w:rPr>
      </w:pPr>
    </w:p>
    <w:p w:rsidR="004B0E70" w:rsidRPr="00DE575D" w:rsidRDefault="004B0E70" w:rsidP="002C7070">
      <w:pPr>
        <w:autoSpaceDE w:val="0"/>
        <w:autoSpaceDN w:val="0"/>
        <w:adjustRightInd w:val="0"/>
        <w:ind w:right="-1"/>
        <w:jc w:val="both"/>
        <w:outlineLvl w:val="1"/>
        <w:rPr>
          <w:sz w:val="24"/>
          <w:szCs w:val="24"/>
        </w:rPr>
      </w:pPr>
    </w:p>
    <w:p w:rsidR="00D849A8" w:rsidRPr="00DE575D" w:rsidRDefault="00D849A8" w:rsidP="002C7070">
      <w:pPr>
        <w:autoSpaceDE w:val="0"/>
        <w:autoSpaceDN w:val="0"/>
        <w:adjustRightInd w:val="0"/>
        <w:ind w:left="4620" w:right="-1"/>
        <w:jc w:val="both"/>
        <w:outlineLvl w:val="1"/>
        <w:rPr>
          <w:sz w:val="24"/>
          <w:szCs w:val="24"/>
        </w:rPr>
      </w:pPr>
    </w:p>
    <w:p w:rsidR="00566EA0" w:rsidRPr="00DE575D" w:rsidRDefault="00566EA0" w:rsidP="002C7070">
      <w:pPr>
        <w:autoSpaceDE w:val="0"/>
        <w:autoSpaceDN w:val="0"/>
        <w:adjustRightInd w:val="0"/>
        <w:ind w:left="4620" w:right="-1"/>
        <w:jc w:val="both"/>
        <w:outlineLvl w:val="1"/>
        <w:rPr>
          <w:bCs/>
          <w:sz w:val="22"/>
          <w:szCs w:val="22"/>
        </w:rPr>
      </w:pPr>
      <w:r w:rsidRPr="00DE575D">
        <w:rPr>
          <w:sz w:val="22"/>
          <w:szCs w:val="22"/>
        </w:rPr>
        <w:t xml:space="preserve">Приложение № 1 к административному регламенту предоставления муниципальной услуги </w:t>
      </w:r>
      <w:r w:rsidRPr="00DE575D">
        <w:rPr>
          <w:bCs/>
          <w:sz w:val="22"/>
          <w:szCs w:val="22"/>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C6694D" w:rsidRPr="00DE575D">
        <w:rPr>
          <w:bCs/>
          <w:sz w:val="22"/>
          <w:szCs w:val="22"/>
        </w:rPr>
        <w:t>Верхневодянского</w:t>
      </w:r>
      <w:r w:rsidRPr="00DE575D">
        <w:rPr>
          <w:bCs/>
          <w:sz w:val="22"/>
          <w:szCs w:val="22"/>
        </w:rPr>
        <w:t xml:space="preserve"> сельского поселения»</w:t>
      </w:r>
    </w:p>
    <w:p w:rsidR="00566EA0" w:rsidRPr="00DE575D" w:rsidRDefault="00566EA0" w:rsidP="002C7070">
      <w:pPr>
        <w:widowControl w:val="0"/>
        <w:autoSpaceDE w:val="0"/>
        <w:autoSpaceDN w:val="0"/>
        <w:adjustRightInd w:val="0"/>
        <w:ind w:firstLine="540"/>
        <w:jc w:val="both"/>
        <w:rPr>
          <w:sz w:val="22"/>
          <w:szCs w:val="22"/>
        </w:rPr>
      </w:pPr>
    </w:p>
    <w:p w:rsidR="0011041A" w:rsidRPr="00DE575D" w:rsidRDefault="00BE4219" w:rsidP="002C7070">
      <w:pPr>
        <w:widowControl w:val="0"/>
        <w:ind w:left="4860"/>
        <w:rPr>
          <w:sz w:val="24"/>
          <w:szCs w:val="24"/>
        </w:rPr>
      </w:pPr>
      <w:r w:rsidRPr="00DE575D">
        <w:rPr>
          <w:sz w:val="22"/>
          <w:szCs w:val="22"/>
        </w:rPr>
        <w:t xml:space="preserve">В администрацию </w:t>
      </w:r>
      <w:r w:rsidR="00C6694D" w:rsidRPr="00DE575D">
        <w:rPr>
          <w:sz w:val="22"/>
          <w:szCs w:val="22"/>
        </w:rPr>
        <w:t>Верхневодянского</w:t>
      </w:r>
      <w:r w:rsidRPr="00DE575D">
        <w:rPr>
          <w:sz w:val="24"/>
          <w:szCs w:val="24"/>
        </w:rPr>
        <w:t xml:space="preserve"> сельского поселения</w:t>
      </w:r>
    </w:p>
    <w:p w:rsidR="00BE4219" w:rsidRPr="00DE575D" w:rsidRDefault="00BE4219" w:rsidP="002C7070">
      <w:pPr>
        <w:tabs>
          <w:tab w:val="center" w:pos="4960"/>
        </w:tabs>
        <w:ind w:left="4423"/>
        <w:jc w:val="both"/>
        <w:rPr>
          <w:sz w:val="24"/>
          <w:szCs w:val="24"/>
        </w:rPr>
      </w:pPr>
      <w:r w:rsidRPr="00DE575D">
        <w:rPr>
          <w:sz w:val="24"/>
          <w:szCs w:val="24"/>
        </w:rPr>
        <w:t>от ______________________________________</w:t>
      </w:r>
    </w:p>
    <w:p w:rsidR="00BE4219" w:rsidRPr="00DE575D" w:rsidRDefault="00BE4219" w:rsidP="002C7070">
      <w:pPr>
        <w:tabs>
          <w:tab w:val="center" w:pos="4960"/>
        </w:tabs>
        <w:ind w:left="4423"/>
        <w:jc w:val="both"/>
        <w:rPr>
          <w:sz w:val="24"/>
          <w:szCs w:val="24"/>
          <w:vertAlign w:val="superscript"/>
        </w:rPr>
      </w:pPr>
      <w:r w:rsidRPr="00DE575D">
        <w:rPr>
          <w:sz w:val="24"/>
          <w:szCs w:val="24"/>
          <w:vertAlign w:val="superscript"/>
        </w:rPr>
        <w:t xml:space="preserve">                  организационно-правовая форма и полное наименование  </w:t>
      </w:r>
    </w:p>
    <w:p w:rsidR="00BE4219" w:rsidRPr="00DE575D" w:rsidRDefault="00BE4219" w:rsidP="002C7070">
      <w:pPr>
        <w:tabs>
          <w:tab w:val="center" w:pos="4960"/>
        </w:tabs>
        <w:ind w:left="4423"/>
        <w:jc w:val="both"/>
        <w:rPr>
          <w:sz w:val="24"/>
          <w:szCs w:val="24"/>
        </w:rPr>
      </w:pPr>
      <w:r w:rsidRPr="00DE575D">
        <w:rPr>
          <w:sz w:val="24"/>
          <w:szCs w:val="24"/>
        </w:rPr>
        <w:t>_________</w:t>
      </w:r>
      <w:r w:rsidR="00976E90" w:rsidRPr="00DE575D">
        <w:rPr>
          <w:sz w:val="24"/>
          <w:szCs w:val="24"/>
        </w:rPr>
        <w:t>______________________________</w:t>
      </w:r>
    </w:p>
    <w:p w:rsidR="00BE4219" w:rsidRPr="00DE575D" w:rsidRDefault="00BE4219" w:rsidP="002C7070">
      <w:pPr>
        <w:tabs>
          <w:tab w:val="center" w:pos="4960"/>
        </w:tabs>
        <w:ind w:left="4423"/>
        <w:jc w:val="center"/>
        <w:rPr>
          <w:sz w:val="24"/>
          <w:szCs w:val="24"/>
        </w:rPr>
      </w:pPr>
      <w:r w:rsidRPr="00DE575D">
        <w:rPr>
          <w:sz w:val="24"/>
          <w:szCs w:val="24"/>
          <w:vertAlign w:val="superscript"/>
        </w:rPr>
        <w:t>юридического лица, Ф.И.О. физического лица (полностью)</w:t>
      </w:r>
    </w:p>
    <w:p w:rsidR="00BE4219" w:rsidRPr="00DE575D" w:rsidRDefault="00BE4219" w:rsidP="002C7070">
      <w:pPr>
        <w:tabs>
          <w:tab w:val="center" w:pos="4960"/>
        </w:tabs>
        <w:ind w:left="4423"/>
        <w:rPr>
          <w:sz w:val="24"/>
          <w:szCs w:val="24"/>
        </w:rPr>
      </w:pPr>
      <w:r w:rsidRPr="00DE575D">
        <w:rPr>
          <w:sz w:val="24"/>
          <w:szCs w:val="24"/>
        </w:rPr>
        <w:t>Сведения о заявителе: _____________________</w:t>
      </w:r>
      <w:r w:rsidR="00976E90" w:rsidRPr="00DE575D">
        <w:rPr>
          <w:sz w:val="24"/>
          <w:szCs w:val="24"/>
        </w:rPr>
        <w:t>_________________</w:t>
      </w:r>
    </w:p>
    <w:p w:rsidR="00BE4219" w:rsidRPr="00DE575D" w:rsidRDefault="00BE4219" w:rsidP="002C7070">
      <w:pPr>
        <w:tabs>
          <w:tab w:val="center" w:pos="4960"/>
        </w:tabs>
        <w:ind w:left="4423"/>
        <w:jc w:val="both"/>
        <w:rPr>
          <w:sz w:val="24"/>
          <w:szCs w:val="24"/>
          <w:vertAlign w:val="superscript"/>
        </w:rPr>
      </w:pPr>
      <w:r w:rsidRPr="00DE575D">
        <w:rPr>
          <w:sz w:val="24"/>
          <w:szCs w:val="24"/>
          <w:vertAlign w:val="superscript"/>
        </w:rPr>
        <w:t xml:space="preserve">                                                          для юридических лиц - ИНН, ОГРН, </w:t>
      </w:r>
    </w:p>
    <w:p w:rsidR="00BE4219" w:rsidRPr="00DE575D" w:rsidRDefault="00BE4219" w:rsidP="002C7070">
      <w:pPr>
        <w:tabs>
          <w:tab w:val="center" w:pos="4960"/>
        </w:tabs>
        <w:ind w:left="4423"/>
        <w:jc w:val="both"/>
        <w:rPr>
          <w:sz w:val="24"/>
          <w:szCs w:val="24"/>
          <w:vertAlign w:val="superscript"/>
        </w:rPr>
      </w:pPr>
      <w:r w:rsidRPr="00DE575D">
        <w:rPr>
          <w:sz w:val="24"/>
          <w:szCs w:val="24"/>
          <w:vertAlign w:val="superscript"/>
        </w:rPr>
        <w:t>______________________________</w:t>
      </w:r>
      <w:r w:rsidR="00976E90" w:rsidRPr="00DE575D">
        <w:rPr>
          <w:sz w:val="24"/>
          <w:szCs w:val="24"/>
          <w:vertAlign w:val="superscript"/>
        </w:rPr>
        <w:t>____________________________</w:t>
      </w:r>
    </w:p>
    <w:p w:rsidR="00BE4219" w:rsidRPr="00DE575D" w:rsidRDefault="00BE4219" w:rsidP="002C7070">
      <w:pPr>
        <w:tabs>
          <w:tab w:val="center" w:pos="4960"/>
        </w:tabs>
        <w:ind w:left="4423"/>
        <w:jc w:val="both"/>
        <w:rPr>
          <w:sz w:val="24"/>
          <w:szCs w:val="24"/>
          <w:vertAlign w:val="superscript"/>
        </w:rPr>
      </w:pPr>
      <w:r w:rsidRPr="00DE575D">
        <w:rPr>
          <w:sz w:val="24"/>
          <w:szCs w:val="24"/>
          <w:vertAlign w:val="superscript"/>
        </w:rPr>
        <w:t xml:space="preserve">      почтовый и юридический  адреса; для физических лиц – паспортные </w:t>
      </w:r>
    </w:p>
    <w:p w:rsidR="00BE4219" w:rsidRPr="00DE575D" w:rsidRDefault="00BE4219" w:rsidP="002C7070">
      <w:pPr>
        <w:tabs>
          <w:tab w:val="center" w:pos="4960"/>
        </w:tabs>
        <w:ind w:left="4423"/>
        <w:jc w:val="both"/>
        <w:rPr>
          <w:sz w:val="24"/>
          <w:szCs w:val="24"/>
          <w:vertAlign w:val="superscript"/>
        </w:rPr>
      </w:pPr>
      <w:r w:rsidRPr="00DE575D">
        <w:rPr>
          <w:sz w:val="24"/>
          <w:szCs w:val="24"/>
          <w:vertAlign w:val="superscript"/>
        </w:rPr>
        <w:t>_____________________________</w:t>
      </w:r>
      <w:r w:rsidR="00976E90" w:rsidRPr="00DE575D">
        <w:rPr>
          <w:sz w:val="24"/>
          <w:szCs w:val="24"/>
          <w:vertAlign w:val="superscript"/>
        </w:rPr>
        <w:t>_____________________________</w:t>
      </w:r>
    </w:p>
    <w:p w:rsidR="00BE4219" w:rsidRPr="00DE575D" w:rsidRDefault="00BE4219" w:rsidP="002C7070">
      <w:pPr>
        <w:tabs>
          <w:tab w:val="center" w:pos="4960"/>
        </w:tabs>
        <w:ind w:left="4423"/>
        <w:jc w:val="both"/>
        <w:rPr>
          <w:sz w:val="24"/>
          <w:szCs w:val="24"/>
          <w:vertAlign w:val="superscript"/>
        </w:rPr>
      </w:pPr>
      <w:r w:rsidRPr="00DE575D">
        <w:rPr>
          <w:sz w:val="24"/>
          <w:szCs w:val="24"/>
          <w:vertAlign w:val="superscript"/>
        </w:rPr>
        <w:t xml:space="preserve">       данные, место регистрации, ИНН (при наличии),  почтовый адрес; _____________________________</w:t>
      </w:r>
      <w:r w:rsidR="00976E90" w:rsidRPr="00DE575D">
        <w:rPr>
          <w:sz w:val="24"/>
          <w:szCs w:val="24"/>
          <w:vertAlign w:val="superscript"/>
        </w:rPr>
        <w:t>_____________________________</w:t>
      </w:r>
    </w:p>
    <w:p w:rsidR="00BE4219" w:rsidRPr="00DE575D" w:rsidRDefault="00BE4219" w:rsidP="002C7070">
      <w:pPr>
        <w:tabs>
          <w:tab w:val="center" w:pos="4960"/>
        </w:tabs>
        <w:ind w:left="4423"/>
        <w:jc w:val="both"/>
        <w:rPr>
          <w:sz w:val="24"/>
          <w:szCs w:val="24"/>
          <w:vertAlign w:val="superscript"/>
        </w:rPr>
      </w:pPr>
      <w:r w:rsidRPr="00DE575D">
        <w:rPr>
          <w:sz w:val="24"/>
          <w:szCs w:val="24"/>
          <w:vertAlign w:val="superscript"/>
        </w:rPr>
        <w:t xml:space="preserve"> для всех – контактные телефоны, адрес электронной почты (при наличии)</w:t>
      </w:r>
    </w:p>
    <w:p w:rsidR="00BE4219" w:rsidRPr="00DE575D" w:rsidRDefault="00BE4219" w:rsidP="002C7070">
      <w:pPr>
        <w:tabs>
          <w:tab w:val="center" w:pos="4960"/>
        </w:tabs>
        <w:jc w:val="center"/>
        <w:rPr>
          <w:sz w:val="24"/>
          <w:szCs w:val="24"/>
        </w:rPr>
      </w:pPr>
    </w:p>
    <w:p w:rsidR="00BE4219" w:rsidRPr="00DE575D" w:rsidRDefault="00BE4219" w:rsidP="002C7070">
      <w:pPr>
        <w:tabs>
          <w:tab w:val="center" w:pos="4960"/>
        </w:tabs>
        <w:jc w:val="center"/>
        <w:rPr>
          <w:sz w:val="24"/>
          <w:szCs w:val="24"/>
        </w:rPr>
      </w:pPr>
      <w:r w:rsidRPr="00DE575D">
        <w:rPr>
          <w:sz w:val="24"/>
          <w:szCs w:val="24"/>
        </w:rPr>
        <w:t>ЗАЯВЛЕНИЕ</w:t>
      </w:r>
    </w:p>
    <w:p w:rsidR="00BE4219" w:rsidRPr="00DE575D" w:rsidRDefault="00BE4219" w:rsidP="002C7070">
      <w:pPr>
        <w:tabs>
          <w:tab w:val="center" w:pos="4677"/>
        </w:tabs>
        <w:jc w:val="both"/>
        <w:rPr>
          <w:sz w:val="24"/>
          <w:szCs w:val="24"/>
        </w:rPr>
      </w:pPr>
    </w:p>
    <w:p w:rsidR="00BA0906" w:rsidRPr="00DE575D" w:rsidRDefault="00BE4219" w:rsidP="002C7070">
      <w:pPr>
        <w:ind w:firstLine="708"/>
        <w:jc w:val="both"/>
        <w:rPr>
          <w:sz w:val="24"/>
          <w:szCs w:val="24"/>
        </w:rPr>
      </w:pPr>
      <w:r w:rsidRPr="00DE575D">
        <w:rPr>
          <w:sz w:val="24"/>
          <w:szCs w:val="24"/>
        </w:rPr>
        <w:t xml:space="preserve">Прошу утвердить (подготовить и утвердить) схему расположения земельного участка (земельных участков) </w:t>
      </w:r>
      <w:r w:rsidR="003459A3" w:rsidRPr="00DE575D">
        <w:rPr>
          <w:sz w:val="24"/>
          <w:szCs w:val="24"/>
        </w:rPr>
        <w:t xml:space="preserve">на </w:t>
      </w:r>
      <w:r w:rsidR="00BA0906" w:rsidRPr="00DE575D">
        <w:rPr>
          <w:sz w:val="24"/>
          <w:szCs w:val="24"/>
        </w:rPr>
        <w:t xml:space="preserve">кадастровом плане </w:t>
      </w:r>
      <w:r w:rsidR="003459A3" w:rsidRPr="00DE575D">
        <w:rPr>
          <w:sz w:val="24"/>
          <w:szCs w:val="24"/>
        </w:rPr>
        <w:t xml:space="preserve">территории </w:t>
      </w:r>
    </w:p>
    <w:p w:rsidR="00BE4219" w:rsidRPr="00DE575D" w:rsidRDefault="00BE4219" w:rsidP="002C7070">
      <w:pPr>
        <w:ind w:firstLine="708"/>
        <w:jc w:val="both"/>
        <w:rPr>
          <w:sz w:val="24"/>
          <w:szCs w:val="24"/>
        </w:rPr>
      </w:pPr>
      <w:r w:rsidRPr="00DE575D">
        <w:rPr>
          <w:sz w:val="24"/>
          <w:szCs w:val="24"/>
        </w:rPr>
        <w:t xml:space="preserve">1. Сведения о земельном участке: </w:t>
      </w:r>
    </w:p>
    <w:p w:rsidR="00BE4219" w:rsidRPr="00DE575D" w:rsidRDefault="00BE4219" w:rsidP="002C7070">
      <w:pPr>
        <w:ind w:firstLine="708"/>
        <w:jc w:val="both"/>
        <w:rPr>
          <w:sz w:val="24"/>
          <w:szCs w:val="24"/>
        </w:rPr>
      </w:pPr>
      <w:r w:rsidRPr="00DE575D">
        <w:rPr>
          <w:sz w:val="24"/>
          <w:szCs w:val="24"/>
        </w:rPr>
        <w:t xml:space="preserve">1.1. Земельный участок имеет следующие адресные ориентиры: </w:t>
      </w:r>
    </w:p>
    <w:p w:rsidR="00BE4219" w:rsidRPr="00DE575D" w:rsidRDefault="00BE4219" w:rsidP="002C7070">
      <w:pPr>
        <w:jc w:val="both"/>
        <w:rPr>
          <w:sz w:val="24"/>
          <w:szCs w:val="24"/>
        </w:rPr>
      </w:pPr>
      <w:r w:rsidRPr="00DE575D">
        <w:rPr>
          <w:sz w:val="24"/>
          <w:szCs w:val="24"/>
        </w:rPr>
        <w:t>________________________________________________________________________.</w:t>
      </w:r>
    </w:p>
    <w:p w:rsidR="00BE4219" w:rsidRPr="00DE575D" w:rsidRDefault="00BE4219" w:rsidP="002C7070">
      <w:pPr>
        <w:ind w:firstLine="708"/>
        <w:jc w:val="both"/>
        <w:rPr>
          <w:sz w:val="24"/>
          <w:szCs w:val="24"/>
        </w:rPr>
      </w:pPr>
      <w:r w:rsidRPr="00DE575D">
        <w:rPr>
          <w:sz w:val="24"/>
          <w:szCs w:val="24"/>
        </w:rPr>
        <w:t>1.2. Категория земель и разрешенное использование земельного участка:</w:t>
      </w:r>
    </w:p>
    <w:p w:rsidR="00BE4219" w:rsidRPr="00DE575D" w:rsidRDefault="00BE4219" w:rsidP="002C7070">
      <w:pPr>
        <w:jc w:val="both"/>
        <w:rPr>
          <w:sz w:val="24"/>
          <w:szCs w:val="24"/>
        </w:rPr>
      </w:pPr>
      <w:r w:rsidRPr="00DE575D">
        <w:rPr>
          <w:sz w:val="24"/>
          <w:szCs w:val="24"/>
        </w:rPr>
        <w:t>________________________________________________________________________.</w:t>
      </w:r>
    </w:p>
    <w:p w:rsidR="00BE4219" w:rsidRPr="00DE575D" w:rsidRDefault="00BE4219" w:rsidP="002C7070">
      <w:pPr>
        <w:ind w:firstLine="708"/>
        <w:jc w:val="both"/>
        <w:rPr>
          <w:sz w:val="24"/>
          <w:szCs w:val="24"/>
        </w:rPr>
      </w:pPr>
    </w:p>
    <w:p w:rsidR="00BE4219" w:rsidRPr="00DE575D" w:rsidRDefault="00BE4219" w:rsidP="002C7070">
      <w:pPr>
        <w:ind w:firstLine="708"/>
        <w:jc w:val="both"/>
        <w:rPr>
          <w:sz w:val="24"/>
          <w:szCs w:val="24"/>
        </w:rPr>
      </w:pPr>
      <w:r w:rsidRPr="00DE575D">
        <w:rPr>
          <w:sz w:val="24"/>
          <w:szCs w:val="24"/>
        </w:rPr>
        <w:t xml:space="preserve">1.3. Ограничения и обременения в использовании земельного участка: </w:t>
      </w:r>
    </w:p>
    <w:p w:rsidR="00BE4219" w:rsidRPr="00DE575D" w:rsidRDefault="00BE4219" w:rsidP="002C7070">
      <w:pPr>
        <w:autoSpaceDE w:val="0"/>
        <w:autoSpaceDN w:val="0"/>
        <w:adjustRightInd w:val="0"/>
        <w:rPr>
          <w:sz w:val="24"/>
          <w:szCs w:val="24"/>
        </w:rPr>
      </w:pPr>
      <w:r w:rsidRPr="00DE575D">
        <w:rPr>
          <w:sz w:val="24"/>
          <w:szCs w:val="24"/>
        </w:rPr>
        <w:t>________________________________________________________________________</w:t>
      </w:r>
    </w:p>
    <w:p w:rsidR="00BE4219" w:rsidRPr="00DE575D" w:rsidRDefault="00BE4219" w:rsidP="002C7070">
      <w:pPr>
        <w:autoSpaceDE w:val="0"/>
        <w:autoSpaceDN w:val="0"/>
        <w:adjustRightInd w:val="0"/>
        <w:jc w:val="center"/>
        <w:rPr>
          <w:sz w:val="24"/>
          <w:szCs w:val="24"/>
          <w:vertAlign w:val="superscript"/>
        </w:rPr>
      </w:pPr>
      <w:r w:rsidRPr="00DE575D">
        <w:rPr>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
    <w:p w:rsidR="00BE4219" w:rsidRPr="00DE575D" w:rsidRDefault="00BE4219" w:rsidP="002C7070">
      <w:pPr>
        <w:autoSpaceDE w:val="0"/>
        <w:autoSpaceDN w:val="0"/>
        <w:adjustRightInd w:val="0"/>
        <w:rPr>
          <w:sz w:val="24"/>
          <w:szCs w:val="24"/>
        </w:rPr>
      </w:pPr>
      <w:r w:rsidRPr="00DE575D">
        <w:rPr>
          <w:sz w:val="24"/>
          <w:szCs w:val="24"/>
        </w:rPr>
        <w:t>________________________________________________________________________</w:t>
      </w:r>
    </w:p>
    <w:p w:rsidR="00BE4219" w:rsidRPr="00DE575D" w:rsidRDefault="00BE4219" w:rsidP="002C7070">
      <w:pPr>
        <w:autoSpaceDE w:val="0"/>
        <w:autoSpaceDN w:val="0"/>
        <w:adjustRightInd w:val="0"/>
        <w:jc w:val="center"/>
        <w:rPr>
          <w:sz w:val="24"/>
          <w:szCs w:val="24"/>
          <w:vertAlign w:val="superscript"/>
        </w:rPr>
      </w:pPr>
      <w:r w:rsidRPr="00DE575D">
        <w:rPr>
          <w:sz w:val="24"/>
          <w:szCs w:val="24"/>
          <w:vertAlign w:val="superscript"/>
        </w:rPr>
        <w:t>и обременений в использовании земельного участка, указать площади земельного участка, ограниченные в использовании)</w:t>
      </w:r>
    </w:p>
    <w:p w:rsidR="00BE4219" w:rsidRPr="00DE575D" w:rsidRDefault="00BE4219" w:rsidP="002C7070">
      <w:pPr>
        <w:jc w:val="both"/>
        <w:rPr>
          <w:sz w:val="24"/>
          <w:szCs w:val="24"/>
        </w:rPr>
      </w:pPr>
      <w:r w:rsidRPr="00DE575D">
        <w:rPr>
          <w:sz w:val="24"/>
          <w:szCs w:val="24"/>
        </w:rPr>
        <w:t xml:space="preserve"> _______________________________________________________________________.</w:t>
      </w:r>
    </w:p>
    <w:p w:rsidR="00BE4219" w:rsidRPr="00DE575D" w:rsidRDefault="00BE4219" w:rsidP="002C7070">
      <w:pPr>
        <w:ind w:firstLine="708"/>
        <w:jc w:val="both"/>
        <w:rPr>
          <w:sz w:val="24"/>
          <w:szCs w:val="24"/>
        </w:rPr>
      </w:pPr>
      <w:r w:rsidRPr="00DE575D">
        <w:rPr>
          <w:sz w:val="24"/>
          <w:szCs w:val="24"/>
        </w:rPr>
        <w:t xml:space="preserve">1.4. Вид права, на котором используется земельный участок: </w:t>
      </w:r>
    </w:p>
    <w:p w:rsidR="00BE4219" w:rsidRPr="00DE575D" w:rsidRDefault="00BE4219" w:rsidP="002C7070">
      <w:pPr>
        <w:jc w:val="both"/>
        <w:rPr>
          <w:sz w:val="24"/>
          <w:szCs w:val="24"/>
        </w:rPr>
      </w:pPr>
      <w:r w:rsidRPr="00DE575D">
        <w:rPr>
          <w:sz w:val="24"/>
          <w:szCs w:val="24"/>
        </w:rPr>
        <w:t>________________________________________________________________________.</w:t>
      </w:r>
    </w:p>
    <w:p w:rsidR="00BE4219" w:rsidRPr="00DE575D" w:rsidRDefault="00BE4219" w:rsidP="002C7070">
      <w:pPr>
        <w:jc w:val="center"/>
        <w:rPr>
          <w:sz w:val="24"/>
          <w:szCs w:val="24"/>
          <w:vertAlign w:val="superscript"/>
        </w:rPr>
      </w:pPr>
      <w:r w:rsidRPr="00DE575D">
        <w:rPr>
          <w:sz w:val="24"/>
          <w:szCs w:val="24"/>
          <w:vertAlign w:val="superscript"/>
        </w:rPr>
        <w:t>(аренда, постоянное (бессрочное) пользование и др., наименование или Ф.И.О. правообладателя)</w:t>
      </w:r>
    </w:p>
    <w:p w:rsidR="00BE4219" w:rsidRPr="00DE575D" w:rsidRDefault="00BE4219" w:rsidP="002C7070">
      <w:pPr>
        <w:ind w:firstLine="708"/>
        <w:jc w:val="both"/>
        <w:rPr>
          <w:sz w:val="24"/>
          <w:szCs w:val="24"/>
        </w:rPr>
      </w:pPr>
      <w:r w:rsidRPr="00DE575D">
        <w:rPr>
          <w:sz w:val="24"/>
          <w:szCs w:val="24"/>
        </w:rPr>
        <w:t>1.5. Реквизиты правоустанавливающих (правоудостоверяющих) документов на земельный участок:  ___________________________________________________</w:t>
      </w:r>
    </w:p>
    <w:p w:rsidR="00BE4219" w:rsidRPr="00DE575D" w:rsidRDefault="00BE4219" w:rsidP="002C7070">
      <w:pPr>
        <w:jc w:val="both"/>
        <w:rPr>
          <w:sz w:val="24"/>
          <w:szCs w:val="24"/>
          <w:vertAlign w:val="superscript"/>
        </w:rPr>
      </w:pPr>
      <w:r w:rsidRPr="00DE575D">
        <w:rPr>
          <w:sz w:val="24"/>
          <w:szCs w:val="24"/>
          <w:vertAlign w:val="superscript"/>
        </w:rPr>
        <w:lastRenderedPageBreak/>
        <w:t xml:space="preserve">                                                                  (название, номер, дата, выдавший орган решение о предоставлении земельного участка, государственный акт </w:t>
      </w:r>
    </w:p>
    <w:p w:rsidR="00BE4219" w:rsidRPr="00DE575D" w:rsidRDefault="00BE4219" w:rsidP="002C7070">
      <w:pPr>
        <w:jc w:val="both"/>
        <w:rPr>
          <w:sz w:val="24"/>
          <w:szCs w:val="24"/>
        </w:rPr>
      </w:pPr>
      <w:r w:rsidRPr="00DE575D">
        <w:rPr>
          <w:sz w:val="24"/>
          <w:szCs w:val="24"/>
        </w:rPr>
        <w:t>________________________________________________________________________</w:t>
      </w:r>
    </w:p>
    <w:p w:rsidR="00BE4219" w:rsidRPr="00DE575D" w:rsidRDefault="00BE4219" w:rsidP="002C7070">
      <w:pPr>
        <w:jc w:val="center"/>
        <w:rPr>
          <w:sz w:val="24"/>
          <w:szCs w:val="24"/>
          <w:vertAlign w:val="superscript"/>
        </w:rPr>
      </w:pPr>
      <w:r w:rsidRPr="00DE575D">
        <w:rPr>
          <w:sz w:val="24"/>
          <w:szCs w:val="24"/>
          <w:vertAlign w:val="superscript"/>
        </w:rPr>
        <w:t xml:space="preserve">на землю, свидетельство, свидетельство о государственной регистрации права; номер и дата договора аренды или договора </w:t>
      </w:r>
      <w:r w:rsidRPr="00DE575D">
        <w:rPr>
          <w:sz w:val="24"/>
          <w:szCs w:val="24"/>
        </w:rPr>
        <w:t>_____________________________________________________________________</w:t>
      </w:r>
    </w:p>
    <w:p w:rsidR="00BE4219" w:rsidRPr="00DE575D" w:rsidRDefault="00BE4219" w:rsidP="002C7070">
      <w:pPr>
        <w:jc w:val="center"/>
        <w:rPr>
          <w:sz w:val="24"/>
          <w:szCs w:val="24"/>
          <w:vertAlign w:val="superscript"/>
        </w:rPr>
      </w:pPr>
      <w:r w:rsidRPr="00DE575D">
        <w:rPr>
          <w:sz w:val="24"/>
          <w:szCs w:val="24"/>
          <w:vertAlign w:val="superscript"/>
        </w:rPr>
        <w:t>безвозмездного пользования земельным участком; дата и номер записи регистрации в ЕГРПН права на земельный участок)</w:t>
      </w:r>
    </w:p>
    <w:p w:rsidR="00BE4219" w:rsidRPr="00DE575D" w:rsidRDefault="00BE4219" w:rsidP="002C7070">
      <w:pPr>
        <w:autoSpaceDE w:val="0"/>
        <w:autoSpaceDN w:val="0"/>
        <w:adjustRightInd w:val="0"/>
        <w:ind w:firstLine="708"/>
        <w:jc w:val="both"/>
        <w:rPr>
          <w:sz w:val="24"/>
          <w:szCs w:val="24"/>
        </w:rPr>
      </w:pPr>
      <w:r w:rsidRPr="00DE575D">
        <w:rPr>
          <w:sz w:val="24"/>
          <w:szCs w:val="24"/>
        </w:rPr>
        <w:t xml:space="preserve">1.6. На земельный участок _________________ ограничения                                                                                                                        </w:t>
      </w:r>
    </w:p>
    <w:p w:rsidR="00BE4219" w:rsidRPr="00DE575D" w:rsidRDefault="00BE4219" w:rsidP="002C7070">
      <w:pPr>
        <w:autoSpaceDE w:val="0"/>
        <w:autoSpaceDN w:val="0"/>
        <w:adjustRightInd w:val="0"/>
        <w:ind w:firstLine="708"/>
        <w:jc w:val="both"/>
        <w:rPr>
          <w:sz w:val="24"/>
          <w:szCs w:val="24"/>
        </w:rPr>
      </w:pPr>
      <w:r w:rsidRPr="00DE575D">
        <w:rPr>
          <w:sz w:val="24"/>
          <w:szCs w:val="24"/>
          <w:vertAlign w:val="superscript"/>
        </w:rPr>
        <w:t>(отсутствуют, присутствуют)</w:t>
      </w:r>
    </w:p>
    <w:p w:rsidR="00BE4219" w:rsidRPr="00DE575D" w:rsidRDefault="00BE4219" w:rsidP="002C7070">
      <w:pPr>
        <w:autoSpaceDE w:val="0"/>
        <w:autoSpaceDN w:val="0"/>
        <w:adjustRightInd w:val="0"/>
        <w:jc w:val="both"/>
        <w:rPr>
          <w:sz w:val="24"/>
          <w:szCs w:val="24"/>
        </w:rPr>
      </w:pPr>
      <w:r w:rsidRPr="00DE575D">
        <w:rPr>
          <w:sz w:val="24"/>
          <w:szCs w:val="24"/>
        </w:rPr>
        <w:t>оборотоспособности</w:t>
      </w:r>
      <w:r w:rsidRPr="00DE575D">
        <w:rPr>
          <w:b/>
          <w:sz w:val="24"/>
          <w:szCs w:val="24"/>
        </w:rPr>
        <w:t xml:space="preserve">, </w:t>
      </w:r>
      <w:r w:rsidRPr="00DE575D">
        <w:rPr>
          <w:sz w:val="24"/>
          <w:szCs w:val="24"/>
        </w:rPr>
        <w:t>установленные статьей 27 Земельного кодекса Российской Федерации.</w:t>
      </w:r>
    </w:p>
    <w:p w:rsidR="00BE4219" w:rsidRPr="00DE575D" w:rsidRDefault="00BE4219" w:rsidP="002C7070">
      <w:pPr>
        <w:autoSpaceDE w:val="0"/>
        <w:autoSpaceDN w:val="0"/>
        <w:adjustRightInd w:val="0"/>
        <w:ind w:firstLine="708"/>
        <w:jc w:val="both"/>
        <w:rPr>
          <w:sz w:val="24"/>
          <w:szCs w:val="24"/>
        </w:rPr>
      </w:pPr>
    </w:p>
    <w:p w:rsidR="00BE4219" w:rsidRPr="00DE575D" w:rsidRDefault="00BE4219" w:rsidP="002C7070">
      <w:pPr>
        <w:autoSpaceDE w:val="0"/>
        <w:autoSpaceDN w:val="0"/>
        <w:adjustRightInd w:val="0"/>
        <w:ind w:firstLine="708"/>
        <w:jc w:val="both"/>
        <w:rPr>
          <w:sz w:val="24"/>
          <w:szCs w:val="24"/>
        </w:rPr>
      </w:pPr>
      <w:r w:rsidRPr="00DE575D">
        <w:rPr>
          <w:sz w:val="24"/>
          <w:szCs w:val="24"/>
        </w:rPr>
        <w:t xml:space="preserve">На земельном участке __________________ объекты недвижимости, </w:t>
      </w:r>
      <w:r w:rsidRPr="00DE575D">
        <w:rPr>
          <w:sz w:val="24"/>
          <w:szCs w:val="24"/>
          <w:vertAlign w:val="superscript"/>
        </w:rPr>
        <w:tab/>
      </w:r>
      <w:r w:rsidRPr="00DE575D">
        <w:rPr>
          <w:sz w:val="24"/>
          <w:szCs w:val="24"/>
          <w:vertAlign w:val="superscript"/>
        </w:rPr>
        <w:tab/>
      </w:r>
      <w:r w:rsidRPr="00DE575D">
        <w:rPr>
          <w:sz w:val="24"/>
          <w:szCs w:val="24"/>
          <w:vertAlign w:val="superscript"/>
        </w:rPr>
        <w:tab/>
      </w:r>
      <w:r w:rsidRPr="00DE575D">
        <w:rPr>
          <w:sz w:val="24"/>
          <w:szCs w:val="24"/>
          <w:vertAlign w:val="superscript"/>
        </w:rPr>
        <w:tab/>
      </w:r>
      <w:r w:rsidRPr="00DE575D">
        <w:rPr>
          <w:sz w:val="24"/>
          <w:szCs w:val="24"/>
          <w:vertAlign w:val="superscript"/>
        </w:rPr>
        <w:tab/>
      </w:r>
      <w:r w:rsidRPr="00DE575D">
        <w:rPr>
          <w:sz w:val="24"/>
          <w:szCs w:val="24"/>
          <w:vertAlign w:val="superscript"/>
        </w:rPr>
        <w:tab/>
        <w:t xml:space="preserve">                                (отсутствуют, присутствуют)</w:t>
      </w:r>
    </w:p>
    <w:p w:rsidR="00BE4219" w:rsidRPr="00DE575D" w:rsidRDefault="00BE4219" w:rsidP="002C7070">
      <w:pPr>
        <w:autoSpaceDE w:val="0"/>
        <w:autoSpaceDN w:val="0"/>
        <w:adjustRightInd w:val="0"/>
        <w:jc w:val="both"/>
        <w:rPr>
          <w:sz w:val="24"/>
          <w:szCs w:val="24"/>
        </w:rPr>
      </w:pPr>
      <w:r w:rsidRPr="00DE575D">
        <w:rPr>
          <w:sz w:val="24"/>
          <w:szCs w:val="24"/>
        </w:rPr>
        <w:t>находящиеся в собственности (пользовании) иных лиц.</w:t>
      </w:r>
    </w:p>
    <w:p w:rsidR="00BE4219" w:rsidRPr="00DE575D" w:rsidRDefault="00BE4219" w:rsidP="002C7070">
      <w:pPr>
        <w:jc w:val="both"/>
        <w:rPr>
          <w:sz w:val="24"/>
          <w:szCs w:val="24"/>
        </w:rPr>
      </w:pPr>
    </w:p>
    <w:p w:rsidR="00BE4219" w:rsidRPr="00DE575D" w:rsidRDefault="00421F28" w:rsidP="002C7070">
      <w:pPr>
        <w:ind w:firstLine="708"/>
        <w:jc w:val="both"/>
        <w:rPr>
          <w:color w:val="000000"/>
          <w:sz w:val="24"/>
          <w:szCs w:val="24"/>
        </w:rPr>
      </w:pPr>
      <w:r w:rsidRPr="00DE575D">
        <w:rPr>
          <w:color w:val="000000"/>
          <w:sz w:val="24"/>
          <w:szCs w:val="24"/>
        </w:rPr>
        <w:t>Перечень документов, прилагаемых к заявлению:</w:t>
      </w:r>
    </w:p>
    <w:tbl>
      <w:tblPr>
        <w:tblW w:w="10065" w:type="dxa"/>
        <w:tblInd w:w="-135" w:type="dxa"/>
        <w:tblLayout w:type="fixed"/>
        <w:tblCellMar>
          <w:left w:w="0" w:type="dxa"/>
          <w:right w:w="0" w:type="dxa"/>
        </w:tblCellMar>
        <w:tblLook w:val="04A0"/>
      </w:tblPr>
      <w:tblGrid>
        <w:gridCol w:w="10065"/>
      </w:tblGrid>
      <w:tr w:rsidR="00421F28" w:rsidRPr="00DE575D" w:rsidTr="00BA0906">
        <w:tc>
          <w:tcPr>
            <w:tcW w:w="9781" w:type="dxa"/>
            <w:tcBorders>
              <w:top w:val="nil"/>
              <w:left w:val="nil"/>
              <w:bottom w:val="nil"/>
              <w:right w:val="nil"/>
            </w:tcBorders>
            <w:tcMar>
              <w:top w:w="0" w:type="dxa"/>
              <w:left w:w="149" w:type="dxa"/>
              <w:bottom w:w="0" w:type="dxa"/>
              <w:right w:w="149" w:type="dxa"/>
            </w:tcMar>
            <w:hideMark/>
          </w:tcPr>
          <w:p w:rsidR="00421F28" w:rsidRPr="00DE575D" w:rsidRDefault="00421F28" w:rsidP="002C7070">
            <w:pPr>
              <w:pStyle w:val="formattext"/>
              <w:spacing w:before="0" w:beforeAutospacing="0" w:after="0" w:afterAutospacing="0"/>
              <w:ind w:right="-284"/>
              <w:textAlignment w:val="baseline"/>
            </w:pPr>
            <w:r w:rsidRPr="00DE575D">
              <w:t>1._____________________________________________</w:t>
            </w:r>
            <w:r w:rsidR="00976E90" w:rsidRPr="00DE575D">
              <w:t>____________________________</w:t>
            </w:r>
          </w:p>
        </w:tc>
      </w:tr>
      <w:tr w:rsidR="00421F28" w:rsidRPr="00DE575D" w:rsidTr="00BA0906">
        <w:tc>
          <w:tcPr>
            <w:tcW w:w="9781" w:type="dxa"/>
            <w:tcBorders>
              <w:top w:val="nil"/>
              <w:left w:val="nil"/>
              <w:bottom w:val="nil"/>
              <w:right w:val="nil"/>
            </w:tcBorders>
            <w:tcMar>
              <w:top w:w="0" w:type="dxa"/>
              <w:left w:w="149" w:type="dxa"/>
              <w:bottom w:w="0" w:type="dxa"/>
              <w:right w:w="149" w:type="dxa"/>
            </w:tcMar>
            <w:hideMark/>
          </w:tcPr>
          <w:p w:rsidR="00421F28" w:rsidRPr="00DE575D" w:rsidRDefault="00421F28" w:rsidP="002C7070">
            <w:pPr>
              <w:pStyle w:val="formattext"/>
              <w:spacing w:before="0" w:beforeAutospacing="0" w:after="0" w:afterAutospacing="0"/>
              <w:ind w:right="-284"/>
              <w:textAlignment w:val="baseline"/>
            </w:pPr>
            <w:r w:rsidRPr="00DE575D">
              <w:t>2._____________________________________________</w:t>
            </w:r>
            <w:r w:rsidR="00976E90" w:rsidRPr="00DE575D">
              <w:t>____________________________</w:t>
            </w:r>
          </w:p>
        </w:tc>
      </w:tr>
      <w:tr w:rsidR="00421F28" w:rsidRPr="00DE575D" w:rsidTr="00BA0906">
        <w:tc>
          <w:tcPr>
            <w:tcW w:w="9781" w:type="dxa"/>
            <w:tcBorders>
              <w:top w:val="nil"/>
              <w:left w:val="nil"/>
              <w:bottom w:val="nil"/>
              <w:right w:val="nil"/>
            </w:tcBorders>
            <w:tcMar>
              <w:top w:w="0" w:type="dxa"/>
              <w:left w:w="149" w:type="dxa"/>
              <w:bottom w:w="0" w:type="dxa"/>
              <w:right w:w="149" w:type="dxa"/>
            </w:tcMar>
            <w:hideMark/>
          </w:tcPr>
          <w:p w:rsidR="00421F28" w:rsidRPr="00DE575D" w:rsidRDefault="00421F28" w:rsidP="002C7070">
            <w:pPr>
              <w:pStyle w:val="formattext"/>
              <w:spacing w:before="0" w:beforeAutospacing="0" w:after="0" w:afterAutospacing="0"/>
              <w:ind w:right="-284"/>
              <w:textAlignment w:val="baseline"/>
            </w:pPr>
            <w:r w:rsidRPr="00DE575D">
              <w:t>3._____________________________________________</w:t>
            </w:r>
            <w:r w:rsidR="00976E90" w:rsidRPr="00DE575D">
              <w:t>____________________________</w:t>
            </w:r>
          </w:p>
          <w:p w:rsidR="00421F28" w:rsidRPr="00DE575D" w:rsidRDefault="00421F28" w:rsidP="002C7070">
            <w:pPr>
              <w:pStyle w:val="formattext"/>
              <w:spacing w:before="0" w:beforeAutospacing="0" w:after="0" w:afterAutospacing="0"/>
              <w:ind w:right="-284"/>
              <w:textAlignment w:val="baseline"/>
            </w:pPr>
            <w:r w:rsidRPr="00DE575D">
              <w:t>4._____________________________________________</w:t>
            </w:r>
            <w:r w:rsidR="00976E90" w:rsidRPr="00DE575D">
              <w:t>____________________________</w:t>
            </w:r>
          </w:p>
          <w:p w:rsidR="00421F28" w:rsidRPr="00DE575D" w:rsidRDefault="00421F28" w:rsidP="002C7070">
            <w:pPr>
              <w:pStyle w:val="formattext"/>
              <w:spacing w:before="0" w:beforeAutospacing="0" w:after="0" w:afterAutospacing="0"/>
              <w:ind w:right="-284"/>
              <w:textAlignment w:val="baseline"/>
            </w:pPr>
            <w:r w:rsidRPr="00DE575D">
              <w:t>5._____________________________________________</w:t>
            </w:r>
            <w:r w:rsidR="00976E90" w:rsidRPr="00DE575D">
              <w:t>____________________________</w:t>
            </w:r>
          </w:p>
          <w:p w:rsidR="00421F28" w:rsidRPr="00DE575D" w:rsidRDefault="00421F28" w:rsidP="002C7070">
            <w:pPr>
              <w:pStyle w:val="formattext"/>
              <w:spacing w:before="0" w:beforeAutospacing="0" w:after="0" w:afterAutospacing="0"/>
              <w:ind w:right="-284"/>
              <w:textAlignment w:val="baseline"/>
            </w:pPr>
            <w:r w:rsidRPr="00DE575D">
              <w:t>6._____________________________________________</w:t>
            </w:r>
            <w:r w:rsidR="00976E90" w:rsidRPr="00DE575D">
              <w:t>____________________________</w:t>
            </w:r>
          </w:p>
          <w:p w:rsidR="00421F28" w:rsidRPr="00DE575D" w:rsidRDefault="00421F28" w:rsidP="002C7070">
            <w:pPr>
              <w:pStyle w:val="formattext"/>
              <w:spacing w:before="0" w:beforeAutospacing="0" w:after="0" w:afterAutospacing="0"/>
              <w:ind w:right="-284"/>
              <w:textAlignment w:val="baseline"/>
            </w:pPr>
            <w:r w:rsidRPr="00DE575D">
              <w:t>7._____________________________________________</w:t>
            </w:r>
            <w:r w:rsidR="00976E90" w:rsidRPr="00DE575D">
              <w:t>____________________________</w:t>
            </w:r>
          </w:p>
          <w:p w:rsidR="00421F28" w:rsidRPr="00DE575D" w:rsidRDefault="00421F28" w:rsidP="002C7070">
            <w:pPr>
              <w:pStyle w:val="formattext"/>
              <w:spacing w:before="0" w:beforeAutospacing="0" w:after="0" w:afterAutospacing="0"/>
              <w:ind w:right="-284"/>
              <w:textAlignment w:val="baseline"/>
            </w:pPr>
            <w:r w:rsidRPr="00DE575D">
              <w:t>8._____________________________________________</w:t>
            </w:r>
            <w:r w:rsidR="00976E90" w:rsidRPr="00DE575D">
              <w:t>____________________________</w:t>
            </w:r>
          </w:p>
          <w:p w:rsidR="00421F28" w:rsidRPr="00DE575D" w:rsidRDefault="00421F28" w:rsidP="002C7070">
            <w:pPr>
              <w:pStyle w:val="formattext"/>
              <w:spacing w:before="0" w:beforeAutospacing="0" w:after="0" w:afterAutospacing="0"/>
              <w:ind w:right="-284"/>
              <w:textAlignment w:val="baseline"/>
            </w:pPr>
            <w:r w:rsidRPr="00DE575D">
              <w:t>9._____________________________________________</w:t>
            </w:r>
            <w:r w:rsidR="00976E90" w:rsidRPr="00DE575D">
              <w:t>____________________________</w:t>
            </w:r>
          </w:p>
          <w:p w:rsidR="00421F28" w:rsidRPr="00DE575D" w:rsidRDefault="00421F28" w:rsidP="002C7070">
            <w:pPr>
              <w:pStyle w:val="formattext"/>
              <w:spacing w:before="0" w:beforeAutospacing="0" w:after="0" w:afterAutospacing="0"/>
              <w:ind w:right="-284"/>
              <w:textAlignment w:val="baseline"/>
            </w:pPr>
          </w:p>
        </w:tc>
      </w:tr>
    </w:tbl>
    <w:p w:rsidR="00BE4219" w:rsidRPr="00DE575D" w:rsidRDefault="00421F28" w:rsidP="002C7070">
      <w:pPr>
        <w:ind w:firstLine="708"/>
        <w:jc w:val="both"/>
        <w:rPr>
          <w:sz w:val="24"/>
          <w:szCs w:val="24"/>
        </w:rPr>
      </w:pPr>
      <w:r w:rsidRPr="00DE575D">
        <w:rPr>
          <w:color w:val="000000"/>
          <w:sz w:val="24"/>
          <w:szCs w:val="24"/>
        </w:rPr>
        <w:t>Даю согласие на обработку персональных данных.</w:t>
      </w:r>
    </w:p>
    <w:p w:rsidR="00BE4219" w:rsidRPr="00DE575D" w:rsidRDefault="00BE4219" w:rsidP="002C7070">
      <w:pPr>
        <w:ind w:firstLine="708"/>
        <w:jc w:val="both"/>
        <w:rPr>
          <w:sz w:val="24"/>
          <w:szCs w:val="24"/>
        </w:rPr>
      </w:pPr>
    </w:p>
    <w:p w:rsidR="00BE4219" w:rsidRPr="00DE575D" w:rsidRDefault="00BE4219" w:rsidP="002C7070">
      <w:pPr>
        <w:jc w:val="both"/>
        <w:rPr>
          <w:sz w:val="24"/>
          <w:szCs w:val="24"/>
        </w:rPr>
      </w:pPr>
    </w:p>
    <w:tbl>
      <w:tblPr>
        <w:tblW w:w="10065" w:type="dxa"/>
        <w:tblInd w:w="-135" w:type="dxa"/>
        <w:tblLayout w:type="fixed"/>
        <w:tblCellMar>
          <w:left w:w="0" w:type="dxa"/>
          <w:right w:w="0" w:type="dxa"/>
        </w:tblCellMar>
        <w:tblLook w:val="04A0"/>
      </w:tblPr>
      <w:tblGrid>
        <w:gridCol w:w="3111"/>
        <w:gridCol w:w="381"/>
        <w:gridCol w:w="3164"/>
        <w:gridCol w:w="541"/>
        <w:gridCol w:w="2868"/>
      </w:tblGrid>
      <w:tr w:rsidR="00421F28" w:rsidRPr="00DE575D" w:rsidTr="00BA0906">
        <w:tc>
          <w:tcPr>
            <w:tcW w:w="3023" w:type="dxa"/>
            <w:tcBorders>
              <w:top w:val="single" w:sz="6" w:space="0" w:color="000000"/>
              <w:left w:val="nil"/>
              <w:bottom w:val="nil"/>
              <w:right w:val="nil"/>
            </w:tcBorders>
            <w:tcMar>
              <w:top w:w="0" w:type="dxa"/>
              <w:left w:w="149" w:type="dxa"/>
              <w:bottom w:w="0" w:type="dxa"/>
              <w:right w:w="149" w:type="dxa"/>
            </w:tcMar>
            <w:hideMark/>
          </w:tcPr>
          <w:p w:rsidR="00421F28" w:rsidRPr="00DE575D" w:rsidRDefault="00421F28" w:rsidP="002C7070">
            <w:pPr>
              <w:pStyle w:val="formattext"/>
              <w:spacing w:before="0" w:beforeAutospacing="0" w:after="0" w:afterAutospacing="0"/>
              <w:ind w:right="-284"/>
              <w:jc w:val="center"/>
              <w:textAlignment w:val="baseline"/>
            </w:pPr>
            <w:r w:rsidRPr="00DE575D">
              <w:t>(дата)</w:t>
            </w:r>
          </w:p>
        </w:tc>
        <w:tc>
          <w:tcPr>
            <w:tcW w:w="370" w:type="dxa"/>
            <w:tcBorders>
              <w:top w:val="nil"/>
              <w:left w:val="nil"/>
              <w:bottom w:val="nil"/>
              <w:right w:val="nil"/>
            </w:tcBorders>
            <w:tcMar>
              <w:top w:w="0" w:type="dxa"/>
              <w:left w:w="149" w:type="dxa"/>
              <w:bottom w:w="0" w:type="dxa"/>
              <w:right w:w="149" w:type="dxa"/>
            </w:tcMar>
            <w:hideMark/>
          </w:tcPr>
          <w:p w:rsidR="00421F28" w:rsidRPr="00DE575D" w:rsidRDefault="00421F28" w:rsidP="002C7070">
            <w:pPr>
              <w:ind w:right="-284"/>
              <w:rPr>
                <w:sz w:val="24"/>
                <w:szCs w:val="24"/>
              </w:rPr>
            </w:pPr>
          </w:p>
        </w:tc>
        <w:tc>
          <w:tcPr>
            <w:tcW w:w="3075" w:type="dxa"/>
            <w:tcBorders>
              <w:top w:val="nil"/>
              <w:left w:val="nil"/>
              <w:bottom w:val="nil"/>
              <w:right w:val="nil"/>
            </w:tcBorders>
            <w:tcMar>
              <w:top w:w="0" w:type="dxa"/>
              <w:left w:w="149" w:type="dxa"/>
              <w:bottom w:w="0" w:type="dxa"/>
              <w:right w:w="149" w:type="dxa"/>
            </w:tcMar>
            <w:hideMark/>
          </w:tcPr>
          <w:p w:rsidR="00421F28" w:rsidRPr="00DE575D" w:rsidRDefault="00421F28" w:rsidP="002C7070">
            <w:pPr>
              <w:pStyle w:val="formattext"/>
              <w:spacing w:before="0" w:beforeAutospacing="0" w:after="0" w:afterAutospacing="0"/>
              <w:ind w:right="-284"/>
              <w:jc w:val="center"/>
              <w:textAlignment w:val="baseline"/>
            </w:pPr>
            <w:r w:rsidRPr="00DE575D">
              <w:t>(Ф.И.О.)</w:t>
            </w:r>
          </w:p>
        </w:tc>
        <w:tc>
          <w:tcPr>
            <w:tcW w:w="526" w:type="dxa"/>
            <w:tcBorders>
              <w:top w:val="nil"/>
              <w:left w:val="nil"/>
              <w:bottom w:val="nil"/>
              <w:right w:val="nil"/>
            </w:tcBorders>
            <w:tcMar>
              <w:top w:w="0" w:type="dxa"/>
              <w:left w:w="149" w:type="dxa"/>
              <w:bottom w:w="0" w:type="dxa"/>
              <w:right w:w="149" w:type="dxa"/>
            </w:tcMar>
            <w:hideMark/>
          </w:tcPr>
          <w:p w:rsidR="00421F28" w:rsidRPr="00DE575D" w:rsidRDefault="00421F28" w:rsidP="002C7070">
            <w:pPr>
              <w:ind w:right="-284"/>
              <w:rPr>
                <w:sz w:val="24"/>
                <w:szCs w:val="24"/>
              </w:rPr>
            </w:pPr>
          </w:p>
        </w:tc>
        <w:tc>
          <w:tcPr>
            <w:tcW w:w="2787" w:type="dxa"/>
            <w:tcBorders>
              <w:top w:val="nil"/>
              <w:left w:val="nil"/>
              <w:bottom w:val="nil"/>
              <w:right w:val="nil"/>
            </w:tcBorders>
            <w:tcMar>
              <w:top w:w="0" w:type="dxa"/>
              <w:left w:w="149" w:type="dxa"/>
              <w:bottom w:w="0" w:type="dxa"/>
              <w:right w:w="149" w:type="dxa"/>
            </w:tcMar>
            <w:hideMark/>
          </w:tcPr>
          <w:p w:rsidR="00421F28" w:rsidRPr="00DE575D" w:rsidRDefault="00421F28" w:rsidP="002C7070">
            <w:pPr>
              <w:pStyle w:val="formattext"/>
              <w:spacing w:before="0" w:beforeAutospacing="0" w:after="0" w:afterAutospacing="0"/>
              <w:ind w:right="-284"/>
              <w:jc w:val="center"/>
              <w:textAlignment w:val="baseline"/>
            </w:pPr>
            <w:r w:rsidRPr="00DE575D">
              <w:t>(подпись)</w:t>
            </w:r>
          </w:p>
        </w:tc>
      </w:tr>
    </w:tbl>
    <w:p w:rsidR="00BE4219" w:rsidRPr="00DE575D" w:rsidRDefault="00BE4219"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ind w:left="4860"/>
        <w:rPr>
          <w:sz w:val="24"/>
          <w:szCs w:val="24"/>
        </w:rPr>
      </w:pPr>
    </w:p>
    <w:p w:rsidR="0011041A" w:rsidRPr="00DE575D" w:rsidRDefault="0011041A" w:rsidP="002C7070">
      <w:pPr>
        <w:widowControl w:val="0"/>
        <w:rPr>
          <w:sz w:val="24"/>
          <w:szCs w:val="24"/>
        </w:rPr>
      </w:pPr>
    </w:p>
    <w:p w:rsidR="0011041A" w:rsidRDefault="0011041A"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Default="00DE575D" w:rsidP="002C7070">
      <w:pPr>
        <w:widowControl w:val="0"/>
        <w:rPr>
          <w:sz w:val="24"/>
          <w:szCs w:val="24"/>
        </w:rPr>
      </w:pPr>
    </w:p>
    <w:p w:rsidR="00DE575D" w:rsidRPr="00DE575D" w:rsidRDefault="00DE575D" w:rsidP="002C7070">
      <w:pPr>
        <w:widowControl w:val="0"/>
        <w:rPr>
          <w:sz w:val="24"/>
          <w:szCs w:val="24"/>
        </w:rPr>
      </w:pPr>
    </w:p>
    <w:p w:rsidR="0011041A" w:rsidRPr="00DE575D" w:rsidRDefault="0011041A" w:rsidP="002C7070">
      <w:pPr>
        <w:widowControl w:val="0"/>
        <w:ind w:left="4860"/>
        <w:rPr>
          <w:bCs/>
          <w:sz w:val="22"/>
          <w:szCs w:val="22"/>
        </w:rPr>
      </w:pPr>
      <w:r w:rsidRPr="00DE575D">
        <w:rPr>
          <w:sz w:val="22"/>
          <w:szCs w:val="22"/>
        </w:rPr>
        <w:t xml:space="preserve">Приложение № 2 к административному регламенту предоставления муниципальной услуги </w:t>
      </w:r>
      <w:r w:rsidRPr="00DE575D">
        <w:rPr>
          <w:bCs/>
          <w:sz w:val="22"/>
          <w:szCs w:val="22"/>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C6694D" w:rsidRPr="00DE575D">
        <w:rPr>
          <w:bCs/>
          <w:sz w:val="22"/>
          <w:szCs w:val="22"/>
        </w:rPr>
        <w:t>Верхневодянского</w:t>
      </w:r>
      <w:r w:rsidRPr="00DE575D">
        <w:rPr>
          <w:bCs/>
          <w:sz w:val="22"/>
          <w:szCs w:val="22"/>
        </w:rPr>
        <w:t xml:space="preserve"> сельского поселения»</w:t>
      </w:r>
    </w:p>
    <w:p w:rsidR="00A85485" w:rsidRPr="00DE575D" w:rsidRDefault="00A85485" w:rsidP="002C7070">
      <w:pPr>
        <w:widowControl w:val="0"/>
        <w:ind w:left="4860"/>
        <w:rPr>
          <w:sz w:val="22"/>
          <w:szCs w:val="22"/>
        </w:rPr>
      </w:pPr>
    </w:p>
    <w:p w:rsidR="00A85485" w:rsidRPr="00DE575D" w:rsidRDefault="00566EA0" w:rsidP="002C7070">
      <w:pPr>
        <w:widowControl w:val="0"/>
        <w:jc w:val="center"/>
        <w:rPr>
          <w:sz w:val="22"/>
          <w:szCs w:val="22"/>
        </w:rPr>
      </w:pPr>
      <w:r w:rsidRPr="00DE575D">
        <w:rPr>
          <w:sz w:val="22"/>
          <w:szCs w:val="22"/>
        </w:rPr>
        <w:t xml:space="preserve">В администрацию </w:t>
      </w:r>
      <w:r w:rsidR="00C6694D" w:rsidRPr="00DE575D">
        <w:rPr>
          <w:sz w:val="22"/>
          <w:szCs w:val="22"/>
        </w:rPr>
        <w:t>Верхневодянского</w:t>
      </w:r>
    </w:p>
    <w:p w:rsidR="00566EA0" w:rsidRPr="00DE575D" w:rsidRDefault="00566EA0" w:rsidP="002C7070">
      <w:pPr>
        <w:widowControl w:val="0"/>
        <w:jc w:val="center"/>
        <w:rPr>
          <w:sz w:val="22"/>
          <w:szCs w:val="22"/>
        </w:rPr>
      </w:pPr>
      <w:r w:rsidRPr="00DE575D">
        <w:rPr>
          <w:sz w:val="22"/>
          <w:szCs w:val="22"/>
        </w:rPr>
        <w:t>сельского поселения</w:t>
      </w:r>
    </w:p>
    <w:p w:rsidR="00566EA0" w:rsidRPr="00DE575D" w:rsidRDefault="00566EA0" w:rsidP="002C7070">
      <w:pPr>
        <w:widowControl w:val="0"/>
        <w:ind w:left="4860"/>
        <w:rPr>
          <w:sz w:val="22"/>
          <w:szCs w:val="22"/>
        </w:rPr>
      </w:pPr>
      <w:r w:rsidRPr="00DE575D">
        <w:rPr>
          <w:sz w:val="22"/>
          <w:szCs w:val="22"/>
        </w:rPr>
        <w:t>от __________________________________</w:t>
      </w:r>
    </w:p>
    <w:p w:rsidR="00566EA0" w:rsidRPr="00DE575D" w:rsidRDefault="00566EA0" w:rsidP="002C7070">
      <w:pPr>
        <w:widowControl w:val="0"/>
        <w:ind w:left="6372" w:firstLine="708"/>
        <w:rPr>
          <w:sz w:val="24"/>
          <w:szCs w:val="24"/>
        </w:rPr>
      </w:pPr>
      <w:r w:rsidRPr="00DE575D">
        <w:rPr>
          <w:sz w:val="24"/>
          <w:szCs w:val="24"/>
        </w:rPr>
        <w:t>(ФИО)</w:t>
      </w:r>
    </w:p>
    <w:p w:rsidR="00566EA0" w:rsidRPr="00DE575D" w:rsidRDefault="00566EA0" w:rsidP="002C7070">
      <w:pPr>
        <w:widowControl w:val="0"/>
        <w:ind w:left="4860"/>
        <w:rPr>
          <w:sz w:val="24"/>
          <w:szCs w:val="24"/>
        </w:rPr>
      </w:pPr>
      <w:r w:rsidRPr="00DE575D">
        <w:rPr>
          <w:sz w:val="24"/>
          <w:szCs w:val="24"/>
        </w:rPr>
        <w:t>____</w:t>
      </w:r>
      <w:r w:rsidR="00976E90" w:rsidRPr="00DE575D">
        <w:rPr>
          <w:sz w:val="24"/>
          <w:szCs w:val="24"/>
        </w:rPr>
        <w:t>_______________________________</w:t>
      </w:r>
    </w:p>
    <w:p w:rsidR="00566EA0" w:rsidRPr="00DE575D" w:rsidRDefault="00566EA0" w:rsidP="002C7070">
      <w:pPr>
        <w:widowControl w:val="0"/>
        <w:ind w:left="4860"/>
        <w:jc w:val="center"/>
        <w:rPr>
          <w:sz w:val="24"/>
          <w:szCs w:val="24"/>
        </w:rPr>
      </w:pPr>
      <w:r w:rsidRPr="00DE575D">
        <w:rPr>
          <w:sz w:val="24"/>
          <w:szCs w:val="24"/>
        </w:rPr>
        <w:t>(реквизиты документа, удостоверяющего личность)</w:t>
      </w:r>
    </w:p>
    <w:p w:rsidR="00566EA0" w:rsidRPr="00DE575D" w:rsidRDefault="00566EA0" w:rsidP="002C7070">
      <w:pPr>
        <w:widowControl w:val="0"/>
        <w:ind w:left="4860"/>
        <w:rPr>
          <w:sz w:val="24"/>
          <w:szCs w:val="24"/>
        </w:rPr>
      </w:pPr>
      <w:r w:rsidRPr="00DE575D">
        <w:rPr>
          <w:sz w:val="24"/>
          <w:szCs w:val="24"/>
        </w:rPr>
        <w:t>____</w:t>
      </w:r>
      <w:r w:rsidR="00976E90" w:rsidRPr="00DE575D">
        <w:rPr>
          <w:sz w:val="24"/>
          <w:szCs w:val="24"/>
        </w:rPr>
        <w:t>_______________________________</w:t>
      </w:r>
    </w:p>
    <w:p w:rsidR="00566EA0" w:rsidRPr="00DE575D" w:rsidRDefault="00566EA0" w:rsidP="002C7070">
      <w:pPr>
        <w:widowControl w:val="0"/>
        <w:ind w:left="4860"/>
        <w:jc w:val="center"/>
        <w:rPr>
          <w:sz w:val="24"/>
          <w:szCs w:val="24"/>
        </w:rPr>
      </w:pPr>
      <w:r w:rsidRPr="00DE575D">
        <w:rPr>
          <w:sz w:val="24"/>
          <w:szCs w:val="24"/>
        </w:rPr>
        <w:t>(место жительства для физического лица)</w:t>
      </w:r>
    </w:p>
    <w:p w:rsidR="00566EA0" w:rsidRPr="00DE575D" w:rsidRDefault="00566EA0" w:rsidP="002C7070">
      <w:pPr>
        <w:widowControl w:val="0"/>
        <w:ind w:left="4860"/>
        <w:rPr>
          <w:sz w:val="24"/>
          <w:szCs w:val="24"/>
        </w:rPr>
      </w:pPr>
      <w:r w:rsidRPr="00DE575D">
        <w:rPr>
          <w:sz w:val="24"/>
          <w:szCs w:val="24"/>
        </w:rPr>
        <w:t>________________________</w:t>
      </w:r>
      <w:r w:rsidR="00976E90" w:rsidRPr="00DE575D">
        <w:rPr>
          <w:sz w:val="24"/>
          <w:szCs w:val="24"/>
        </w:rPr>
        <w:t>___________</w:t>
      </w:r>
    </w:p>
    <w:p w:rsidR="00566EA0" w:rsidRPr="00DE575D" w:rsidRDefault="00566EA0" w:rsidP="002C7070">
      <w:pPr>
        <w:widowControl w:val="0"/>
        <w:ind w:left="4860"/>
        <w:jc w:val="center"/>
        <w:rPr>
          <w:sz w:val="24"/>
          <w:szCs w:val="24"/>
        </w:rPr>
      </w:pPr>
      <w:r w:rsidRPr="00DE575D">
        <w:rPr>
          <w:sz w:val="24"/>
          <w:szCs w:val="24"/>
        </w:rPr>
        <w:t>(наименование и местонахождение,</w:t>
      </w:r>
    </w:p>
    <w:p w:rsidR="00566EA0" w:rsidRPr="00DE575D" w:rsidRDefault="00566EA0" w:rsidP="002C7070">
      <w:pPr>
        <w:widowControl w:val="0"/>
        <w:ind w:left="4860"/>
        <w:jc w:val="center"/>
        <w:rPr>
          <w:sz w:val="24"/>
          <w:szCs w:val="24"/>
        </w:rPr>
      </w:pPr>
      <w:r w:rsidRPr="00DE575D">
        <w:rPr>
          <w:sz w:val="24"/>
          <w:szCs w:val="24"/>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566EA0" w:rsidRPr="00DE575D" w:rsidRDefault="00566EA0" w:rsidP="002C7070">
      <w:pPr>
        <w:widowControl w:val="0"/>
        <w:ind w:left="4860"/>
        <w:jc w:val="center"/>
        <w:rPr>
          <w:sz w:val="24"/>
          <w:szCs w:val="24"/>
        </w:rPr>
      </w:pPr>
      <w:r w:rsidRPr="00DE575D">
        <w:rPr>
          <w:sz w:val="24"/>
          <w:szCs w:val="24"/>
        </w:rPr>
        <w:t>(для юридического лица)</w:t>
      </w:r>
    </w:p>
    <w:p w:rsidR="00566EA0" w:rsidRPr="00DE575D" w:rsidRDefault="00566EA0" w:rsidP="002C7070">
      <w:pPr>
        <w:widowControl w:val="0"/>
        <w:ind w:left="4860"/>
        <w:rPr>
          <w:sz w:val="24"/>
          <w:szCs w:val="24"/>
        </w:rPr>
      </w:pPr>
      <w:r w:rsidRPr="00DE575D">
        <w:rPr>
          <w:sz w:val="24"/>
          <w:szCs w:val="24"/>
        </w:rPr>
        <w:t>Телефон ____________________________</w:t>
      </w:r>
      <w:r w:rsidR="00976E90" w:rsidRPr="00DE575D">
        <w:rPr>
          <w:sz w:val="24"/>
          <w:szCs w:val="24"/>
        </w:rPr>
        <w:t>_______</w:t>
      </w:r>
    </w:p>
    <w:p w:rsidR="00566EA0" w:rsidRPr="00DE575D" w:rsidRDefault="00566EA0" w:rsidP="002C7070">
      <w:pPr>
        <w:widowControl w:val="0"/>
        <w:ind w:left="4860"/>
        <w:rPr>
          <w:sz w:val="24"/>
          <w:szCs w:val="24"/>
        </w:rPr>
      </w:pPr>
      <w:r w:rsidRPr="00DE575D">
        <w:rPr>
          <w:sz w:val="24"/>
          <w:szCs w:val="24"/>
        </w:rPr>
        <w:t>____</w:t>
      </w:r>
      <w:r w:rsidR="00976E90" w:rsidRPr="00DE575D">
        <w:rPr>
          <w:sz w:val="24"/>
          <w:szCs w:val="24"/>
        </w:rPr>
        <w:t>_______________________________</w:t>
      </w:r>
    </w:p>
    <w:p w:rsidR="00566EA0" w:rsidRPr="00DE575D" w:rsidRDefault="00566EA0" w:rsidP="002C7070">
      <w:pPr>
        <w:widowControl w:val="0"/>
        <w:ind w:left="4860"/>
        <w:jc w:val="center"/>
        <w:rPr>
          <w:sz w:val="24"/>
          <w:szCs w:val="24"/>
        </w:rPr>
      </w:pPr>
      <w:r w:rsidRPr="00DE575D">
        <w:rPr>
          <w:sz w:val="24"/>
          <w:szCs w:val="24"/>
        </w:rPr>
        <w:t>(почтовый адрес, адрес электронной почты)</w:t>
      </w:r>
    </w:p>
    <w:p w:rsidR="00566EA0" w:rsidRPr="00DE575D" w:rsidRDefault="00566EA0" w:rsidP="002C7070">
      <w:pPr>
        <w:widowControl w:val="0"/>
        <w:rPr>
          <w:sz w:val="24"/>
          <w:szCs w:val="24"/>
        </w:rPr>
      </w:pPr>
    </w:p>
    <w:p w:rsidR="00566EA0" w:rsidRPr="00DE575D" w:rsidRDefault="00566EA0" w:rsidP="002C7070">
      <w:pPr>
        <w:pStyle w:val="af2"/>
        <w:jc w:val="center"/>
        <w:rPr>
          <w:b/>
        </w:rPr>
      </w:pPr>
      <w:r w:rsidRPr="00DE575D">
        <w:rPr>
          <w:b/>
        </w:rPr>
        <w:t>ЗАЯВЛЕНИЕ</w:t>
      </w:r>
    </w:p>
    <w:p w:rsidR="00566EA0" w:rsidRPr="00DE575D" w:rsidRDefault="00566EA0" w:rsidP="002C7070">
      <w:pPr>
        <w:pStyle w:val="af2"/>
        <w:jc w:val="center"/>
        <w:rPr>
          <w:b/>
        </w:rPr>
      </w:pPr>
      <w:r w:rsidRPr="00DE575D">
        <w:rPr>
          <w:b/>
        </w:rPr>
        <w:t>о проведении аукциона на право</w:t>
      </w:r>
    </w:p>
    <w:p w:rsidR="00566EA0" w:rsidRPr="00DE575D" w:rsidRDefault="00566EA0" w:rsidP="002C7070">
      <w:pPr>
        <w:pStyle w:val="af2"/>
        <w:jc w:val="center"/>
        <w:rPr>
          <w:b/>
        </w:rPr>
      </w:pPr>
      <w:r w:rsidRPr="00DE575D">
        <w:rPr>
          <w:b/>
        </w:rPr>
        <w:t>заключения договора аренды земельного участка,</w:t>
      </w:r>
    </w:p>
    <w:p w:rsidR="00566EA0" w:rsidRPr="00DE575D" w:rsidRDefault="00566EA0" w:rsidP="002C7070">
      <w:pPr>
        <w:pStyle w:val="af2"/>
        <w:jc w:val="center"/>
        <w:rPr>
          <w:b/>
        </w:rPr>
      </w:pPr>
      <w:r w:rsidRPr="00DE575D">
        <w:rPr>
          <w:b/>
        </w:rPr>
        <w:t>находящегося в муниципальной</w:t>
      </w:r>
    </w:p>
    <w:p w:rsidR="00566EA0" w:rsidRPr="00DE575D" w:rsidRDefault="00566EA0" w:rsidP="002C7070">
      <w:pPr>
        <w:pStyle w:val="af2"/>
        <w:jc w:val="center"/>
        <w:rPr>
          <w:b/>
        </w:rPr>
      </w:pPr>
      <w:r w:rsidRPr="00DE575D">
        <w:rPr>
          <w:b/>
        </w:rPr>
        <w:t xml:space="preserve">собственности </w:t>
      </w:r>
      <w:r w:rsidR="00C6694D" w:rsidRPr="00DE575D">
        <w:rPr>
          <w:b/>
        </w:rPr>
        <w:t>Верхневодянского</w:t>
      </w:r>
      <w:r w:rsidRPr="00DE575D">
        <w:rPr>
          <w:b/>
        </w:rPr>
        <w:t xml:space="preserve"> сельского поселения</w:t>
      </w:r>
    </w:p>
    <w:p w:rsidR="00566EA0" w:rsidRPr="00DE575D" w:rsidRDefault="00566EA0" w:rsidP="002C7070">
      <w:pPr>
        <w:pStyle w:val="af2"/>
        <w:jc w:val="center"/>
        <w:rPr>
          <w:b/>
        </w:rPr>
      </w:pPr>
    </w:p>
    <w:p w:rsidR="00566EA0" w:rsidRPr="00DE575D" w:rsidRDefault="00566EA0" w:rsidP="002C7070">
      <w:pPr>
        <w:widowControl w:val="0"/>
        <w:ind w:firstLine="709"/>
        <w:jc w:val="both"/>
        <w:rPr>
          <w:sz w:val="24"/>
          <w:szCs w:val="24"/>
        </w:rPr>
      </w:pPr>
      <w:r w:rsidRPr="00DE575D">
        <w:rPr>
          <w:sz w:val="24"/>
          <w:szCs w:val="24"/>
        </w:rPr>
        <w:t>Прошу провести аукцион</w:t>
      </w:r>
      <w:r w:rsidR="00DE575D">
        <w:rPr>
          <w:sz w:val="24"/>
          <w:szCs w:val="24"/>
        </w:rPr>
        <w:t xml:space="preserve"> </w:t>
      </w:r>
      <w:r w:rsidRPr="00DE575D">
        <w:rPr>
          <w:color w:val="000000"/>
          <w:sz w:val="24"/>
          <w:szCs w:val="24"/>
        </w:rPr>
        <w:t xml:space="preserve">на право заключения договора аренды земельного участка, находящегося в муниципальной собственности </w:t>
      </w:r>
      <w:r w:rsidR="00C6694D" w:rsidRPr="00DE575D">
        <w:rPr>
          <w:color w:val="000000"/>
          <w:sz w:val="24"/>
          <w:szCs w:val="24"/>
        </w:rPr>
        <w:t>Верхневодянского</w:t>
      </w:r>
      <w:r w:rsidRPr="00DE575D">
        <w:rPr>
          <w:color w:val="000000"/>
          <w:sz w:val="24"/>
          <w:szCs w:val="24"/>
        </w:rPr>
        <w:t xml:space="preserve"> сельского поселения</w:t>
      </w:r>
      <w:r w:rsidRPr="00DE575D">
        <w:rPr>
          <w:sz w:val="24"/>
          <w:szCs w:val="24"/>
        </w:rPr>
        <w:t xml:space="preserve"> с кадастровым номером ____________________, расположенный по адресу ____________________________________________</w:t>
      </w:r>
      <w:r w:rsidR="00976E90" w:rsidRPr="00DE575D">
        <w:rPr>
          <w:sz w:val="24"/>
          <w:szCs w:val="24"/>
        </w:rPr>
        <w:t>___________________________</w:t>
      </w:r>
      <w:r w:rsidRPr="00DE575D">
        <w:rPr>
          <w:sz w:val="24"/>
          <w:szCs w:val="24"/>
        </w:rPr>
        <w:t>, для ______________________________________________________________________.</w:t>
      </w:r>
    </w:p>
    <w:p w:rsidR="00566EA0" w:rsidRPr="00DE575D" w:rsidRDefault="00566EA0" w:rsidP="002C7070">
      <w:pPr>
        <w:widowControl w:val="0"/>
        <w:ind w:firstLine="709"/>
        <w:jc w:val="center"/>
        <w:rPr>
          <w:sz w:val="24"/>
          <w:szCs w:val="24"/>
        </w:rPr>
      </w:pPr>
      <w:r w:rsidRPr="00DE575D">
        <w:rPr>
          <w:sz w:val="24"/>
          <w:szCs w:val="24"/>
        </w:rPr>
        <w:t>(указать цель использования земельного участка)</w:t>
      </w:r>
    </w:p>
    <w:p w:rsidR="00566EA0" w:rsidRPr="00DE575D" w:rsidRDefault="00566EA0" w:rsidP="002C7070">
      <w:pPr>
        <w:widowControl w:val="0"/>
        <w:tabs>
          <w:tab w:val="left" w:pos="5520"/>
        </w:tabs>
        <w:jc w:val="both"/>
        <w:rPr>
          <w:sz w:val="24"/>
          <w:szCs w:val="24"/>
        </w:rPr>
      </w:pPr>
    </w:p>
    <w:p w:rsidR="00566EA0" w:rsidRPr="00DE575D" w:rsidRDefault="00566EA0" w:rsidP="002C7070">
      <w:pPr>
        <w:widowControl w:val="0"/>
        <w:rPr>
          <w:sz w:val="24"/>
          <w:szCs w:val="24"/>
        </w:rPr>
      </w:pPr>
      <w:r w:rsidRPr="00DE575D">
        <w:rPr>
          <w:sz w:val="24"/>
          <w:szCs w:val="24"/>
        </w:rPr>
        <w:t>Приложение:</w:t>
      </w:r>
    </w:p>
    <w:p w:rsidR="00566EA0" w:rsidRPr="00DE575D" w:rsidRDefault="00566EA0" w:rsidP="002C7070">
      <w:pPr>
        <w:widowControl w:val="0"/>
        <w:rPr>
          <w:sz w:val="24"/>
          <w:szCs w:val="24"/>
        </w:rPr>
      </w:pPr>
      <w:r w:rsidRPr="00DE575D">
        <w:rPr>
          <w:sz w:val="24"/>
          <w:szCs w:val="24"/>
        </w:rPr>
        <w:t>1. ________________________________________________________________;</w:t>
      </w:r>
    </w:p>
    <w:p w:rsidR="00566EA0" w:rsidRPr="00DE575D" w:rsidRDefault="00566EA0" w:rsidP="002C7070">
      <w:pPr>
        <w:widowControl w:val="0"/>
        <w:rPr>
          <w:sz w:val="24"/>
          <w:szCs w:val="24"/>
        </w:rPr>
      </w:pPr>
      <w:r w:rsidRPr="00DE575D">
        <w:rPr>
          <w:sz w:val="24"/>
          <w:szCs w:val="24"/>
        </w:rPr>
        <w:lastRenderedPageBreak/>
        <w:t>2. ________________________________________________________________;</w:t>
      </w:r>
    </w:p>
    <w:p w:rsidR="00566EA0" w:rsidRPr="00DE575D" w:rsidRDefault="00566EA0" w:rsidP="002C7070">
      <w:pPr>
        <w:widowControl w:val="0"/>
        <w:rPr>
          <w:sz w:val="24"/>
          <w:szCs w:val="24"/>
        </w:rPr>
      </w:pPr>
      <w:r w:rsidRPr="00DE575D">
        <w:rPr>
          <w:sz w:val="24"/>
          <w:szCs w:val="24"/>
        </w:rPr>
        <w:t xml:space="preserve">3. ________________________________________________________________;  </w:t>
      </w:r>
    </w:p>
    <w:p w:rsidR="00566EA0" w:rsidRPr="00DE575D" w:rsidRDefault="00566EA0" w:rsidP="002C7070">
      <w:pPr>
        <w:widowControl w:val="0"/>
        <w:rPr>
          <w:sz w:val="24"/>
          <w:szCs w:val="24"/>
        </w:rPr>
      </w:pPr>
      <w:r w:rsidRPr="00DE575D">
        <w:rPr>
          <w:sz w:val="24"/>
          <w:szCs w:val="24"/>
        </w:rPr>
        <w:t>4. ________________________________________________________________.</w:t>
      </w:r>
    </w:p>
    <w:p w:rsidR="00976E90" w:rsidRPr="00DE575D" w:rsidRDefault="00976E90" w:rsidP="002C7070">
      <w:pPr>
        <w:widowControl w:val="0"/>
        <w:rPr>
          <w:sz w:val="24"/>
          <w:szCs w:val="24"/>
        </w:rPr>
      </w:pPr>
    </w:p>
    <w:p w:rsidR="00976E90" w:rsidRPr="00DE575D" w:rsidRDefault="00976E90" w:rsidP="002C7070">
      <w:pPr>
        <w:widowControl w:val="0"/>
        <w:rPr>
          <w:sz w:val="24"/>
          <w:szCs w:val="24"/>
        </w:rPr>
      </w:pPr>
    </w:p>
    <w:p w:rsidR="00566EA0" w:rsidRPr="00DE575D" w:rsidRDefault="00566EA0" w:rsidP="002C7070">
      <w:pPr>
        <w:widowControl w:val="0"/>
        <w:rPr>
          <w:sz w:val="24"/>
          <w:szCs w:val="24"/>
        </w:rPr>
      </w:pPr>
      <w:r w:rsidRPr="00DE575D">
        <w:rPr>
          <w:sz w:val="24"/>
          <w:szCs w:val="24"/>
        </w:rPr>
        <w:t>__</w:t>
      </w:r>
      <w:r w:rsidR="00976E90" w:rsidRPr="00DE575D">
        <w:rPr>
          <w:sz w:val="24"/>
          <w:szCs w:val="24"/>
        </w:rPr>
        <w:t>___________</w:t>
      </w:r>
      <w:r w:rsidR="00976E90" w:rsidRPr="00DE575D">
        <w:rPr>
          <w:sz w:val="24"/>
          <w:szCs w:val="24"/>
        </w:rPr>
        <w:tab/>
      </w:r>
      <w:r w:rsidR="00976E90" w:rsidRPr="00DE575D">
        <w:rPr>
          <w:sz w:val="24"/>
          <w:szCs w:val="24"/>
        </w:rPr>
        <w:tab/>
      </w:r>
      <w:r w:rsidR="00976E90" w:rsidRPr="00DE575D">
        <w:rPr>
          <w:sz w:val="24"/>
          <w:szCs w:val="24"/>
        </w:rPr>
        <w:tab/>
      </w:r>
      <w:r w:rsidR="00976E90" w:rsidRPr="00DE575D">
        <w:rPr>
          <w:sz w:val="24"/>
          <w:szCs w:val="24"/>
        </w:rPr>
        <w:tab/>
      </w:r>
      <w:r w:rsidR="00976E90" w:rsidRPr="00DE575D">
        <w:rPr>
          <w:sz w:val="24"/>
          <w:szCs w:val="24"/>
        </w:rPr>
        <w:tab/>
      </w:r>
      <w:r w:rsidR="00976E90" w:rsidRPr="00DE575D">
        <w:rPr>
          <w:sz w:val="24"/>
          <w:szCs w:val="24"/>
        </w:rPr>
        <w:tab/>
      </w:r>
      <w:r w:rsidR="00976E90" w:rsidRPr="00DE575D">
        <w:rPr>
          <w:sz w:val="24"/>
          <w:szCs w:val="24"/>
        </w:rPr>
        <w:tab/>
      </w:r>
      <w:r w:rsidR="00976E90" w:rsidRPr="00DE575D">
        <w:rPr>
          <w:sz w:val="24"/>
          <w:szCs w:val="24"/>
        </w:rPr>
        <w:tab/>
      </w:r>
      <w:r w:rsidRPr="00DE575D">
        <w:rPr>
          <w:sz w:val="24"/>
          <w:szCs w:val="24"/>
        </w:rPr>
        <w:t>______________</w:t>
      </w:r>
    </w:p>
    <w:p w:rsidR="00566EA0" w:rsidRPr="00DE575D" w:rsidRDefault="00566EA0" w:rsidP="002C7070">
      <w:pPr>
        <w:widowControl w:val="0"/>
        <w:rPr>
          <w:sz w:val="24"/>
          <w:szCs w:val="24"/>
        </w:rPr>
      </w:pPr>
      <w:r w:rsidRPr="00DE575D">
        <w:rPr>
          <w:sz w:val="24"/>
          <w:szCs w:val="24"/>
        </w:rPr>
        <w:t xml:space="preserve">     (подпись)       </w:t>
      </w:r>
      <w:r w:rsidRPr="00DE575D">
        <w:rPr>
          <w:sz w:val="24"/>
          <w:szCs w:val="24"/>
        </w:rPr>
        <w:tab/>
      </w:r>
      <w:r w:rsidRPr="00DE575D">
        <w:rPr>
          <w:sz w:val="24"/>
          <w:szCs w:val="24"/>
        </w:rPr>
        <w:tab/>
      </w:r>
      <w:r w:rsidRPr="00DE575D">
        <w:rPr>
          <w:sz w:val="24"/>
          <w:szCs w:val="24"/>
        </w:rPr>
        <w:tab/>
      </w:r>
      <w:r w:rsidRPr="00DE575D">
        <w:rPr>
          <w:sz w:val="24"/>
          <w:szCs w:val="24"/>
        </w:rPr>
        <w:tab/>
      </w:r>
      <w:r w:rsidRPr="00DE575D">
        <w:rPr>
          <w:sz w:val="24"/>
          <w:szCs w:val="24"/>
        </w:rPr>
        <w:tab/>
      </w:r>
      <w:r w:rsidRPr="00DE575D">
        <w:rPr>
          <w:sz w:val="24"/>
          <w:szCs w:val="24"/>
        </w:rPr>
        <w:tab/>
      </w:r>
      <w:r w:rsidRPr="00DE575D">
        <w:rPr>
          <w:sz w:val="24"/>
          <w:szCs w:val="24"/>
        </w:rPr>
        <w:tab/>
      </w:r>
      <w:r w:rsidRPr="00DE575D">
        <w:rPr>
          <w:sz w:val="24"/>
          <w:szCs w:val="24"/>
        </w:rPr>
        <w:tab/>
      </w:r>
      <w:r w:rsidRPr="00DE575D">
        <w:rPr>
          <w:sz w:val="24"/>
          <w:szCs w:val="24"/>
        </w:rPr>
        <w:tab/>
      </w:r>
      <w:r w:rsidRPr="00DE575D">
        <w:rPr>
          <w:sz w:val="24"/>
          <w:szCs w:val="24"/>
        </w:rPr>
        <w:tab/>
        <w:t>(дата)</w:t>
      </w:r>
    </w:p>
    <w:p w:rsidR="002C7070" w:rsidRPr="00DE575D" w:rsidRDefault="002C7070" w:rsidP="002C7070">
      <w:pPr>
        <w:widowControl w:val="0"/>
        <w:rPr>
          <w:sz w:val="24"/>
          <w:szCs w:val="24"/>
        </w:rPr>
      </w:pPr>
    </w:p>
    <w:p w:rsidR="002C7070" w:rsidRPr="00DE575D" w:rsidRDefault="002C7070" w:rsidP="002C7070">
      <w:pPr>
        <w:widowControl w:val="0"/>
        <w:rPr>
          <w:sz w:val="24"/>
          <w:szCs w:val="24"/>
        </w:rPr>
      </w:pPr>
    </w:p>
    <w:p w:rsidR="002C7070" w:rsidRPr="00DE575D" w:rsidRDefault="002C7070" w:rsidP="002C7070">
      <w:pPr>
        <w:widowControl w:val="0"/>
        <w:rPr>
          <w:sz w:val="24"/>
          <w:szCs w:val="24"/>
        </w:rPr>
      </w:pPr>
    </w:p>
    <w:p w:rsidR="002C7070" w:rsidRPr="00DE575D" w:rsidRDefault="002C7070" w:rsidP="002C7070">
      <w:pPr>
        <w:widowControl w:val="0"/>
        <w:rPr>
          <w:sz w:val="24"/>
          <w:szCs w:val="24"/>
        </w:rPr>
      </w:pPr>
    </w:p>
    <w:p w:rsidR="002C7070" w:rsidRPr="00DE575D" w:rsidRDefault="002C7070" w:rsidP="002C7070">
      <w:pPr>
        <w:widowControl w:val="0"/>
        <w:rPr>
          <w:sz w:val="24"/>
          <w:szCs w:val="24"/>
        </w:rPr>
      </w:pPr>
    </w:p>
    <w:p w:rsidR="002C7070" w:rsidRPr="00DE575D" w:rsidRDefault="002C7070" w:rsidP="002C7070">
      <w:pPr>
        <w:widowControl w:val="0"/>
        <w:rPr>
          <w:sz w:val="24"/>
          <w:szCs w:val="24"/>
        </w:rPr>
      </w:pPr>
    </w:p>
    <w:p w:rsidR="002C7070" w:rsidRPr="00DE575D" w:rsidRDefault="002C7070" w:rsidP="002C7070">
      <w:pPr>
        <w:widowControl w:val="0"/>
        <w:rPr>
          <w:sz w:val="24"/>
          <w:szCs w:val="24"/>
        </w:rPr>
      </w:pPr>
    </w:p>
    <w:p w:rsidR="002C7070" w:rsidRPr="00DE575D" w:rsidRDefault="002C7070" w:rsidP="002C7070">
      <w:pPr>
        <w:widowControl w:val="0"/>
        <w:rPr>
          <w:sz w:val="24"/>
          <w:szCs w:val="24"/>
        </w:rPr>
      </w:pPr>
    </w:p>
    <w:p w:rsidR="002C7070" w:rsidRPr="00DE575D" w:rsidRDefault="002C7070" w:rsidP="002C7070">
      <w:pPr>
        <w:widowControl w:val="0"/>
        <w:rPr>
          <w:sz w:val="24"/>
          <w:szCs w:val="24"/>
        </w:rPr>
      </w:pPr>
    </w:p>
    <w:p w:rsidR="002C7070" w:rsidRPr="00DE575D" w:rsidRDefault="002C7070" w:rsidP="002C7070">
      <w:pPr>
        <w:widowControl w:val="0"/>
        <w:rPr>
          <w:sz w:val="24"/>
          <w:szCs w:val="24"/>
        </w:rPr>
      </w:pPr>
    </w:p>
    <w:p w:rsidR="00CB6ABB" w:rsidRPr="00DE575D" w:rsidRDefault="00CB6ABB" w:rsidP="002C7070">
      <w:pPr>
        <w:widowControl w:val="0"/>
        <w:rPr>
          <w:sz w:val="24"/>
          <w:szCs w:val="24"/>
        </w:rPr>
      </w:pPr>
    </w:p>
    <w:p w:rsidR="00CB6ABB" w:rsidRPr="00DE575D" w:rsidRDefault="00CB6ABB" w:rsidP="002C7070">
      <w:pPr>
        <w:widowControl w:val="0"/>
        <w:rPr>
          <w:sz w:val="24"/>
          <w:szCs w:val="24"/>
        </w:rPr>
      </w:pPr>
    </w:p>
    <w:p w:rsidR="00CB6ABB" w:rsidRPr="00DE575D" w:rsidRDefault="00CB6ABB" w:rsidP="002C7070">
      <w:pPr>
        <w:widowControl w:val="0"/>
        <w:rPr>
          <w:sz w:val="24"/>
          <w:szCs w:val="24"/>
        </w:rPr>
      </w:pPr>
    </w:p>
    <w:p w:rsidR="002C7070" w:rsidRPr="00DE575D" w:rsidRDefault="00CB6ABB" w:rsidP="00DE575D">
      <w:pPr>
        <w:jc w:val="both"/>
        <w:rPr>
          <w:b/>
          <w:sz w:val="24"/>
          <w:szCs w:val="24"/>
        </w:rPr>
      </w:pPr>
      <w:r w:rsidRPr="00DE575D">
        <w:rPr>
          <w:b/>
          <w:color w:val="000000"/>
          <w:sz w:val="24"/>
          <w:szCs w:val="24"/>
        </w:rPr>
        <w:t xml:space="preserve">                                                           </w:t>
      </w:r>
    </w:p>
    <w:sectPr w:rsidR="002C7070" w:rsidRPr="00DE575D" w:rsidSect="00EE34C8">
      <w:headerReference w:type="even" r:id="rId55"/>
      <w:headerReference w:type="default" r:id="rId56"/>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FA" w:rsidRDefault="00B622FA" w:rsidP="003D6DE3">
      <w:r>
        <w:separator/>
      </w:r>
    </w:p>
  </w:endnote>
  <w:endnote w:type="continuationSeparator" w:id="1">
    <w:p w:rsidR="00B622FA" w:rsidRDefault="00B622FA" w:rsidP="003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FA" w:rsidRDefault="00B622FA" w:rsidP="003D6DE3">
      <w:r>
        <w:separator/>
      </w:r>
    </w:p>
  </w:footnote>
  <w:footnote w:type="continuationSeparator" w:id="1">
    <w:p w:rsidR="00B622FA" w:rsidRDefault="00B622FA" w:rsidP="003D6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F7" w:rsidRDefault="00EE1C3C" w:rsidP="00EE34C8">
    <w:pPr>
      <w:pStyle w:val="ab"/>
      <w:framePr w:wrap="around" w:vAnchor="text" w:hAnchor="margin" w:xAlign="center" w:y="1"/>
      <w:rPr>
        <w:rStyle w:val="ad"/>
      </w:rPr>
    </w:pPr>
    <w:r>
      <w:rPr>
        <w:rStyle w:val="ad"/>
      </w:rPr>
      <w:fldChar w:fldCharType="begin"/>
    </w:r>
    <w:r w:rsidR="00B34AF7">
      <w:rPr>
        <w:rStyle w:val="ad"/>
      </w:rPr>
      <w:instrText xml:space="preserve">PAGE  </w:instrText>
    </w:r>
    <w:r>
      <w:rPr>
        <w:rStyle w:val="ad"/>
      </w:rPr>
      <w:fldChar w:fldCharType="end"/>
    </w:r>
  </w:p>
  <w:p w:rsidR="00B34AF7" w:rsidRDefault="00B34AF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F7" w:rsidRDefault="00B34AF7" w:rsidP="00EE34C8">
    <w:pPr>
      <w:pStyle w:val="ab"/>
      <w:framePr w:wrap="around" w:vAnchor="text" w:hAnchor="margin" w:xAlign="center" w:y="1"/>
      <w:rPr>
        <w:rStyle w:val="ad"/>
      </w:rPr>
    </w:pPr>
  </w:p>
  <w:p w:rsidR="00B34AF7" w:rsidRDefault="00B34AF7" w:rsidP="007F76CA">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2EE7"/>
    <w:rsid w:val="000020E3"/>
    <w:rsid w:val="00010798"/>
    <w:rsid w:val="000152BF"/>
    <w:rsid w:val="000218C3"/>
    <w:rsid w:val="000270ED"/>
    <w:rsid w:val="00037304"/>
    <w:rsid w:val="00060249"/>
    <w:rsid w:val="00065D00"/>
    <w:rsid w:val="00073439"/>
    <w:rsid w:val="00081A90"/>
    <w:rsid w:val="00094FF2"/>
    <w:rsid w:val="000D637C"/>
    <w:rsid w:val="000F69E8"/>
    <w:rsid w:val="0011041A"/>
    <w:rsid w:val="00111338"/>
    <w:rsid w:val="00111433"/>
    <w:rsid w:val="0013742D"/>
    <w:rsid w:val="00147C02"/>
    <w:rsid w:val="00162F71"/>
    <w:rsid w:val="0016362C"/>
    <w:rsid w:val="001712A0"/>
    <w:rsid w:val="00184888"/>
    <w:rsid w:val="00193FD4"/>
    <w:rsid w:val="00196070"/>
    <w:rsid w:val="001A16B6"/>
    <w:rsid w:val="001D6329"/>
    <w:rsid w:val="001E04EB"/>
    <w:rsid w:val="001E1462"/>
    <w:rsid w:val="001F1480"/>
    <w:rsid w:val="002046CA"/>
    <w:rsid w:val="002066AD"/>
    <w:rsid w:val="00210C71"/>
    <w:rsid w:val="00220504"/>
    <w:rsid w:val="002213E4"/>
    <w:rsid w:val="00254E3C"/>
    <w:rsid w:val="00260136"/>
    <w:rsid w:val="0026133C"/>
    <w:rsid w:val="00274537"/>
    <w:rsid w:val="002848BF"/>
    <w:rsid w:val="00286E5E"/>
    <w:rsid w:val="00292719"/>
    <w:rsid w:val="002B127C"/>
    <w:rsid w:val="002C2651"/>
    <w:rsid w:val="002C3CFC"/>
    <w:rsid w:val="002C565C"/>
    <w:rsid w:val="002C7070"/>
    <w:rsid w:val="002E5FFD"/>
    <w:rsid w:val="002F6D9F"/>
    <w:rsid w:val="002F7744"/>
    <w:rsid w:val="00310503"/>
    <w:rsid w:val="0032727F"/>
    <w:rsid w:val="0034420F"/>
    <w:rsid w:val="003459A3"/>
    <w:rsid w:val="003543DC"/>
    <w:rsid w:val="00367E74"/>
    <w:rsid w:val="00394F06"/>
    <w:rsid w:val="003963EE"/>
    <w:rsid w:val="003A39D0"/>
    <w:rsid w:val="003B1CE2"/>
    <w:rsid w:val="003B7A2B"/>
    <w:rsid w:val="003C0581"/>
    <w:rsid w:val="003C21E6"/>
    <w:rsid w:val="003C694F"/>
    <w:rsid w:val="003D295A"/>
    <w:rsid w:val="003D6DE3"/>
    <w:rsid w:val="003F2324"/>
    <w:rsid w:val="003F4F04"/>
    <w:rsid w:val="00421F28"/>
    <w:rsid w:val="00433F66"/>
    <w:rsid w:val="00434535"/>
    <w:rsid w:val="00446E5B"/>
    <w:rsid w:val="00447FC1"/>
    <w:rsid w:val="004572AA"/>
    <w:rsid w:val="00467E76"/>
    <w:rsid w:val="0047043F"/>
    <w:rsid w:val="004711D5"/>
    <w:rsid w:val="00472F32"/>
    <w:rsid w:val="0047485E"/>
    <w:rsid w:val="00497E29"/>
    <w:rsid w:val="004A0AFC"/>
    <w:rsid w:val="004B0E70"/>
    <w:rsid w:val="004C1611"/>
    <w:rsid w:val="004D2534"/>
    <w:rsid w:val="004E053A"/>
    <w:rsid w:val="004F6F2E"/>
    <w:rsid w:val="005174CD"/>
    <w:rsid w:val="00530AF0"/>
    <w:rsid w:val="00530B67"/>
    <w:rsid w:val="00534F3E"/>
    <w:rsid w:val="005413E0"/>
    <w:rsid w:val="00545E2E"/>
    <w:rsid w:val="00566EA0"/>
    <w:rsid w:val="0059636F"/>
    <w:rsid w:val="005A48A2"/>
    <w:rsid w:val="005A48B8"/>
    <w:rsid w:val="005A577D"/>
    <w:rsid w:val="005B1BD3"/>
    <w:rsid w:val="005B7B40"/>
    <w:rsid w:val="005C3661"/>
    <w:rsid w:val="005D7C61"/>
    <w:rsid w:val="005D7E0F"/>
    <w:rsid w:val="005E23FE"/>
    <w:rsid w:val="005E6EE6"/>
    <w:rsid w:val="00600E01"/>
    <w:rsid w:val="00616735"/>
    <w:rsid w:val="006200CC"/>
    <w:rsid w:val="00646226"/>
    <w:rsid w:val="0064665C"/>
    <w:rsid w:val="006471A2"/>
    <w:rsid w:val="006639C4"/>
    <w:rsid w:val="00685321"/>
    <w:rsid w:val="00696D92"/>
    <w:rsid w:val="006A092E"/>
    <w:rsid w:val="006A4AF1"/>
    <w:rsid w:val="006C1AEB"/>
    <w:rsid w:val="006C3C2A"/>
    <w:rsid w:val="006C417A"/>
    <w:rsid w:val="006D0AA7"/>
    <w:rsid w:val="006D2BF2"/>
    <w:rsid w:val="006F0D78"/>
    <w:rsid w:val="00705B8A"/>
    <w:rsid w:val="007068D2"/>
    <w:rsid w:val="00706903"/>
    <w:rsid w:val="00706ADE"/>
    <w:rsid w:val="0072466D"/>
    <w:rsid w:val="00726798"/>
    <w:rsid w:val="007415B1"/>
    <w:rsid w:val="00757B0F"/>
    <w:rsid w:val="00766BC6"/>
    <w:rsid w:val="00770226"/>
    <w:rsid w:val="00775AA9"/>
    <w:rsid w:val="007770A4"/>
    <w:rsid w:val="00786B13"/>
    <w:rsid w:val="007A56B9"/>
    <w:rsid w:val="007D3EEC"/>
    <w:rsid w:val="007F76CA"/>
    <w:rsid w:val="00801EB4"/>
    <w:rsid w:val="00802BD7"/>
    <w:rsid w:val="008035B8"/>
    <w:rsid w:val="00813C6D"/>
    <w:rsid w:val="00820260"/>
    <w:rsid w:val="00880B75"/>
    <w:rsid w:val="008951F7"/>
    <w:rsid w:val="008C64DE"/>
    <w:rsid w:val="008D1A87"/>
    <w:rsid w:val="009251BD"/>
    <w:rsid w:val="009442FD"/>
    <w:rsid w:val="00961E44"/>
    <w:rsid w:val="00976E90"/>
    <w:rsid w:val="0099675D"/>
    <w:rsid w:val="009A107A"/>
    <w:rsid w:val="009A29DF"/>
    <w:rsid w:val="009A5961"/>
    <w:rsid w:val="009B0B23"/>
    <w:rsid w:val="009D6D04"/>
    <w:rsid w:val="009D7023"/>
    <w:rsid w:val="00A101CF"/>
    <w:rsid w:val="00A11A04"/>
    <w:rsid w:val="00A41BB5"/>
    <w:rsid w:val="00A52AC0"/>
    <w:rsid w:val="00A54294"/>
    <w:rsid w:val="00A633F8"/>
    <w:rsid w:val="00A64F1D"/>
    <w:rsid w:val="00A65C77"/>
    <w:rsid w:val="00A73B5B"/>
    <w:rsid w:val="00A85485"/>
    <w:rsid w:val="00A9129E"/>
    <w:rsid w:val="00A940E9"/>
    <w:rsid w:val="00A963EE"/>
    <w:rsid w:val="00AC6D02"/>
    <w:rsid w:val="00AD097D"/>
    <w:rsid w:val="00AD403D"/>
    <w:rsid w:val="00AF6459"/>
    <w:rsid w:val="00B03E56"/>
    <w:rsid w:val="00B04873"/>
    <w:rsid w:val="00B05A37"/>
    <w:rsid w:val="00B315FD"/>
    <w:rsid w:val="00B34AF7"/>
    <w:rsid w:val="00B5560E"/>
    <w:rsid w:val="00B61297"/>
    <w:rsid w:val="00B614E4"/>
    <w:rsid w:val="00B61AA7"/>
    <w:rsid w:val="00B622FA"/>
    <w:rsid w:val="00B62EE7"/>
    <w:rsid w:val="00B63533"/>
    <w:rsid w:val="00B65844"/>
    <w:rsid w:val="00B66029"/>
    <w:rsid w:val="00B774C4"/>
    <w:rsid w:val="00B806DE"/>
    <w:rsid w:val="00B91739"/>
    <w:rsid w:val="00BA0906"/>
    <w:rsid w:val="00BA2DDB"/>
    <w:rsid w:val="00BA3EE4"/>
    <w:rsid w:val="00BB10D9"/>
    <w:rsid w:val="00BB1ABC"/>
    <w:rsid w:val="00BE398F"/>
    <w:rsid w:val="00BE4219"/>
    <w:rsid w:val="00BF3B01"/>
    <w:rsid w:val="00C02018"/>
    <w:rsid w:val="00C0332F"/>
    <w:rsid w:val="00C16303"/>
    <w:rsid w:val="00C20301"/>
    <w:rsid w:val="00C20EB6"/>
    <w:rsid w:val="00C23BAF"/>
    <w:rsid w:val="00C3097C"/>
    <w:rsid w:val="00C36ACD"/>
    <w:rsid w:val="00C54EA3"/>
    <w:rsid w:val="00C56D14"/>
    <w:rsid w:val="00C6694D"/>
    <w:rsid w:val="00C82EE7"/>
    <w:rsid w:val="00CA7413"/>
    <w:rsid w:val="00CB1DC5"/>
    <w:rsid w:val="00CB3908"/>
    <w:rsid w:val="00CB4813"/>
    <w:rsid w:val="00CB6ABB"/>
    <w:rsid w:val="00CB6CB2"/>
    <w:rsid w:val="00CC772F"/>
    <w:rsid w:val="00CD03D1"/>
    <w:rsid w:val="00CE438D"/>
    <w:rsid w:val="00CF23BD"/>
    <w:rsid w:val="00D45D6D"/>
    <w:rsid w:val="00D45EA6"/>
    <w:rsid w:val="00D56D60"/>
    <w:rsid w:val="00D57986"/>
    <w:rsid w:val="00D73448"/>
    <w:rsid w:val="00D849A8"/>
    <w:rsid w:val="00D8599C"/>
    <w:rsid w:val="00D95D3C"/>
    <w:rsid w:val="00DA1609"/>
    <w:rsid w:val="00DA4FE4"/>
    <w:rsid w:val="00DA4FF7"/>
    <w:rsid w:val="00DE0E9D"/>
    <w:rsid w:val="00DE575D"/>
    <w:rsid w:val="00DF041B"/>
    <w:rsid w:val="00DF7A8D"/>
    <w:rsid w:val="00DF7E40"/>
    <w:rsid w:val="00E03A54"/>
    <w:rsid w:val="00E5221C"/>
    <w:rsid w:val="00E52698"/>
    <w:rsid w:val="00E55E96"/>
    <w:rsid w:val="00E65EA8"/>
    <w:rsid w:val="00E7368D"/>
    <w:rsid w:val="00E77DAA"/>
    <w:rsid w:val="00E8280B"/>
    <w:rsid w:val="00E92AE5"/>
    <w:rsid w:val="00E96F0A"/>
    <w:rsid w:val="00EA0D73"/>
    <w:rsid w:val="00EA3D68"/>
    <w:rsid w:val="00EB17F5"/>
    <w:rsid w:val="00EC00AD"/>
    <w:rsid w:val="00ED2397"/>
    <w:rsid w:val="00EE1C3C"/>
    <w:rsid w:val="00EE34C8"/>
    <w:rsid w:val="00EF231A"/>
    <w:rsid w:val="00F0274E"/>
    <w:rsid w:val="00F035E9"/>
    <w:rsid w:val="00F13CE3"/>
    <w:rsid w:val="00F23033"/>
    <w:rsid w:val="00F23B64"/>
    <w:rsid w:val="00F24EF8"/>
    <w:rsid w:val="00F96C09"/>
    <w:rsid w:val="00FA74EA"/>
    <w:rsid w:val="00FC719B"/>
    <w:rsid w:val="00FD246E"/>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uiPriority w:val="1"/>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apple-converted-space">
    <w:name w:val="apple-converted-space"/>
    <w:basedOn w:val="a0"/>
    <w:rsid w:val="006200CC"/>
  </w:style>
  <w:style w:type="paragraph" w:customStyle="1" w:styleId="formattext">
    <w:name w:val="formattext"/>
    <w:basedOn w:val="a"/>
    <w:rsid w:val="00421F28"/>
    <w:pPr>
      <w:spacing w:before="100" w:beforeAutospacing="1" w:after="100" w:afterAutospacing="1"/>
    </w:pPr>
    <w:rPr>
      <w:sz w:val="24"/>
      <w:szCs w:val="24"/>
    </w:rPr>
  </w:style>
  <w:style w:type="paragraph" w:styleId="afc">
    <w:name w:val="Normal (Web)"/>
    <w:basedOn w:val="a"/>
    <w:rsid w:val="00B63533"/>
    <w:pPr>
      <w:spacing w:before="100" w:beforeAutospacing="1" w:after="100" w:afterAutospacing="1"/>
    </w:pPr>
    <w:rPr>
      <w:sz w:val="24"/>
      <w:szCs w:val="24"/>
    </w:rPr>
  </w:style>
  <w:style w:type="paragraph" w:styleId="afd">
    <w:name w:val="footer"/>
    <w:basedOn w:val="a"/>
    <w:link w:val="afe"/>
    <w:uiPriority w:val="99"/>
    <w:semiHidden/>
    <w:unhideWhenUsed/>
    <w:rsid w:val="007F76CA"/>
    <w:pPr>
      <w:tabs>
        <w:tab w:val="center" w:pos="4677"/>
        <w:tab w:val="right" w:pos="9355"/>
      </w:tabs>
    </w:pPr>
  </w:style>
  <w:style w:type="character" w:customStyle="1" w:styleId="afe">
    <w:name w:val="Нижний колонтитул Знак"/>
    <w:basedOn w:val="a0"/>
    <w:link w:val="afd"/>
    <w:uiPriority w:val="99"/>
    <w:semiHidden/>
    <w:rsid w:val="007F76C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uiPriority w:val="1"/>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character" w:customStyle="1" w:styleId="apple-converted-space">
    <w:name w:val="apple-converted-space"/>
    <w:basedOn w:val="a0"/>
    <w:rsid w:val="006200CC"/>
  </w:style>
  <w:style w:type="paragraph" w:customStyle="1" w:styleId="formattext">
    <w:name w:val="formattext"/>
    <w:basedOn w:val="a"/>
    <w:rsid w:val="00421F28"/>
    <w:pPr>
      <w:spacing w:before="100" w:beforeAutospacing="1" w:after="100" w:afterAutospacing="1"/>
    </w:pPr>
    <w:rPr>
      <w:sz w:val="24"/>
      <w:szCs w:val="24"/>
    </w:rPr>
  </w:style>
  <w:style w:type="paragraph" w:styleId="afc">
    <w:name w:val="Normal (Web)"/>
    <w:basedOn w:val="a"/>
    <w:rsid w:val="00B63533"/>
    <w:pPr>
      <w:spacing w:before="100" w:beforeAutospacing="1" w:after="100" w:afterAutospacing="1"/>
    </w:pPr>
    <w:rPr>
      <w:sz w:val="24"/>
      <w:szCs w:val="24"/>
    </w:rPr>
  </w:style>
  <w:style w:type="paragraph" w:styleId="afd">
    <w:name w:val="footer"/>
    <w:basedOn w:val="a"/>
    <w:link w:val="afe"/>
    <w:uiPriority w:val="99"/>
    <w:semiHidden/>
    <w:unhideWhenUsed/>
    <w:rsid w:val="007F76CA"/>
    <w:pPr>
      <w:tabs>
        <w:tab w:val="center" w:pos="4677"/>
        <w:tab w:val="right" w:pos="9355"/>
      </w:tabs>
    </w:pPr>
  </w:style>
  <w:style w:type="character" w:customStyle="1" w:styleId="afe">
    <w:name w:val="Нижний колонтитул Знак"/>
    <w:basedOn w:val="a0"/>
    <w:link w:val="afd"/>
    <w:uiPriority w:val="99"/>
    <w:semiHidden/>
    <w:rsid w:val="007F76C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831220715">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 w:id="20695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B31BD8184931EE7C8991D863E00E6B22605B0713CA6F76DC125AEF5365E9A96EE404FEAD7Y7d0K"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4C0EA3186F7ED8B6DD9B86BFB6415E014E1254C4F68AB056E853E6E64778DCBDB93C44211BC1cFk2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AB31BD8184931EE7C8991D863E00E6B22605B0713CA6F76DC125AEF5365E9A96EE404FE8D7Y7d5K" TargetMode="External"/><Relationship Id="rId25" Type="http://schemas.openxmlformats.org/officeDocument/2006/relationships/hyperlink" Target="consultantplus://offline/ref=3B5267E2BF4D1749D4CA08B8DAE457C6D97016BB69DA363954A9C7C01F1EDCE3D853F0371881o7q6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5F5E58CFDC82FE2005A35A86B7FEBF274ACEED2BD2BAF7CF499AF722D1C74D6C3766E17C3FBA45a2I" TargetMode="External"/><Relationship Id="rId29" Type="http://schemas.openxmlformats.org/officeDocument/2006/relationships/hyperlink" Target="consultantplus://offline/ref=4C4E324B0AD480DD74A37CF19C1F249689A91C069D44C2196253A6653A4922F4E87EB789C1j2qEO"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E37B20078917A5A2208896ABF381725F82D7E58837822F219FF10FBB0E996882945DCE8B2E64ZBp0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93A8D2F219FF10FBB0E996882945DCE882964ZBpDI" TargetMode="External"/><Relationship Id="rId28" Type="http://schemas.openxmlformats.org/officeDocument/2006/relationships/hyperlink" Target="consultantplus://offline/ref=4C4E324B0AD480DD74A37CF19C1F249689A91C069D44C2196253A6653A4922F4E87EB789C7j2q8O"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5F5E58CFDC82FE2005A35A86B7FEBF274ACEED2ADFB5F7CF499AF722D1C74D6C3766E17F38BA45aF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http://mfc.volganet.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53EFC814FB496C0471683450DC027870E3FDAB87FA2FED8BDBD42B6939IAC0N"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72577D03438A490C6E51574915772C7411E897A506FDDC7FB309688152EA12DB2B2252076A771EA1wCx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eader" Target="header2.xml"/><Relationship Id="rId8" Type="http://schemas.openxmlformats.org/officeDocument/2006/relationships/hyperlink" Target="consultantplus://offline/ref=161BDF39972828CF0BD4943B449A5306322A2303B4ECA8EDF7147E4F959725DA3D5638082E074CAC1E23DAm3a2D"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9383-8E21-49B7-B7D5-55581FA9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33</Pages>
  <Words>18021</Words>
  <Characters>102726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Водянка</cp:lastModifiedBy>
  <cp:revision>82</cp:revision>
  <cp:lastPrinted>2024-03-22T08:01:00Z</cp:lastPrinted>
  <dcterms:created xsi:type="dcterms:W3CDTF">2024-02-29T05:24:00Z</dcterms:created>
  <dcterms:modified xsi:type="dcterms:W3CDTF">2024-03-22T08:04:00Z</dcterms:modified>
</cp:coreProperties>
</file>